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7B0A" w14:textId="33000D2E"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44"/>
          <w:szCs w:val="44"/>
        </w:rPr>
      </w:pPr>
      <w:bookmarkStart w:id="0" w:name="_Hlk71704444"/>
      <w:bookmarkEnd w:id="0"/>
      <w:r w:rsidRPr="00C97B01">
        <w:rPr>
          <w:rFonts w:ascii="Tahoma" w:hAnsi="Tahoma" w:cs="Tahoma"/>
          <w:b/>
          <w:bCs/>
          <w:sz w:val="44"/>
          <w:szCs w:val="44"/>
        </w:rPr>
        <w:t>SPECYFIKACJA WARUNKÓW ZAMÓWIENIA</w:t>
      </w:r>
    </w:p>
    <w:p w14:paraId="6EB209F8"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F35590B"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CA5CED6" w14:textId="7E6510FB"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C97B01">
        <w:rPr>
          <w:rFonts w:ascii="Tahoma" w:hAnsi="Tahoma" w:cs="Tahoma"/>
          <w:b/>
          <w:bCs/>
          <w:sz w:val="32"/>
          <w:szCs w:val="32"/>
        </w:rPr>
        <w:t>na realizację zamówienia Teatru Muzycznego ROMA</w:t>
      </w:r>
      <w:r w:rsidR="00E55938" w:rsidRPr="00C97B01">
        <w:rPr>
          <w:rFonts w:ascii="Tahoma" w:hAnsi="Tahoma" w:cs="Tahoma"/>
          <w:b/>
          <w:bCs/>
          <w:sz w:val="32"/>
          <w:szCs w:val="32"/>
        </w:rPr>
        <w:t xml:space="preserve"> pn.</w:t>
      </w:r>
    </w:p>
    <w:p w14:paraId="7FFCF1C2"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25D38FCC"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58EF34A0" w14:textId="7E7F46C3" w:rsidR="0022727A" w:rsidRDefault="00E92C1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E92C19">
        <w:rPr>
          <w:rFonts w:ascii="Tahoma" w:hAnsi="Tahoma" w:cs="Tahoma"/>
          <w:b/>
          <w:bCs/>
          <w:caps/>
          <w:sz w:val="32"/>
          <w:szCs w:val="32"/>
        </w:rPr>
        <w:t>Utrzymanie czystości w obiekcie oraz na terenach zewnętrznych Teatru Muzycznego ROMA.</w:t>
      </w:r>
    </w:p>
    <w:p w14:paraId="73CAACA9" w14:textId="77777777" w:rsidR="00E92C19" w:rsidRPr="00C97B01" w:rsidRDefault="00E92C1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5F8D48E7"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p>
    <w:p w14:paraId="4A32A3CE" w14:textId="4447F20A"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r w:rsidRPr="00C97B01">
        <w:rPr>
          <w:rFonts w:ascii="Tahoma" w:hAnsi="Tahoma" w:cs="Tahoma"/>
          <w:b/>
          <w:bCs/>
          <w:caps/>
          <w:sz w:val="28"/>
          <w:szCs w:val="28"/>
        </w:rPr>
        <w:t xml:space="preserve">sprawa nr </w:t>
      </w:r>
      <w:r w:rsidR="00E92C19">
        <w:rPr>
          <w:rFonts w:ascii="Tahoma" w:hAnsi="Tahoma" w:cs="Tahoma"/>
          <w:b/>
          <w:bCs/>
          <w:caps/>
          <w:sz w:val="28"/>
          <w:szCs w:val="28"/>
        </w:rPr>
        <w:t>4/2022</w:t>
      </w:r>
    </w:p>
    <w:p w14:paraId="13C2E02B"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011D3803"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8FA708E" w14:textId="6D2C0A32" w:rsidR="00B21329" w:rsidRPr="00C97B01" w:rsidRDefault="0075062F" w:rsidP="0022727A">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sidRPr="00C97B01">
        <w:rPr>
          <w:rFonts w:ascii="Tahoma" w:hAnsi="Tahoma" w:cs="Tahoma"/>
          <w:noProof/>
        </w:rPr>
        <w:drawing>
          <wp:inline distT="0" distB="0" distL="0" distR="0" wp14:anchorId="00BEFD3C" wp14:editId="7A0A40F2">
            <wp:extent cx="5904230" cy="1930683"/>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230" cy="1930683"/>
                    </a:xfrm>
                    <a:prstGeom prst="rect">
                      <a:avLst/>
                    </a:prstGeom>
                    <a:noFill/>
                    <a:ln>
                      <a:noFill/>
                    </a:ln>
                  </pic:spPr>
                </pic:pic>
              </a:graphicData>
            </a:graphic>
          </wp:inline>
        </w:drawing>
      </w:r>
    </w:p>
    <w:p w14:paraId="1ABCCA89" w14:textId="77777777"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CCDD4A3" w14:textId="2829D00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671E5C61" w14:textId="77777777" w:rsidR="007F4C70" w:rsidRPr="00C97B01" w:rsidRDefault="007F4C70" w:rsidP="00680A87">
      <w:pPr>
        <w:autoSpaceDE w:val="0"/>
        <w:autoSpaceDN w:val="0"/>
        <w:adjustRightInd w:val="0"/>
        <w:rPr>
          <w:rFonts w:ascii="Tahoma" w:eastAsia="Times New Roman" w:hAnsi="Tahoma" w:cs="Tahoma"/>
          <w:b/>
          <w:bCs/>
          <w:color w:val="000000"/>
          <w:sz w:val="23"/>
          <w:szCs w:val="23"/>
        </w:rPr>
      </w:pPr>
    </w:p>
    <w:p w14:paraId="5DB95B79"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6673B718"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4A30EAC8"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4ADB2B7A" w14:textId="77777777" w:rsidR="00680A87" w:rsidRPr="00C97B01" w:rsidRDefault="00680A87" w:rsidP="00680A87">
      <w:pPr>
        <w:autoSpaceDE w:val="0"/>
        <w:autoSpaceDN w:val="0"/>
        <w:adjustRightInd w:val="0"/>
        <w:rPr>
          <w:rFonts w:ascii="Tahoma" w:eastAsia="Times New Roman" w:hAnsi="Tahoma" w:cs="Tahoma"/>
          <w:b/>
          <w:bCs/>
          <w:color w:val="000000"/>
          <w:sz w:val="23"/>
          <w:szCs w:val="23"/>
        </w:rPr>
      </w:pPr>
    </w:p>
    <w:p w14:paraId="52D24968" w14:textId="51ABE774" w:rsidR="00680A87" w:rsidRPr="00C97B01" w:rsidRDefault="00680A87" w:rsidP="00680A87">
      <w:pPr>
        <w:autoSpaceDE w:val="0"/>
        <w:autoSpaceDN w:val="0"/>
        <w:adjustRightInd w:val="0"/>
        <w:rPr>
          <w:rFonts w:ascii="Tahoma" w:eastAsia="Times New Roman" w:hAnsi="Tahoma" w:cs="Tahoma"/>
          <w:b/>
          <w:bCs/>
          <w:color w:val="000000"/>
          <w:sz w:val="23"/>
          <w:szCs w:val="23"/>
        </w:rPr>
      </w:pPr>
      <w:r w:rsidRPr="00C97B01">
        <w:rPr>
          <w:rFonts w:ascii="Tahoma" w:eastAsia="Times New Roman" w:hAnsi="Tahoma" w:cs="Tahoma"/>
          <w:b/>
          <w:bCs/>
          <w:color w:val="000000"/>
          <w:sz w:val="23"/>
          <w:szCs w:val="23"/>
        </w:rPr>
        <w:t>ZATWIERDZIŁ: Wojciech Kępczyński</w:t>
      </w:r>
    </w:p>
    <w:p w14:paraId="6856EF26" w14:textId="77777777" w:rsidR="00680A87" w:rsidRPr="00C97B01" w:rsidRDefault="00680A87" w:rsidP="00680A87">
      <w:pPr>
        <w:pStyle w:val="TreA"/>
        <w:rPr>
          <w:rFonts w:ascii="Tahoma" w:eastAsia="Times New Roman" w:hAnsi="Tahoma" w:cs="Tahoma"/>
          <w:sz w:val="23"/>
          <w:szCs w:val="23"/>
        </w:rPr>
      </w:pPr>
    </w:p>
    <w:p w14:paraId="2040CEB3" w14:textId="77777777" w:rsidR="00680A87" w:rsidRPr="00C97B01" w:rsidRDefault="00680A87" w:rsidP="00680A87">
      <w:pPr>
        <w:pStyle w:val="TreA"/>
        <w:rPr>
          <w:rFonts w:ascii="Tahoma" w:eastAsia="Times New Roman" w:hAnsi="Tahoma" w:cs="Tahoma"/>
          <w:sz w:val="23"/>
          <w:szCs w:val="23"/>
        </w:rPr>
      </w:pPr>
    </w:p>
    <w:p w14:paraId="71465BE7" w14:textId="77777777" w:rsidR="00680A87" w:rsidRPr="00C97B01" w:rsidRDefault="00680A87" w:rsidP="00680A87">
      <w:pPr>
        <w:pStyle w:val="TreA"/>
        <w:rPr>
          <w:rFonts w:ascii="Tahoma" w:eastAsia="Times New Roman" w:hAnsi="Tahoma" w:cs="Tahoma"/>
          <w:sz w:val="23"/>
          <w:szCs w:val="23"/>
        </w:rPr>
      </w:pPr>
      <w:r w:rsidRPr="00C97B01">
        <w:rPr>
          <w:rFonts w:ascii="Tahoma" w:eastAsia="Times New Roman" w:hAnsi="Tahoma" w:cs="Tahoma"/>
          <w:sz w:val="23"/>
          <w:szCs w:val="23"/>
        </w:rPr>
        <w:t>……………………………..</w:t>
      </w:r>
    </w:p>
    <w:p w14:paraId="33409392" w14:textId="77777777" w:rsidR="00680A87" w:rsidRPr="00C97B01" w:rsidRDefault="00680A87" w:rsidP="00680A87">
      <w:pPr>
        <w:pStyle w:val="TreA"/>
        <w:rPr>
          <w:rFonts w:ascii="Tahoma" w:eastAsia="Times New Roman" w:hAnsi="Tahoma" w:cs="Tahoma"/>
          <w:sz w:val="23"/>
          <w:szCs w:val="23"/>
        </w:rPr>
      </w:pPr>
    </w:p>
    <w:p w14:paraId="214EC38D" w14:textId="112DB4B1" w:rsidR="007F4C70" w:rsidRPr="00C97B01" w:rsidRDefault="009E06DA" w:rsidP="00680A87">
      <w:pPr>
        <w:pStyle w:val="TreA"/>
        <w:rPr>
          <w:rFonts w:ascii="Tahoma" w:eastAsia="Times New Roman" w:hAnsi="Tahoma" w:cs="Tahoma"/>
          <w:sz w:val="23"/>
          <w:szCs w:val="23"/>
        </w:rPr>
      </w:pPr>
      <w:r>
        <w:rPr>
          <w:rFonts w:ascii="Tahoma" w:eastAsia="Times New Roman" w:hAnsi="Tahoma" w:cs="Tahoma"/>
          <w:sz w:val="23"/>
          <w:szCs w:val="23"/>
        </w:rPr>
        <w:t>20</w:t>
      </w:r>
      <w:r w:rsidR="00F46092" w:rsidRPr="00C97B01">
        <w:rPr>
          <w:rFonts w:ascii="Tahoma" w:eastAsia="Times New Roman" w:hAnsi="Tahoma" w:cs="Tahoma"/>
          <w:sz w:val="23"/>
          <w:szCs w:val="23"/>
        </w:rPr>
        <w:t>.</w:t>
      </w:r>
      <w:r w:rsidR="00E55938" w:rsidRPr="00C97B01">
        <w:rPr>
          <w:rFonts w:ascii="Tahoma" w:eastAsia="Times New Roman" w:hAnsi="Tahoma" w:cs="Tahoma"/>
          <w:sz w:val="23"/>
          <w:szCs w:val="23"/>
        </w:rPr>
        <w:t>0</w:t>
      </w:r>
      <w:r>
        <w:rPr>
          <w:rFonts w:ascii="Tahoma" w:eastAsia="Times New Roman" w:hAnsi="Tahoma" w:cs="Tahoma"/>
          <w:sz w:val="23"/>
          <w:szCs w:val="23"/>
        </w:rPr>
        <w:t>4</w:t>
      </w:r>
      <w:r w:rsidR="00F46092" w:rsidRPr="00C97B01">
        <w:rPr>
          <w:rFonts w:ascii="Tahoma" w:eastAsia="Times New Roman" w:hAnsi="Tahoma" w:cs="Tahoma"/>
          <w:sz w:val="23"/>
          <w:szCs w:val="23"/>
        </w:rPr>
        <w:t>.</w:t>
      </w:r>
      <w:r w:rsidR="00680A87" w:rsidRPr="00C97B01">
        <w:rPr>
          <w:rFonts w:ascii="Tahoma" w:eastAsia="Times New Roman" w:hAnsi="Tahoma" w:cs="Tahoma"/>
          <w:sz w:val="23"/>
          <w:szCs w:val="23"/>
        </w:rPr>
        <w:t>202</w:t>
      </w:r>
      <w:r w:rsidR="00E55938" w:rsidRPr="00C97B01">
        <w:rPr>
          <w:rFonts w:ascii="Tahoma" w:eastAsia="Times New Roman" w:hAnsi="Tahoma" w:cs="Tahoma"/>
          <w:sz w:val="23"/>
          <w:szCs w:val="23"/>
        </w:rPr>
        <w:t xml:space="preserve">2 </w:t>
      </w:r>
      <w:r w:rsidR="00680A87" w:rsidRPr="00C97B01">
        <w:rPr>
          <w:rFonts w:ascii="Tahoma" w:eastAsia="Times New Roman" w:hAnsi="Tahoma" w:cs="Tahoma"/>
          <w:sz w:val="23"/>
          <w:szCs w:val="23"/>
        </w:rPr>
        <w:t>r.</w:t>
      </w:r>
    </w:p>
    <w:p w14:paraId="09AFF72A" w14:textId="77777777" w:rsidR="006841C8" w:rsidRPr="00C97B01" w:rsidRDefault="007F4C70" w:rsidP="006841C8">
      <w:pPr>
        <w:spacing w:after="160" w:line="259" w:lineRule="auto"/>
        <w:rPr>
          <w:rFonts w:ascii="Tahoma" w:hAnsi="Tahoma" w:cs="Tahoma"/>
          <w:b/>
          <w:bCs/>
          <w:sz w:val="24"/>
          <w:szCs w:val="24"/>
        </w:rPr>
      </w:pPr>
      <w:r w:rsidRPr="00C97B01">
        <w:rPr>
          <w:rFonts w:ascii="Tahoma" w:hAnsi="Tahoma" w:cs="Tahoma"/>
          <w:b/>
          <w:bCs/>
        </w:rPr>
        <w:br w:type="page"/>
      </w:r>
      <w:r w:rsidR="00E60A07" w:rsidRPr="00C97B01">
        <w:rPr>
          <w:rFonts w:ascii="Tahoma" w:hAnsi="Tahoma" w:cs="Tahoma"/>
          <w:b/>
          <w:bCs/>
          <w:sz w:val="24"/>
          <w:szCs w:val="24"/>
        </w:rPr>
        <w:lastRenderedPageBreak/>
        <w:t>1. Nazwa oraz adres Zamawiającego.</w:t>
      </w:r>
    </w:p>
    <w:p w14:paraId="4D5099A9"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Teatr Muzyczny ROMA w Warszawie, </w:t>
      </w:r>
    </w:p>
    <w:p w14:paraId="17C791CE"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ul. Nowogrodzka 49, </w:t>
      </w:r>
    </w:p>
    <w:p w14:paraId="66BAC0E3" w14:textId="289CD0D8" w:rsidR="006841C8" w:rsidRPr="00C97B01" w:rsidRDefault="00F8709A" w:rsidP="006841C8">
      <w:pPr>
        <w:rPr>
          <w:rFonts w:ascii="Tahoma" w:hAnsi="Tahoma" w:cs="Tahoma"/>
          <w:sz w:val="24"/>
          <w:szCs w:val="24"/>
        </w:rPr>
      </w:pPr>
      <w:r w:rsidRPr="00C97B01">
        <w:rPr>
          <w:rFonts w:ascii="Tahoma" w:hAnsi="Tahoma" w:cs="Tahoma"/>
          <w:sz w:val="24"/>
          <w:szCs w:val="24"/>
        </w:rPr>
        <w:t>00-695 Warszawa</w:t>
      </w:r>
    </w:p>
    <w:p w14:paraId="2304A552" w14:textId="3EFA30C6" w:rsidR="00D5352B" w:rsidRPr="00C97B01" w:rsidRDefault="00D5352B" w:rsidP="006841C8">
      <w:pPr>
        <w:rPr>
          <w:rFonts w:ascii="Tahoma" w:hAnsi="Tahoma" w:cs="Tahoma"/>
          <w:sz w:val="24"/>
          <w:szCs w:val="24"/>
        </w:rPr>
      </w:pPr>
      <w:r w:rsidRPr="00C97B01">
        <w:rPr>
          <w:rFonts w:ascii="Tahoma" w:hAnsi="Tahoma" w:cs="Tahoma"/>
          <w:sz w:val="24"/>
          <w:szCs w:val="24"/>
        </w:rPr>
        <w:t>Adres poczty elektronicznej Teatru: sekretariat@teatrroma.pl</w:t>
      </w:r>
    </w:p>
    <w:p w14:paraId="7412B17A"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Strona internetowa Teatru: </w:t>
      </w:r>
      <w:hyperlink r:id="rId8" w:history="1">
        <w:r w:rsidRPr="00C97B01">
          <w:rPr>
            <w:rFonts w:ascii="Tahoma" w:hAnsi="Tahoma" w:cs="Tahoma"/>
            <w:color w:val="000000"/>
            <w:sz w:val="24"/>
            <w:szCs w:val="24"/>
          </w:rPr>
          <w:t>http://www.teatrroma.pl</w:t>
        </w:r>
      </w:hyperlink>
    </w:p>
    <w:p w14:paraId="0625C262"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E-mail do korespondencji </w:t>
      </w:r>
      <w:proofErr w:type="spellStart"/>
      <w:r w:rsidRPr="00C97B01">
        <w:rPr>
          <w:rFonts w:ascii="Tahoma" w:hAnsi="Tahoma" w:cs="Tahoma"/>
          <w:sz w:val="24"/>
          <w:szCs w:val="24"/>
        </w:rPr>
        <w:t>ws</w:t>
      </w:r>
      <w:proofErr w:type="spellEnd"/>
      <w:r w:rsidRPr="00C97B01">
        <w:rPr>
          <w:rFonts w:ascii="Tahoma" w:hAnsi="Tahoma" w:cs="Tahoma"/>
          <w:sz w:val="24"/>
          <w:szCs w:val="24"/>
        </w:rPr>
        <w:t xml:space="preserve">. zamówienia: </w:t>
      </w:r>
      <w:hyperlink r:id="rId9" w:history="1">
        <w:r w:rsidRPr="00C97B01">
          <w:rPr>
            <w:rFonts w:ascii="Tahoma" w:hAnsi="Tahoma" w:cs="Tahoma"/>
            <w:color w:val="000000"/>
            <w:sz w:val="24"/>
            <w:szCs w:val="24"/>
          </w:rPr>
          <w:t>przetargi@teatrroma.pl</w:t>
        </w:r>
      </w:hyperlink>
    </w:p>
    <w:p w14:paraId="74874743" w14:textId="77777777" w:rsidR="00FA291F" w:rsidRPr="00C97B01" w:rsidRDefault="00FA291F" w:rsidP="006841C8">
      <w:pPr>
        <w:rPr>
          <w:rFonts w:ascii="Tahoma" w:hAnsi="Tahoma" w:cs="Tahoma"/>
          <w:sz w:val="24"/>
          <w:szCs w:val="24"/>
        </w:rPr>
      </w:pPr>
    </w:p>
    <w:p w14:paraId="117DDC79" w14:textId="4E73B24A" w:rsidR="006841C8" w:rsidRPr="00C97B01" w:rsidRDefault="000E7B39" w:rsidP="00FA291F">
      <w:pPr>
        <w:jc w:val="both"/>
        <w:rPr>
          <w:rFonts w:ascii="Tahoma" w:hAnsi="Tahoma" w:cs="Tahoma"/>
          <w:b/>
          <w:sz w:val="24"/>
          <w:szCs w:val="24"/>
        </w:rPr>
      </w:pPr>
      <w:r w:rsidRPr="00C97B01">
        <w:rPr>
          <w:rFonts w:ascii="Tahoma" w:hAnsi="Tahoma" w:cs="Tahoma"/>
          <w:b/>
          <w:sz w:val="24"/>
          <w:szCs w:val="24"/>
        </w:rPr>
        <w:t xml:space="preserve">Adres strony internetowej prowadzonego postępowania: </w:t>
      </w:r>
      <w:hyperlink r:id="rId10" w:history="1">
        <w:r w:rsidR="002B0DB9" w:rsidRPr="00C97B01">
          <w:rPr>
            <w:rStyle w:val="Hipercze"/>
            <w:rFonts w:ascii="Tahoma" w:hAnsi="Tahoma" w:cs="Tahoma"/>
            <w:b/>
            <w:sz w:val="24"/>
            <w:szCs w:val="24"/>
          </w:rPr>
          <w:t>https://www.teatrroma.pl/zamowienie/</w:t>
        </w:r>
      </w:hyperlink>
    </w:p>
    <w:p w14:paraId="7FA51B90" w14:textId="0D44E051" w:rsidR="002B0DB9" w:rsidRPr="00C97B01" w:rsidRDefault="002B0DB9" w:rsidP="00FA291F">
      <w:pPr>
        <w:jc w:val="both"/>
        <w:rPr>
          <w:rFonts w:ascii="Tahoma" w:hAnsi="Tahoma" w:cs="Tahoma"/>
          <w:b/>
          <w:sz w:val="24"/>
          <w:szCs w:val="24"/>
        </w:rPr>
      </w:pPr>
    </w:p>
    <w:p w14:paraId="37F3C883" w14:textId="65FD4A02" w:rsidR="00F02435" w:rsidRPr="00C97B01" w:rsidRDefault="003C4A44" w:rsidP="00F02435">
      <w:pPr>
        <w:jc w:val="both"/>
        <w:rPr>
          <w:rFonts w:ascii="Tahoma" w:hAnsi="Tahoma" w:cs="Tahoma"/>
          <w:b/>
          <w:sz w:val="24"/>
          <w:szCs w:val="24"/>
        </w:rPr>
      </w:pPr>
      <w:r w:rsidRPr="00C97B01">
        <w:rPr>
          <w:rFonts w:ascii="Tahoma" w:hAnsi="Tahoma" w:cs="Tahoma"/>
          <w:b/>
          <w:sz w:val="24"/>
          <w:szCs w:val="24"/>
        </w:rPr>
        <w:t xml:space="preserve">Oferty będą składane za pomocą: </w:t>
      </w:r>
    </w:p>
    <w:p w14:paraId="265E3388" w14:textId="1E600DC7" w:rsidR="003C4A44" w:rsidRPr="00C97B01" w:rsidRDefault="00F02435" w:rsidP="00F02435">
      <w:pPr>
        <w:jc w:val="both"/>
        <w:rPr>
          <w:rFonts w:ascii="Tahoma" w:hAnsi="Tahoma" w:cs="Tahoma"/>
          <w:b/>
          <w:sz w:val="24"/>
          <w:szCs w:val="24"/>
        </w:rPr>
      </w:pPr>
      <w:r w:rsidRPr="00C97B01">
        <w:rPr>
          <w:rFonts w:ascii="Tahoma" w:hAnsi="Tahoma" w:cs="Tahoma"/>
          <w:b/>
          <w:sz w:val="24"/>
          <w:szCs w:val="24"/>
        </w:rPr>
        <w:t xml:space="preserve">https://miniportal.uzp.gov.pl/, </w:t>
      </w:r>
      <w:proofErr w:type="spellStart"/>
      <w:r w:rsidRPr="00C97B01">
        <w:rPr>
          <w:rFonts w:ascii="Tahoma" w:hAnsi="Tahoma" w:cs="Tahoma"/>
          <w:b/>
          <w:sz w:val="24"/>
          <w:szCs w:val="24"/>
        </w:rPr>
        <w:t>ePUAPu</w:t>
      </w:r>
      <w:proofErr w:type="spellEnd"/>
      <w:r w:rsidRPr="00C97B01">
        <w:rPr>
          <w:rFonts w:ascii="Tahoma" w:hAnsi="Tahoma" w:cs="Tahoma"/>
          <w:b/>
          <w:sz w:val="24"/>
          <w:szCs w:val="24"/>
        </w:rPr>
        <w:t xml:space="preserve"> https://epuap.gov.pl/wps/portal</w:t>
      </w:r>
    </w:p>
    <w:p w14:paraId="1B4E962B" w14:textId="77777777" w:rsidR="003C4A44" w:rsidRPr="00C97B01" w:rsidRDefault="003C4A44" w:rsidP="00FA291F">
      <w:pPr>
        <w:jc w:val="both"/>
        <w:rPr>
          <w:rFonts w:ascii="Tahoma" w:hAnsi="Tahoma" w:cs="Tahoma"/>
          <w:b/>
          <w:sz w:val="24"/>
          <w:szCs w:val="24"/>
        </w:rPr>
      </w:pPr>
    </w:p>
    <w:p w14:paraId="3129FE47" w14:textId="77777777" w:rsidR="006841C8" w:rsidRPr="00C97B01" w:rsidRDefault="00F8709A" w:rsidP="006841C8">
      <w:pPr>
        <w:rPr>
          <w:rFonts w:ascii="Tahoma" w:hAnsi="Tahoma" w:cs="Tahoma"/>
          <w:sz w:val="24"/>
          <w:szCs w:val="24"/>
        </w:rPr>
      </w:pPr>
      <w:r w:rsidRPr="00C97B01">
        <w:rPr>
          <w:rFonts w:ascii="Tahoma" w:hAnsi="Tahoma" w:cs="Tahoma"/>
          <w:sz w:val="24"/>
          <w:szCs w:val="24"/>
        </w:rPr>
        <w:t xml:space="preserve">REGON: </w:t>
      </w:r>
      <w:r w:rsidRPr="00C97B01">
        <w:rPr>
          <w:rFonts w:ascii="Tahoma" w:hAnsi="Tahoma" w:cs="Tahoma"/>
          <w:sz w:val="24"/>
          <w:szCs w:val="24"/>
        </w:rPr>
        <w:tab/>
        <w:t xml:space="preserve">000278072 </w:t>
      </w:r>
      <w:r w:rsidRPr="00C97B01">
        <w:rPr>
          <w:rFonts w:ascii="Tahoma" w:hAnsi="Tahoma" w:cs="Tahoma"/>
          <w:sz w:val="24"/>
          <w:szCs w:val="24"/>
        </w:rPr>
        <w:tab/>
        <w:t xml:space="preserve"> </w:t>
      </w:r>
    </w:p>
    <w:p w14:paraId="2885BB45" w14:textId="77777777" w:rsidR="006841C8" w:rsidRPr="00C97B01" w:rsidRDefault="00F8709A" w:rsidP="006841C8">
      <w:pPr>
        <w:rPr>
          <w:rFonts w:ascii="Tahoma" w:hAnsi="Tahoma" w:cs="Tahoma"/>
          <w:sz w:val="24"/>
          <w:szCs w:val="24"/>
        </w:rPr>
      </w:pPr>
      <w:r w:rsidRPr="00C97B01">
        <w:rPr>
          <w:rFonts w:ascii="Tahoma" w:hAnsi="Tahoma" w:cs="Tahoma"/>
          <w:sz w:val="24"/>
          <w:szCs w:val="24"/>
        </w:rPr>
        <w:t>NIP: 526-030-78-50</w:t>
      </w:r>
    </w:p>
    <w:p w14:paraId="63FE6FFF" w14:textId="77777777" w:rsidR="006841C8" w:rsidRPr="00C97B01" w:rsidRDefault="00F8709A" w:rsidP="006841C8">
      <w:pPr>
        <w:rPr>
          <w:rFonts w:ascii="Tahoma" w:hAnsi="Tahoma" w:cs="Tahoma"/>
          <w:sz w:val="24"/>
          <w:szCs w:val="24"/>
        </w:rPr>
      </w:pPr>
      <w:r w:rsidRPr="00C97B01">
        <w:rPr>
          <w:rFonts w:ascii="Tahoma" w:hAnsi="Tahoma" w:cs="Tahoma"/>
          <w:sz w:val="24"/>
          <w:szCs w:val="24"/>
        </w:rPr>
        <w:t>EURONIP: PL 5260307850</w:t>
      </w:r>
    </w:p>
    <w:p w14:paraId="58FBD92F" w14:textId="77777777" w:rsidR="002A7846" w:rsidRPr="00C97B01" w:rsidRDefault="002A7846" w:rsidP="006841C8">
      <w:pPr>
        <w:rPr>
          <w:rFonts w:ascii="Tahoma" w:hAnsi="Tahoma" w:cs="Tahoma"/>
          <w:sz w:val="24"/>
          <w:szCs w:val="24"/>
        </w:rPr>
      </w:pPr>
    </w:p>
    <w:p w14:paraId="3F3203A6" w14:textId="772B7386" w:rsidR="00F8709A" w:rsidRPr="00C97B01" w:rsidRDefault="00F8709A" w:rsidP="006841C8">
      <w:pPr>
        <w:rPr>
          <w:rFonts w:ascii="Tahoma" w:hAnsi="Tahoma" w:cs="Tahoma"/>
          <w:sz w:val="24"/>
          <w:szCs w:val="24"/>
        </w:rPr>
      </w:pPr>
      <w:r w:rsidRPr="00C97B01">
        <w:rPr>
          <w:rFonts w:ascii="Tahoma" w:hAnsi="Tahoma" w:cs="Tahoma"/>
          <w:sz w:val="24"/>
          <w:szCs w:val="24"/>
        </w:rPr>
        <w:t>Godziny pracy: od poniedziałku do piątku w godzinach 9</w:t>
      </w:r>
      <w:r w:rsidR="006841C8" w:rsidRPr="00C97B01">
        <w:rPr>
          <w:rFonts w:ascii="Tahoma" w:hAnsi="Tahoma" w:cs="Tahoma"/>
          <w:sz w:val="24"/>
          <w:szCs w:val="24"/>
        </w:rPr>
        <w:t>:</w:t>
      </w:r>
      <w:r w:rsidRPr="00C97B01">
        <w:rPr>
          <w:rFonts w:ascii="Tahoma" w:hAnsi="Tahoma" w:cs="Tahoma"/>
          <w:sz w:val="24"/>
          <w:szCs w:val="24"/>
        </w:rPr>
        <w:t>00 – 17</w:t>
      </w:r>
      <w:r w:rsidR="006841C8" w:rsidRPr="00C97B01">
        <w:rPr>
          <w:rFonts w:ascii="Tahoma" w:hAnsi="Tahoma" w:cs="Tahoma"/>
          <w:sz w:val="24"/>
          <w:szCs w:val="24"/>
        </w:rPr>
        <w:t>:</w:t>
      </w:r>
      <w:r w:rsidRPr="00C97B01">
        <w:rPr>
          <w:rFonts w:ascii="Tahoma" w:hAnsi="Tahoma" w:cs="Tahoma"/>
          <w:sz w:val="24"/>
          <w:szCs w:val="24"/>
        </w:rPr>
        <w:t>00.</w:t>
      </w:r>
    </w:p>
    <w:p w14:paraId="356FDDBA" w14:textId="1F9A0808" w:rsidR="00FA291F" w:rsidRPr="00C97B01" w:rsidRDefault="00FA291F" w:rsidP="006841C8">
      <w:pPr>
        <w:rPr>
          <w:rStyle w:val="Brak"/>
          <w:rFonts w:ascii="Tahoma" w:hAnsi="Tahoma" w:cs="Tahoma"/>
          <w:b/>
          <w:bCs/>
          <w:sz w:val="24"/>
          <w:szCs w:val="24"/>
        </w:rPr>
      </w:pPr>
    </w:p>
    <w:p w14:paraId="082B1EAB" w14:textId="77777777" w:rsidR="00216CBB" w:rsidRPr="00C97B01" w:rsidRDefault="00216CBB" w:rsidP="00216CBB">
      <w:pPr>
        <w:jc w:val="both"/>
        <w:rPr>
          <w:rStyle w:val="Brak"/>
          <w:rFonts w:ascii="Tahoma" w:hAnsi="Tahoma" w:cs="Tahoma"/>
          <w:b/>
          <w:bCs/>
          <w:sz w:val="24"/>
          <w:szCs w:val="24"/>
        </w:rPr>
      </w:pPr>
      <w:r w:rsidRPr="00C97B01">
        <w:rPr>
          <w:rStyle w:val="Brak"/>
          <w:rFonts w:ascii="Tahoma" w:hAnsi="Tahoma" w:cs="Tahoma"/>
          <w:b/>
          <w:bCs/>
          <w:sz w:val="24"/>
          <w:szCs w:val="24"/>
        </w:rPr>
        <w:t>2. Adres strony internetowej, na której udostępniane będą zmiany i wyjaśnienia treści SWZ oraz inne dokumenty zamówienia bezpośrednio związane z postępowaniem o udzielenie zamówienia.</w:t>
      </w:r>
    </w:p>
    <w:p w14:paraId="794449DA" w14:textId="77777777" w:rsidR="00216CBB" w:rsidRPr="00C97B01" w:rsidRDefault="00216CBB" w:rsidP="00216CBB">
      <w:pPr>
        <w:rPr>
          <w:rStyle w:val="Brak"/>
          <w:rFonts w:ascii="Tahoma" w:hAnsi="Tahoma" w:cs="Tahoma"/>
          <w:b/>
          <w:bCs/>
          <w:sz w:val="24"/>
          <w:szCs w:val="24"/>
        </w:rPr>
      </w:pPr>
    </w:p>
    <w:p w14:paraId="7332DE1D" w14:textId="724FBF75" w:rsidR="00FA291F" w:rsidRPr="00C97B01" w:rsidRDefault="00216CBB" w:rsidP="00216CBB">
      <w:pPr>
        <w:jc w:val="both"/>
        <w:rPr>
          <w:rStyle w:val="Brak"/>
          <w:rFonts w:ascii="Tahoma" w:hAnsi="Tahoma" w:cs="Tahoma"/>
          <w:bCs/>
          <w:sz w:val="24"/>
          <w:szCs w:val="24"/>
        </w:rPr>
      </w:pPr>
      <w:r w:rsidRPr="00C97B01">
        <w:rPr>
          <w:rStyle w:val="Brak"/>
          <w:rFonts w:ascii="Tahoma" w:hAnsi="Tahoma" w:cs="Tahoma"/>
          <w:bCs/>
          <w:sz w:val="24"/>
          <w:szCs w:val="24"/>
        </w:rPr>
        <w:t xml:space="preserve">Zmiany i wyjaśnienia treści SWZ oraz inne dokumenty zamówienia bezpośrednio związane z postepowaniem o udzielenie zamówienia będą udostępniane na stronie internetowej: </w:t>
      </w:r>
    </w:p>
    <w:p w14:paraId="26009105" w14:textId="77777777" w:rsidR="00216CBB" w:rsidRPr="00C97B01" w:rsidRDefault="00862DCB" w:rsidP="00216CBB">
      <w:pPr>
        <w:jc w:val="both"/>
        <w:rPr>
          <w:rFonts w:ascii="Tahoma" w:hAnsi="Tahoma" w:cs="Tahoma"/>
          <w:b/>
          <w:sz w:val="24"/>
          <w:szCs w:val="24"/>
        </w:rPr>
      </w:pPr>
      <w:hyperlink r:id="rId11" w:history="1">
        <w:r w:rsidR="00216CBB" w:rsidRPr="00C97B01">
          <w:rPr>
            <w:rStyle w:val="Hipercze"/>
            <w:rFonts w:ascii="Tahoma" w:hAnsi="Tahoma" w:cs="Tahoma"/>
            <w:b/>
            <w:sz w:val="24"/>
            <w:szCs w:val="24"/>
          </w:rPr>
          <w:t>https://www.teatrroma.pl/zamowienie/</w:t>
        </w:r>
      </w:hyperlink>
    </w:p>
    <w:p w14:paraId="7870DC91" w14:textId="7EC83EEF" w:rsidR="00216CBB" w:rsidRPr="00C97B01" w:rsidRDefault="00216CBB" w:rsidP="00216CBB">
      <w:pPr>
        <w:jc w:val="both"/>
        <w:rPr>
          <w:rStyle w:val="Brak"/>
          <w:rFonts w:ascii="Tahoma" w:hAnsi="Tahoma" w:cs="Tahoma"/>
          <w:bCs/>
          <w:sz w:val="24"/>
          <w:szCs w:val="24"/>
        </w:rPr>
      </w:pPr>
    </w:p>
    <w:p w14:paraId="4CF33F78" w14:textId="77777777" w:rsidR="00C73362" w:rsidRPr="00C97B01" w:rsidRDefault="00C73362" w:rsidP="00C73362">
      <w:pPr>
        <w:jc w:val="both"/>
        <w:rPr>
          <w:rStyle w:val="Brak"/>
          <w:rFonts w:ascii="Tahoma" w:hAnsi="Tahoma" w:cs="Tahoma"/>
          <w:b/>
          <w:bCs/>
          <w:sz w:val="24"/>
          <w:szCs w:val="24"/>
        </w:rPr>
      </w:pPr>
      <w:r w:rsidRPr="00C97B01">
        <w:rPr>
          <w:rStyle w:val="Brak"/>
          <w:rFonts w:ascii="Tahoma" w:hAnsi="Tahoma" w:cs="Tahoma"/>
          <w:b/>
          <w:bCs/>
          <w:sz w:val="24"/>
          <w:szCs w:val="24"/>
        </w:rPr>
        <w:t>3. Tryb udzielenia zamówienia.</w:t>
      </w:r>
    </w:p>
    <w:p w14:paraId="2AD6ADDF" w14:textId="77777777" w:rsidR="00C73362" w:rsidRPr="00C97B01" w:rsidRDefault="00C73362" w:rsidP="00C73362">
      <w:pPr>
        <w:jc w:val="both"/>
        <w:rPr>
          <w:rStyle w:val="Brak"/>
          <w:rFonts w:ascii="Tahoma" w:hAnsi="Tahoma" w:cs="Tahoma"/>
          <w:bCs/>
          <w:sz w:val="24"/>
          <w:szCs w:val="24"/>
        </w:rPr>
      </w:pPr>
    </w:p>
    <w:p w14:paraId="0B17387C" w14:textId="77777777" w:rsidR="00D5352B" w:rsidRPr="00C97B01" w:rsidRDefault="00C73362" w:rsidP="00D5352B">
      <w:pPr>
        <w:jc w:val="both"/>
        <w:rPr>
          <w:rStyle w:val="Brak"/>
          <w:rFonts w:ascii="Tahoma" w:hAnsi="Tahoma" w:cs="Tahoma"/>
          <w:bCs/>
          <w:sz w:val="24"/>
          <w:szCs w:val="24"/>
        </w:rPr>
      </w:pPr>
      <w:r w:rsidRPr="00C97B01">
        <w:rPr>
          <w:rStyle w:val="Brak"/>
          <w:rFonts w:ascii="Tahoma" w:hAnsi="Tahoma" w:cs="Tahoma"/>
          <w:bCs/>
          <w:sz w:val="24"/>
          <w:szCs w:val="24"/>
        </w:rPr>
        <w:t xml:space="preserve">Postępowanie o udzielenie zamówienia publicznego prowadzone jest w trybie podstawowym, na podstawie art. 275 pkt 1 ustawy z dnia 11 września 2019 r. - Prawo zamówień publicznych </w:t>
      </w:r>
      <w:r w:rsidR="00D5352B" w:rsidRPr="00C97B01">
        <w:rPr>
          <w:rStyle w:val="Brak"/>
          <w:rFonts w:ascii="Tahoma" w:hAnsi="Tahoma" w:cs="Tahoma"/>
          <w:bCs/>
          <w:sz w:val="24"/>
          <w:szCs w:val="24"/>
        </w:rPr>
        <w:t>(Dz. U. z 2021 r., poz. 1129) ze zm.</w:t>
      </w:r>
    </w:p>
    <w:p w14:paraId="079DFC72" w14:textId="193AD2B5" w:rsidR="00C73362" w:rsidRPr="00C97B01" w:rsidRDefault="00D5352B" w:rsidP="00C73362">
      <w:pPr>
        <w:jc w:val="both"/>
        <w:rPr>
          <w:rStyle w:val="Brak"/>
          <w:rFonts w:ascii="Tahoma" w:hAnsi="Tahoma" w:cs="Tahoma"/>
          <w:bCs/>
          <w:sz w:val="24"/>
          <w:szCs w:val="24"/>
        </w:rPr>
      </w:pPr>
      <w:r w:rsidRPr="00C97B01">
        <w:rPr>
          <w:rStyle w:val="Brak"/>
          <w:rFonts w:ascii="Tahoma" w:hAnsi="Tahoma" w:cs="Tahoma"/>
          <w:bCs/>
          <w:sz w:val="24"/>
          <w:szCs w:val="24"/>
        </w:rPr>
        <w:t xml:space="preserve"> </w:t>
      </w:r>
    </w:p>
    <w:p w14:paraId="52EA612D" w14:textId="582BE9FA" w:rsidR="00C73362" w:rsidRPr="00C97B01" w:rsidRDefault="00C73362" w:rsidP="00C73362">
      <w:pPr>
        <w:jc w:val="both"/>
        <w:rPr>
          <w:rStyle w:val="Brak"/>
          <w:rFonts w:ascii="Tahoma" w:hAnsi="Tahoma" w:cs="Tahoma"/>
          <w:bCs/>
          <w:sz w:val="24"/>
          <w:szCs w:val="24"/>
          <w:u w:val="single"/>
        </w:rPr>
      </w:pPr>
      <w:r w:rsidRPr="00C97B01">
        <w:rPr>
          <w:rStyle w:val="Brak"/>
          <w:rFonts w:ascii="Tahoma" w:hAnsi="Tahoma" w:cs="Tahoma"/>
          <w:bCs/>
          <w:sz w:val="24"/>
          <w:szCs w:val="24"/>
          <w:u w:val="single"/>
        </w:rPr>
        <w:t xml:space="preserve">Rodzaj zamówienia: </w:t>
      </w:r>
      <w:r w:rsidR="00D8707C" w:rsidRPr="00C97B01">
        <w:rPr>
          <w:rStyle w:val="Brak"/>
          <w:rFonts w:ascii="Tahoma" w:hAnsi="Tahoma" w:cs="Tahoma"/>
          <w:bCs/>
          <w:sz w:val="24"/>
          <w:szCs w:val="24"/>
          <w:u w:val="single"/>
        </w:rPr>
        <w:t>usługi</w:t>
      </w:r>
      <w:r w:rsidRPr="00C97B01">
        <w:rPr>
          <w:rStyle w:val="Brak"/>
          <w:rFonts w:ascii="Tahoma" w:hAnsi="Tahoma" w:cs="Tahoma"/>
          <w:bCs/>
          <w:sz w:val="24"/>
          <w:szCs w:val="24"/>
          <w:u w:val="single"/>
        </w:rPr>
        <w:t>.</w:t>
      </w:r>
    </w:p>
    <w:p w14:paraId="049EEB4B" w14:textId="77777777" w:rsidR="00C73362" w:rsidRPr="00C97B01" w:rsidRDefault="00C73362" w:rsidP="00C73362">
      <w:pPr>
        <w:jc w:val="both"/>
        <w:rPr>
          <w:rStyle w:val="Brak"/>
          <w:rFonts w:ascii="Tahoma" w:hAnsi="Tahoma" w:cs="Tahoma"/>
          <w:bCs/>
          <w:sz w:val="24"/>
          <w:szCs w:val="24"/>
        </w:rPr>
      </w:pPr>
    </w:p>
    <w:p w14:paraId="5FB55DF5"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Definicje i skróty.</w:t>
      </w:r>
    </w:p>
    <w:p w14:paraId="4BE2654E" w14:textId="6AFF4E94" w:rsidR="00C73362" w:rsidRPr="00C97B01" w:rsidRDefault="00C73362" w:rsidP="00C73362">
      <w:pPr>
        <w:jc w:val="both"/>
        <w:rPr>
          <w:rStyle w:val="Brak"/>
          <w:rFonts w:ascii="Tahoma" w:hAnsi="Tahoma" w:cs="Tahoma"/>
          <w:bCs/>
          <w:sz w:val="24"/>
          <w:szCs w:val="24"/>
        </w:rPr>
      </w:pPr>
    </w:p>
    <w:p w14:paraId="5F7681A5" w14:textId="168A9DA8" w:rsidR="00400A6C" w:rsidRPr="00C97B01" w:rsidRDefault="00400A6C" w:rsidP="00C73362">
      <w:pPr>
        <w:jc w:val="both"/>
        <w:rPr>
          <w:rStyle w:val="Brak"/>
          <w:rFonts w:ascii="Tahoma" w:hAnsi="Tahoma" w:cs="Tahoma"/>
          <w:bCs/>
          <w:sz w:val="24"/>
          <w:szCs w:val="24"/>
        </w:rPr>
      </w:pP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w:t>
      </w:r>
      <w:r w:rsidR="0058719D" w:rsidRPr="00C97B01">
        <w:rPr>
          <w:rStyle w:val="Brak"/>
          <w:rFonts w:ascii="Tahoma" w:hAnsi="Tahoma" w:cs="Tahoma"/>
          <w:bCs/>
          <w:sz w:val="24"/>
          <w:szCs w:val="24"/>
        </w:rPr>
        <w:t>–</w:t>
      </w:r>
      <w:r w:rsidRPr="00C97B01">
        <w:rPr>
          <w:rStyle w:val="Brak"/>
          <w:rFonts w:ascii="Tahoma" w:hAnsi="Tahoma" w:cs="Tahoma"/>
          <w:bCs/>
          <w:sz w:val="24"/>
          <w:szCs w:val="24"/>
        </w:rPr>
        <w:t xml:space="preserve"> </w:t>
      </w:r>
      <w:r w:rsidR="0058719D" w:rsidRPr="00C97B01">
        <w:rPr>
          <w:rStyle w:val="Brak"/>
          <w:rFonts w:ascii="Tahoma" w:hAnsi="Tahoma" w:cs="Tahoma"/>
          <w:bCs/>
          <w:sz w:val="24"/>
          <w:szCs w:val="24"/>
        </w:rPr>
        <w:t xml:space="preserve">skrzynka pocztowa do </w:t>
      </w:r>
      <w:r w:rsidR="00AA5C67" w:rsidRPr="00C97B01">
        <w:rPr>
          <w:rStyle w:val="Brak"/>
          <w:rFonts w:ascii="Tahoma" w:hAnsi="Tahoma" w:cs="Tahoma"/>
          <w:bCs/>
          <w:sz w:val="24"/>
          <w:szCs w:val="24"/>
        </w:rPr>
        <w:t xml:space="preserve">składania ofert </w:t>
      </w:r>
      <w:proofErr w:type="spellStart"/>
      <w:r w:rsidR="00AA5C67" w:rsidRPr="00C97B01">
        <w:rPr>
          <w:rStyle w:val="Brak"/>
          <w:rFonts w:ascii="Tahoma" w:hAnsi="Tahoma" w:cs="Tahoma"/>
          <w:bCs/>
          <w:sz w:val="24"/>
          <w:szCs w:val="24"/>
        </w:rPr>
        <w:t>ePUAP</w:t>
      </w:r>
      <w:proofErr w:type="spellEnd"/>
      <w:r w:rsidR="00AA5C67" w:rsidRPr="00C97B01">
        <w:rPr>
          <w:rStyle w:val="Brak"/>
          <w:rFonts w:ascii="Tahoma" w:hAnsi="Tahoma" w:cs="Tahoma"/>
          <w:bCs/>
          <w:sz w:val="24"/>
          <w:szCs w:val="24"/>
        </w:rPr>
        <w:t xml:space="preserve"> (/TMROMA/</w:t>
      </w:r>
      <w:proofErr w:type="spellStart"/>
      <w:r w:rsidR="003C4D7A" w:rsidRPr="00C97B01">
        <w:rPr>
          <w:rStyle w:val="Brak"/>
          <w:rFonts w:ascii="Tahoma" w:hAnsi="Tahoma" w:cs="Tahoma"/>
          <w:bCs/>
          <w:sz w:val="24"/>
          <w:szCs w:val="24"/>
        </w:rPr>
        <w:t>SkrytkaESP</w:t>
      </w:r>
      <w:proofErr w:type="spellEnd"/>
      <w:r w:rsidR="00AA5C67" w:rsidRPr="00C97B01">
        <w:rPr>
          <w:rStyle w:val="Brak"/>
          <w:rFonts w:ascii="Tahoma" w:hAnsi="Tahoma" w:cs="Tahoma"/>
          <w:bCs/>
          <w:sz w:val="24"/>
          <w:szCs w:val="24"/>
        </w:rPr>
        <w:t xml:space="preserve">) pod adresem </w:t>
      </w:r>
      <w:hyperlink r:id="rId12" w:history="1">
        <w:r w:rsidR="008E5865" w:rsidRPr="00C97B01">
          <w:rPr>
            <w:rStyle w:val="Hipercze"/>
            <w:rFonts w:ascii="Tahoma" w:hAnsi="Tahoma" w:cs="Tahoma"/>
            <w:bCs/>
            <w:sz w:val="24"/>
            <w:szCs w:val="24"/>
          </w:rPr>
          <w:t>https://epuap.gov.pl/wps/portal</w:t>
        </w:r>
      </w:hyperlink>
      <w:r w:rsidR="008E5865" w:rsidRPr="00C97B01">
        <w:rPr>
          <w:rStyle w:val="Brak"/>
          <w:rFonts w:ascii="Tahoma" w:hAnsi="Tahoma" w:cs="Tahoma"/>
          <w:bCs/>
          <w:sz w:val="24"/>
          <w:szCs w:val="24"/>
        </w:rPr>
        <w:t>,</w:t>
      </w:r>
    </w:p>
    <w:p w14:paraId="2FC1CC37" w14:textId="74221C4E" w:rsidR="008E5865" w:rsidRPr="00C97B01" w:rsidRDefault="008E5865" w:rsidP="00C73362">
      <w:pPr>
        <w:jc w:val="both"/>
        <w:rPr>
          <w:rStyle w:val="Brak"/>
          <w:rFonts w:ascii="Tahoma" w:hAnsi="Tahoma" w:cs="Tahoma"/>
          <w:bCs/>
          <w:sz w:val="24"/>
          <w:szCs w:val="24"/>
        </w:rPr>
      </w:pPr>
      <w:r w:rsidRPr="00C97B01">
        <w:rPr>
          <w:rStyle w:val="Brak"/>
          <w:rFonts w:ascii="Tahoma" w:hAnsi="Tahoma" w:cs="Tahoma"/>
          <w:bCs/>
          <w:sz w:val="24"/>
          <w:szCs w:val="24"/>
        </w:rPr>
        <w:t>Impreza - spektakl, próba, konferencja prasowa lub inne wydarzenie artystyczne odbywające się w Teatrze,</w:t>
      </w:r>
    </w:p>
    <w:p w14:paraId="4755515B"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OPZ – opis przedmiotu zamówienia,</w:t>
      </w:r>
    </w:p>
    <w:p w14:paraId="2F1ED8BE" w14:textId="0285F34F" w:rsidR="00C73362" w:rsidRPr="00C97B01" w:rsidRDefault="00D8707C" w:rsidP="00C73362">
      <w:pPr>
        <w:jc w:val="both"/>
        <w:rPr>
          <w:rStyle w:val="Brak"/>
          <w:rFonts w:ascii="Tahoma" w:hAnsi="Tahoma" w:cs="Tahoma"/>
          <w:bCs/>
          <w:sz w:val="24"/>
          <w:szCs w:val="24"/>
        </w:rPr>
      </w:pPr>
      <w:proofErr w:type="spellStart"/>
      <w:r w:rsidRPr="00C97B01">
        <w:rPr>
          <w:rStyle w:val="Brak"/>
          <w:rFonts w:ascii="Tahoma" w:hAnsi="Tahoma" w:cs="Tahoma"/>
          <w:bCs/>
          <w:sz w:val="24"/>
          <w:szCs w:val="24"/>
        </w:rPr>
        <w:t>Miniportal</w:t>
      </w:r>
      <w:proofErr w:type="spellEnd"/>
      <w:r w:rsidRPr="00C97B01">
        <w:rPr>
          <w:rStyle w:val="Brak"/>
          <w:rFonts w:ascii="Tahoma" w:hAnsi="Tahoma" w:cs="Tahoma"/>
          <w:bCs/>
          <w:sz w:val="24"/>
          <w:szCs w:val="24"/>
        </w:rPr>
        <w:t xml:space="preserve"> – platforma </w:t>
      </w:r>
      <w:r w:rsidR="00400A6C" w:rsidRPr="00C97B01">
        <w:rPr>
          <w:rStyle w:val="Brak"/>
          <w:rFonts w:ascii="Tahoma" w:hAnsi="Tahoma" w:cs="Tahoma"/>
          <w:bCs/>
          <w:sz w:val="24"/>
          <w:szCs w:val="24"/>
        </w:rPr>
        <w:t>do szyfrowania ofert pod adresem</w:t>
      </w:r>
      <w:r w:rsidRPr="00C97B01">
        <w:rPr>
          <w:rStyle w:val="Brak"/>
          <w:rFonts w:ascii="Tahoma" w:hAnsi="Tahoma" w:cs="Tahoma"/>
          <w:bCs/>
          <w:sz w:val="24"/>
          <w:szCs w:val="24"/>
        </w:rPr>
        <w:t xml:space="preserve"> https://miniportal.uzp.gov.pl/, </w:t>
      </w:r>
    </w:p>
    <w:p w14:paraId="4D6DABD7"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SWZ – specyfikacja warunków zamówienia,</w:t>
      </w:r>
    </w:p>
    <w:p w14:paraId="4FE98622" w14:textId="0401885F" w:rsidR="00D5352B" w:rsidRPr="00C97B01" w:rsidRDefault="00C73362" w:rsidP="00D5352B">
      <w:pPr>
        <w:jc w:val="both"/>
        <w:rPr>
          <w:rStyle w:val="Brak"/>
          <w:rFonts w:ascii="Tahoma" w:hAnsi="Tahoma" w:cs="Tahoma"/>
          <w:bCs/>
          <w:sz w:val="24"/>
          <w:szCs w:val="24"/>
        </w:rPr>
      </w:pPr>
      <w:r w:rsidRPr="00C97B01">
        <w:rPr>
          <w:rStyle w:val="Brak"/>
          <w:rFonts w:ascii="Tahoma" w:hAnsi="Tahoma" w:cs="Tahoma"/>
          <w:bCs/>
          <w:sz w:val="24"/>
          <w:szCs w:val="24"/>
        </w:rPr>
        <w:t xml:space="preserve">Ustawa lub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 Ustawa Prawo zamówień publicznych z dnia 11 września 2019 r. - Prawo zamówień publicznych </w:t>
      </w:r>
      <w:r w:rsidR="00D5352B" w:rsidRPr="00C97B01">
        <w:rPr>
          <w:rStyle w:val="Brak"/>
          <w:rFonts w:ascii="Tahoma" w:hAnsi="Tahoma" w:cs="Tahoma"/>
          <w:bCs/>
          <w:sz w:val="24"/>
          <w:szCs w:val="24"/>
        </w:rPr>
        <w:t>(Dz. U. z 2021 r., poz. 1129) ze zm.,</w:t>
      </w:r>
    </w:p>
    <w:p w14:paraId="05D1BEAA" w14:textId="1EAAD415"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lastRenderedPageBreak/>
        <w:t xml:space="preserve">Zamawiający lub </w:t>
      </w:r>
      <w:r w:rsidR="00AA5C67" w:rsidRPr="00C97B01">
        <w:rPr>
          <w:rStyle w:val="Brak"/>
          <w:rFonts w:ascii="Tahoma" w:hAnsi="Tahoma" w:cs="Tahoma"/>
          <w:bCs/>
          <w:sz w:val="24"/>
          <w:szCs w:val="24"/>
        </w:rPr>
        <w:t>Teatr</w:t>
      </w:r>
      <w:r w:rsidRPr="00C97B01">
        <w:rPr>
          <w:rStyle w:val="Brak"/>
          <w:rFonts w:ascii="Tahoma" w:hAnsi="Tahoma" w:cs="Tahoma"/>
          <w:bCs/>
          <w:sz w:val="24"/>
          <w:szCs w:val="24"/>
        </w:rPr>
        <w:t xml:space="preserve"> – </w:t>
      </w:r>
      <w:r w:rsidR="00737BB8" w:rsidRPr="00C97B01">
        <w:rPr>
          <w:rStyle w:val="Brak"/>
          <w:rFonts w:ascii="Tahoma" w:hAnsi="Tahoma" w:cs="Tahoma"/>
          <w:bCs/>
          <w:sz w:val="24"/>
          <w:szCs w:val="24"/>
        </w:rPr>
        <w:t>Teatr Muzyczny Roma w Warszawie, ul. Nowogrodzka 49, 00-695 Warszawa,</w:t>
      </w:r>
    </w:p>
    <w:p w14:paraId="5A8C25F8" w14:textId="77777777"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D998D5C" w14:textId="77777777" w:rsidR="00C73362" w:rsidRPr="00C97B01" w:rsidRDefault="00C73362" w:rsidP="00C73362">
      <w:pPr>
        <w:jc w:val="both"/>
        <w:rPr>
          <w:rStyle w:val="Brak"/>
          <w:rFonts w:ascii="Tahoma" w:hAnsi="Tahoma" w:cs="Tahoma"/>
          <w:bCs/>
          <w:sz w:val="24"/>
          <w:szCs w:val="24"/>
        </w:rPr>
      </w:pPr>
    </w:p>
    <w:p w14:paraId="63235A06" w14:textId="733AC6EA" w:rsidR="00216CBB"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 xml:space="preserve">W kwestiach nieuregulowanych w SWZ zastosowanie mają przepisy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oraz przepisy aktów wykonawczych do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30EDEFC7" w14:textId="33146702" w:rsidR="00737BB8" w:rsidRPr="00C97B01" w:rsidRDefault="00737BB8" w:rsidP="00C73362">
      <w:pPr>
        <w:jc w:val="both"/>
        <w:rPr>
          <w:rStyle w:val="Brak"/>
          <w:rFonts w:ascii="Tahoma" w:hAnsi="Tahoma" w:cs="Tahoma"/>
          <w:bCs/>
          <w:sz w:val="24"/>
          <w:szCs w:val="24"/>
        </w:rPr>
      </w:pPr>
    </w:p>
    <w:p w14:paraId="106CAB0E" w14:textId="77777777" w:rsidR="008C67A0" w:rsidRPr="00C97B01" w:rsidRDefault="008C67A0" w:rsidP="008C67A0">
      <w:pPr>
        <w:jc w:val="both"/>
        <w:rPr>
          <w:rStyle w:val="Brak"/>
          <w:rFonts w:ascii="Tahoma" w:hAnsi="Tahoma" w:cs="Tahoma"/>
          <w:b/>
          <w:bCs/>
          <w:sz w:val="24"/>
          <w:szCs w:val="24"/>
        </w:rPr>
      </w:pPr>
      <w:r w:rsidRPr="00C97B01">
        <w:rPr>
          <w:rStyle w:val="Brak"/>
          <w:rFonts w:ascii="Tahoma" w:hAnsi="Tahoma" w:cs="Tahoma"/>
          <w:b/>
          <w:bCs/>
          <w:sz w:val="24"/>
          <w:szCs w:val="24"/>
        </w:rPr>
        <w:t>4. Informacja, czy Zamawiający przewiduje wybór najkorzystniejszej oferty z możliwością prowadzenia negocjacji.</w:t>
      </w:r>
    </w:p>
    <w:p w14:paraId="33EAEDA9" w14:textId="77777777" w:rsidR="008C67A0" w:rsidRPr="00C97B01" w:rsidRDefault="008C67A0" w:rsidP="008C67A0">
      <w:pPr>
        <w:jc w:val="both"/>
        <w:rPr>
          <w:rStyle w:val="Brak"/>
          <w:rFonts w:ascii="Tahoma" w:hAnsi="Tahoma" w:cs="Tahoma"/>
          <w:bCs/>
          <w:sz w:val="24"/>
          <w:szCs w:val="24"/>
        </w:rPr>
      </w:pPr>
    </w:p>
    <w:p w14:paraId="30C076AB" w14:textId="295465E0" w:rsidR="00737BB8" w:rsidRPr="00C97B01" w:rsidRDefault="008C67A0" w:rsidP="008C67A0">
      <w:pPr>
        <w:jc w:val="both"/>
        <w:rPr>
          <w:rStyle w:val="Brak"/>
          <w:rFonts w:ascii="Tahoma" w:hAnsi="Tahoma" w:cs="Tahoma"/>
          <w:bCs/>
          <w:sz w:val="24"/>
          <w:szCs w:val="24"/>
        </w:rPr>
      </w:pPr>
      <w:r w:rsidRPr="00C97B01">
        <w:rPr>
          <w:rStyle w:val="Brak"/>
          <w:rFonts w:ascii="Tahoma" w:hAnsi="Tahoma" w:cs="Tahoma"/>
          <w:bCs/>
          <w:sz w:val="24"/>
          <w:szCs w:val="24"/>
        </w:rPr>
        <w:t>Zamawiający nie przewiduje wyboru najkorzystniejszej oferty z możliwością prowadzenia negocjacji.</w:t>
      </w:r>
    </w:p>
    <w:p w14:paraId="25D51B18" w14:textId="7B7D1D97" w:rsidR="008C67A0" w:rsidRPr="00C97B01" w:rsidRDefault="008C67A0" w:rsidP="008C67A0">
      <w:pPr>
        <w:jc w:val="both"/>
        <w:rPr>
          <w:rStyle w:val="Brak"/>
          <w:rFonts w:ascii="Tahoma" w:hAnsi="Tahoma" w:cs="Tahoma"/>
          <w:bCs/>
          <w:sz w:val="24"/>
          <w:szCs w:val="24"/>
        </w:rPr>
      </w:pPr>
    </w:p>
    <w:p w14:paraId="5F3B58DE" w14:textId="77777777" w:rsidR="003250D8" w:rsidRPr="00C97B01" w:rsidRDefault="003250D8" w:rsidP="003250D8">
      <w:pPr>
        <w:jc w:val="both"/>
        <w:rPr>
          <w:rStyle w:val="Brak"/>
          <w:rFonts w:ascii="Tahoma" w:hAnsi="Tahoma" w:cs="Tahoma"/>
          <w:b/>
          <w:bCs/>
          <w:sz w:val="24"/>
          <w:szCs w:val="24"/>
        </w:rPr>
      </w:pPr>
      <w:r w:rsidRPr="00C97B01">
        <w:rPr>
          <w:rStyle w:val="Brak"/>
          <w:rFonts w:ascii="Tahoma" w:hAnsi="Tahoma" w:cs="Tahoma"/>
          <w:b/>
          <w:bCs/>
          <w:sz w:val="24"/>
          <w:szCs w:val="24"/>
        </w:rPr>
        <w:t>5. Opis przedmiotu zamówienia.</w:t>
      </w:r>
    </w:p>
    <w:p w14:paraId="02CD264D" w14:textId="77777777" w:rsidR="003250D8" w:rsidRPr="00C97B01" w:rsidRDefault="003250D8" w:rsidP="003250D8">
      <w:pPr>
        <w:jc w:val="both"/>
        <w:rPr>
          <w:rStyle w:val="Brak"/>
          <w:rFonts w:ascii="Tahoma" w:hAnsi="Tahoma" w:cs="Tahoma"/>
          <w:bCs/>
          <w:sz w:val="24"/>
          <w:szCs w:val="24"/>
        </w:rPr>
      </w:pPr>
    </w:p>
    <w:p w14:paraId="13430FCC" w14:textId="00FE2385" w:rsidR="003250D8" w:rsidRPr="00C97B01" w:rsidRDefault="003250D8" w:rsidP="003250D8">
      <w:pPr>
        <w:jc w:val="both"/>
        <w:rPr>
          <w:rStyle w:val="Brak"/>
          <w:rFonts w:ascii="Tahoma" w:hAnsi="Tahoma" w:cs="Tahoma"/>
          <w:bCs/>
          <w:sz w:val="24"/>
          <w:szCs w:val="24"/>
        </w:rPr>
      </w:pPr>
      <w:r w:rsidRPr="00C97B01">
        <w:rPr>
          <w:rStyle w:val="Brak"/>
          <w:rFonts w:ascii="Tahoma" w:hAnsi="Tahoma" w:cs="Tahoma"/>
          <w:bCs/>
          <w:sz w:val="24"/>
          <w:szCs w:val="24"/>
        </w:rPr>
        <w:t>Nazwy i kody zamówienia według Wspólnego Słownika Zamówień</w:t>
      </w:r>
      <w:r w:rsidR="00294EDF" w:rsidRPr="00C97B01">
        <w:rPr>
          <w:rStyle w:val="Brak"/>
          <w:rFonts w:ascii="Tahoma" w:hAnsi="Tahoma" w:cs="Tahoma"/>
          <w:bCs/>
          <w:sz w:val="24"/>
          <w:szCs w:val="24"/>
        </w:rPr>
        <w:t>:</w:t>
      </w:r>
    </w:p>
    <w:p w14:paraId="027E5C12" w14:textId="77777777" w:rsidR="00875185" w:rsidRDefault="00875185" w:rsidP="00875185">
      <w:pPr>
        <w:jc w:val="both"/>
        <w:rPr>
          <w:rStyle w:val="Brak"/>
          <w:rFonts w:ascii="Tahoma" w:hAnsi="Tahoma" w:cs="Tahoma"/>
          <w:bCs/>
          <w:sz w:val="24"/>
          <w:szCs w:val="24"/>
        </w:rPr>
      </w:pPr>
    </w:p>
    <w:p w14:paraId="3638C84E" w14:textId="5278E1E1" w:rsidR="00875185" w:rsidRPr="003250D8" w:rsidRDefault="00875185" w:rsidP="00875185">
      <w:pPr>
        <w:jc w:val="both"/>
        <w:rPr>
          <w:rStyle w:val="Brak"/>
          <w:rFonts w:ascii="Tahoma" w:hAnsi="Tahoma" w:cs="Tahoma"/>
          <w:bCs/>
          <w:sz w:val="24"/>
          <w:szCs w:val="24"/>
        </w:rPr>
      </w:pPr>
      <w:r w:rsidRPr="003250D8">
        <w:rPr>
          <w:rStyle w:val="Brak"/>
          <w:rFonts w:ascii="Tahoma" w:hAnsi="Tahoma" w:cs="Tahoma"/>
          <w:bCs/>
          <w:sz w:val="24"/>
          <w:szCs w:val="24"/>
        </w:rPr>
        <w:t>90910000-9 Usługi sprzątania</w:t>
      </w:r>
    </w:p>
    <w:p w14:paraId="3B693732" w14:textId="77777777" w:rsidR="00875185" w:rsidRPr="003250D8" w:rsidRDefault="00875185" w:rsidP="00875185">
      <w:pPr>
        <w:jc w:val="both"/>
        <w:rPr>
          <w:rStyle w:val="Brak"/>
          <w:rFonts w:ascii="Tahoma" w:hAnsi="Tahoma" w:cs="Tahoma"/>
          <w:bCs/>
          <w:sz w:val="24"/>
          <w:szCs w:val="24"/>
        </w:rPr>
      </w:pPr>
      <w:r w:rsidRPr="003250D8">
        <w:rPr>
          <w:rStyle w:val="Brak"/>
          <w:rFonts w:ascii="Tahoma" w:hAnsi="Tahoma" w:cs="Tahoma"/>
          <w:bCs/>
          <w:sz w:val="24"/>
          <w:szCs w:val="24"/>
        </w:rPr>
        <w:t>90610000-6 Usługi sprzątania i zamiatania ulic</w:t>
      </w:r>
    </w:p>
    <w:p w14:paraId="4E77515B" w14:textId="77777777" w:rsidR="00875185" w:rsidRDefault="00875185" w:rsidP="00875185">
      <w:pPr>
        <w:jc w:val="both"/>
        <w:rPr>
          <w:rStyle w:val="Brak"/>
          <w:rFonts w:ascii="Tahoma" w:hAnsi="Tahoma" w:cs="Tahoma"/>
          <w:bCs/>
          <w:sz w:val="24"/>
          <w:szCs w:val="24"/>
        </w:rPr>
      </w:pPr>
      <w:r w:rsidRPr="003250D8">
        <w:rPr>
          <w:rStyle w:val="Brak"/>
          <w:rFonts w:ascii="Tahoma" w:hAnsi="Tahoma" w:cs="Tahoma"/>
          <w:bCs/>
          <w:sz w:val="24"/>
          <w:szCs w:val="24"/>
        </w:rPr>
        <w:t>39800000-0 Środki czyszczące i polerujące</w:t>
      </w:r>
    </w:p>
    <w:p w14:paraId="670DF364" w14:textId="1D3F3B97" w:rsidR="00E75D09" w:rsidRPr="00C97B01" w:rsidRDefault="00E75D09" w:rsidP="003250D8">
      <w:pPr>
        <w:jc w:val="both"/>
        <w:rPr>
          <w:rStyle w:val="Brak"/>
          <w:rFonts w:ascii="Tahoma" w:hAnsi="Tahoma" w:cs="Tahoma"/>
          <w:bCs/>
          <w:sz w:val="24"/>
          <w:szCs w:val="24"/>
          <w:u w:color="000000"/>
        </w:rPr>
      </w:pPr>
    </w:p>
    <w:p w14:paraId="1DDDD7CA" w14:textId="64006D17" w:rsidR="00E75D09" w:rsidRDefault="00C54791" w:rsidP="003250D8">
      <w:pPr>
        <w:jc w:val="both"/>
        <w:rPr>
          <w:rStyle w:val="Brak"/>
          <w:rFonts w:ascii="Tahoma" w:hAnsi="Tahoma" w:cs="Tahoma"/>
          <w:bCs/>
          <w:sz w:val="24"/>
          <w:szCs w:val="24"/>
        </w:rPr>
      </w:pPr>
      <w:r w:rsidRPr="00C54791">
        <w:rPr>
          <w:rStyle w:val="Brak"/>
          <w:rFonts w:ascii="Tahoma" w:hAnsi="Tahoma" w:cs="Tahoma"/>
          <w:bCs/>
          <w:sz w:val="24"/>
          <w:szCs w:val="24"/>
        </w:rPr>
        <w:t>Przedmiotem zamówienia jest świadczenie usług polegających na sprzątaniu i utrzymaniu czystości w obiekcie Teatru oraz sprzątanie terenów zewnętrznych wokół budynku wraz z podwórzem</w:t>
      </w:r>
      <w:r w:rsidR="00816537">
        <w:rPr>
          <w:rStyle w:val="Brak"/>
          <w:rFonts w:ascii="Tahoma" w:hAnsi="Tahoma" w:cs="Tahoma"/>
          <w:bCs/>
          <w:sz w:val="24"/>
          <w:szCs w:val="24"/>
        </w:rPr>
        <w:t xml:space="preserve">, a także </w:t>
      </w:r>
      <w:r w:rsidRPr="00C54791">
        <w:rPr>
          <w:rStyle w:val="Brak"/>
          <w:rFonts w:ascii="Tahoma" w:hAnsi="Tahoma" w:cs="Tahoma"/>
          <w:bCs/>
          <w:sz w:val="24"/>
          <w:szCs w:val="24"/>
        </w:rPr>
        <w:t xml:space="preserve">dostawa środków do utrzymania czystości i środków higieny sanitarnej.            </w:t>
      </w:r>
    </w:p>
    <w:p w14:paraId="08AEE6C4" w14:textId="77777777" w:rsidR="00C54791" w:rsidRPr="00C97B01" w:rsidRDefault="00C54791" w:rsidP="003250D8">
      <w:pPr>
        <w:jc w:val="both"/>
        <w:rPr>
          <w:rStyle w:val="Brak"/>
          <w:rFonts w:ascii="Tahoma" w:hAnsi="Tahoma" w:cs="Tahoma"/>
          <w:bCs/>
          <w:sz w:val="24"/>
          <w:szCs w:val="24"/>
        </w:rPr>
      </w:pPr>
    </w:p>
    <w:p w14:paraId="2BEDB4FB" w14:textId="77777777" w:rsidR="00816537" w:rsidRPr="00816537" w:rsidRDefault="00816537" w:rsidP="00816537">
      <w:pPr>
        <w:jc w:val="both"/>
        <w:rPr>
          <w:rStyle w:val="Brak"/>
          <w:rFonts w:ascii="Tahoma" w:hAnsi="Tahoma" w:cs="Tahoma"/>
          <w:bCs/>
          <w:sz w:val="24"/>
          <w:szCs w:val="24"/>
        </w:rPr>
      </w:pPr>
      <w:r w:rsidRPr="00816537">
        <w:rPr>
          <w:rStyle w:val="Brak"/>
          <w:rFonts w:ascii="Tahoma" w:hAnsi="Tahoma" w:cs="Tahoma"/>
          <w:bCs/>
          <w:sz w:val="24"/>
          <w:szCs w:val="24"/>
        </w:rPr>
        <w:t>Sprzątanie w systemie ciągłym (również w dni ustawowo wolne od pracy i dni świąteczne z pełnieniem dyżurów w czasie trwania spektakli, w zakresie utrzymania porządku) pomieszczeń w budynku głównym przy ul. Nowogrodzkiej 49 - scena główna, oraz mała scena przy ul. Św. Barbary 12  „NOVA  SCENA”.</w:t>
      </w:r>
    </w:p>
    <w:p w14:paraId="5944C478" w14:textId="77777777" w:rsidR="00816537" w:rsidRPr="00816537" w:rsidRDefault="00816537" w:rsidP="00816537">
      <w:pPr>
        <w:jc w:val="both"/>
        <w:rPr>
          <w:rStyle w:val="Brak"/>
          <w:rFonts w:ascii="Tahoma" w:hAnsi="Tahoma" w:cs="Tahoma"/>
          <w:bCs/>
          <w:sz w:val="24"/>
          <w:szCs w:val="24"/>
        </w:rPr>
      </w:pPr>
      <w:r w:rsidRPr="00816537">
        <w:rPr>
          <w:rStyle w:val="Brak"/>
          <w:rFonts w:ascii="Tahoma" w:hAnsi="Tahoma" w:cs="Tahoma"/>
          <w:bCs/>
          <w:sz w:val="24"/>
          <w:szCs w:val="24"/>
        </w:rPr>
        <w:t xml:space="preserve">Scenę główną i </w:t>
      </w:r>
      <w:proofErr w:type="spellStart"/>
      <w:r w:rsidRPr="00816537">
        <w:rPr>
          <w:rStyle w:val="Brak"/>
          <w:rFonts w:ascii="Tahoma" w:hAnsi="Tahoma" w:cs="Tahoma"/>
          <w:bCs/>
          <w:sz w:val="24"/>
          <w:szCs w:val="24"/>
        </w:rPr>
        <w:t>Novą</w:t>
      </w:r>
      <w:proofErr w:type="spellEnd"/>
      <w:r w:rsidRPr="00816537">
        <w:rPr>
          <w:rStyle w:val="Brak"/>
          <w:rFonts w:ascii="Tahoma" w:hAnsi="Tahoma" w:cs="Tahoma"/>
          <w:bCs/>
          <w:sz w:val="24"/>
          <w:szCs w:val="24"/>
        </w:rPr>
        <w:t xml:space="preserve"> Scenę wraz z widownią, </w:t>
      </w:r>
      <w:proofErr w:type="spellStart"/>
      <w:r w:rsidRPr="00816537">
        <w:rPr>
          <w:rStyle w:val="Brak"/>
          <w:rFonts w:ascii="Tahoma" w:hAnsi="Tahoma" w:cs="Tahoma"/>
          <w:bCs/>
          <w:sz w:val="24"/>
          <w:szCs w:val="24"/>
        </w:rPr>
        <w:t>foyer</w:t>
      </w:r>
      <w:proofErr w:type="spellEnd"/>
      <w:r w:rsidRPr="00816537">
        <w:rPr>
          <w:rStyle w:val="Brak"/>
          <w:rFonts w:ascii="Tahoma" w:hAnsi="Tahoma" w:cs="Tahoma"/>
          <w:bCs/>
          <w:sz w:val="24"/>
          <w:szCs w:val="24"/>
        </w:rPr>
        <w:t xml:space="preserve">, szatniami, holem, toaletami, bufetami dla widzów, bufetem pracowniczym (sprzątanie Sali konsumpcyjnej z wyłączeniem pomieszczeń za ladą bufetową) oraz wejścia do Teatru należy sprzątać w godzinach porannych przed spektaklem. </w:t>
      </w:r>
    </w:p>
    <w:p w14:paraId="3E320DC7" w14:textId="673CA769" w:rsidR="00816537" w:rsidRPr="00816537" w:rsidRDefault="00816537" w:rsidP="00816537">
      <w:pPr>
        <w:jc w:val="both"/>
        <w:rPr>
          <w:rStyle w:val="Brak"/>
          <w:rFonts w:ascii="Tahoma" w:hAnsi="Tahoma" w:cs="Tahoma"/>
          <w:bCs/>
          <w:sz w:val="24"/>
          <w:szCs w:val="24"/>
        </w:rPr>
      </w:pPr>
      <w:r w:rsidRPr="00816537">
        <w:rPr>
          <w:rStyle w:val="Brak"/>
          <w:rFonts w:ascii="Tahoma" w:hAnsi="Tahoma" w:cs="Tahoma"/>
          <w:bCs/>
          <w:sz w:val="24"/>
          <w:szCs w:val="24"/>
        </w:rPr>
        <w:t xml:space="preserve">UWAGA: Spektakle w Teatrze Muzycznym ROMA są wystawiane: na scenie głównej zwyczajowo </w:t>
      </w:r>
      <w:r w:rsidR="00802A10">
        <w:rPr>
          <w:rStyle w:val="Brak"/>
          <w:rFonts w:ascii="Tahoma" w:hAnsi="Tahoma" w:cs="Tahoma"/>
          <w:bCs/>
          <w:sz w:val="24"/>
          <w:szCs w:val="24"/>
        </w:rPr>
        <w:t xml:space="preserve">– </w:t>
      </w:r>
      <w:r w:rsidRPr="00816537">
        <w:rPr>
          <w:rStyle w:val="Brak"/>
          <w:rFonts w:ascii="Tahoma" w:hAnsi="Tahoma" w:cs="Tahoma"/>
          <w:bCs/>
          <w:sz w:val="24"/>
          <w:szCs w:val="24"/>
        </w:rPr>
        <w:t>1</w:t>
      </w:r>
      <w:r w:rsidR="00802A10">
        <w:rPr>
          <w:rStyle w:val="Brak"/>
          <w:rFonts w:ascii="Tahoma" w:hAnsi="Tahoma" w:cs="Tahoma"/>
          <w:bCs/>
          <w:sz w:val="24"/>
          <w:szCs w:val="24"/>
        </w:rPr>
        <w:t xml:space="preserve"> spektakl</w:t>
      </w:r>
      <w:r w:rsidRPr="00816537">
        <w:rPr>
          <w:rStyle w:val="Brak"/>
          <w:rFonts w:ascii="Tahoma" w:hAnsi="Tahoma" w:cs="Tahoma"/>
          <w:bCs/>
          <w:sz w:val="24"/>
          <w:szCs w:val="24"/>
        </w:rPr>
        <w:t xml:space="preserve">, w soboty </w:t>
      </w:r>
      <w:r w:rsidR="00802A10">
        <w:rPr>
          <w:rStyle w:val="Brak"/>
          <w:rFonts w:ascii="Tahoma" w:hAnsi="Tahoma" w:cs="Tahoma"/>
          <w:bCs/>
          <w:sz w:val="24"/>
          <w:szCs w:val="24"/>
        </w:rPr>
        <w:t xml:space="preserve">- </w:t>
      </w:r>
      <w:r w:rsidRPr="00816537">
        <w:rPr>
          <w:rStyle w:val="Brak"/>
          <w:rFonts w:ascii="Tahoma" w:hAnsi="Tahoma" w:cs="Tahoma"/>
          <w:bCs/>
          <w:sz w:val="24"/>
          <w:szCs w:val="24"/>
        </w:rPr>
        <w:t xml:space="preserve">2 spektakle;  na </w:t>
      </w:r>
      <w:proofErr w:type="spellStart"/>
      <w:r w:rsidRPr="00816537">
        <w:rPr>
          <w:rStyle w:val="Brak"/>
          <w:rFonts w:ascii="Tahoma" w:hAnsi="Tahoma" w:cs="Tahoma"/>
          <w:bCs/>
          <w:sz w:val="24"/>
          <w:szCs w:val="24"/>
        </w:rPr>
        <w:t>Novej</w:t>
      </w:r>
      <w:proofErr w:type="spellEnd"/>
      <w:r w:rsidRPr="00816537">
        <w:rPr>
          <w:rStyle w:val="Brak"/>
          <w:rFonts w:ascii="Tahoma" w:hAnsi="Tahoma" w:cs="Tahoma"/>
          <w:bCs/>
          <w:sz w:val="24"/>
          <w:szCs w:val="24"/>
        </w:rPr>
        <w:t xml:space="preserve"> Scenie zwyczajowo 1 lub 2 spektakle dziennie. </w:t>
      </w:r>
    </w:p>
    <w:p w14:paraId="2147717F" w14:textId="77777777" w:rsidR="00816537" w:rsidRPr="00816537" w:rsidRDefault="00816537" w:rsidP="00816537">
      <w:pPr>
        <w:jc w:val="both"/>
        <w:rPr>
          <w:rStyle w:val="Brak"/>
          <w:rFonts w:ascii="Tahoma" w:hAnsi="Tahoma" w:cs="Tahoma"/>
          <w:bCs/>
          <w:sz w:val="24"/>
          <w:szCs w:val="24"/>
        </w:rPr>
      </w:pPr>
      <w:r w:rsidRPr="00816537">
        <w:rPr>
          <w:rStyle w:val="Brak"/>
          <w:rFonts w:ascii="Tahoma" w:hAnsi="Tahoma" w:cs="Tahoma"/>
          <w:bCs/>
          <w:sz w:val="24"/>
          <w:szCs w:val="24"/>
        </w:rPr>
        <w:t>Zamawiający wymaga aby pokoje dyrekcyjne oraz pokoje biurowe sprzątała stała ekipa sprzątająca Wykonawcy, 2-3 osobowa. Zamawiający zastrzega sobie prawo do żądania zmiany wyznaczonych do sprzątania pracowników Wykonawcy. Zamawiający dokona wyboru pracowników mających wykonywać usługę sprzątania wedle własnego uznania i w oparciu o własne kryteria.</w:t>
      </w:r>
    </w:p>
    <w:p w14:paraId="4CD9E5AF" w14:textId="77777777" w:rsidR="00816537" w:rsidRPr="00816537" w:rsidRDefault="00816537" w:rsidP="00816537">
      <w:pPr>
        <w:jc w:val="both"/>
        <w:rPr>
          <w:rStyle w:val="Brak"/>
          <w:rFonts w:ascii="Tahoma" w:hAnsi="Tahoma" w:cs="Tahoma"/>
          <w:bCs/>
          <w:sz w:val="24"/>
          <w:szCs w:val="24"/>
        </w:rPr>
      </w:pPr>
    </w:p>
    <w:p w14:paraId="10193274" w14:textId="10E95117" w:rsidR="00F00905" w:rsidRDefault="00816537" w:rsidP="00816537">
      <w:pPr>
        <w:jc w:val="both"/>
        <w:rPr>
          <w:rStyle w:val="Brak"/>
          <w:rFonts w:ascii="Tahoma" w:hAnsi="Tahoma" w:cs="Tahoma"/>
          <w:bCs/>
          <w:sz w:val="24"/>
          <w:szCs w:val="24"/>
        </w:rPr>
      </w:pPr>
      <w:r w:rsidRPr="00816537">
        <w:rPr>
          <w:rStyle w:val="Brak"/>
          <w:rFonts w:ascii="Tahoma" w:hAnsi="Tahoma" w:cs="Tahoma"/>
          <w:bCs/>
          <w:sz w:val="24"/>
          <w:szCs w:val="24"/>
        </w:rPr>
        <w:t xml:space="preserve">Sprzątanie pomieszczeń biurowych, pokoi gościnnych wraz z wymianą pościeli (3 pokoje), pomieszczeń technicznych, sanitarnych, ciągów komunikacyjnych (schody, korytarze, winda) pracownie teatralne, magazyn główny, kostiumowy, archiwum, </w:t>
      </w:r>
      <w:r w:rsidRPr="00816537">
        <w:rPr>
          <w:rStyle w:val="Brak"/>
          <w:rFonts w:ascii="Tahoma" w:hAnsi="Tahoma" w:cs="Tahoma"/>
          <w:bCs/>
          <w:sz w:val="24"/>
          <w:szCs w:val="24"/>
        </w:rPr>
        <w:lastRenderedPageBreak/>
        <w:t>garderoby, sale prób, bufet pracowniczy, Nova Scena z przyległościami - 5 dni w tygodniu od poniedziałku do piątku w godz. 6:00–10:00</w:t>
      </w:r>
      <w:r w:rsidR="00802A10">
        <w:rPr>
          <w:rStyle w:val="Brak"/>
          <w:rFonts w:ascii="Tahoma" w:hAnsi="Tahoma" w:cs="Tahoma"/>
          <w:bCs/>
          <w:sz w:val="24"/>
          <w:szCs w:val="24"/>
        </w:rPr>
        <w:t xml:space="preserve"> </w:t>
      </w:r>
      <w:r w:rsidRPr="00816537">
        <w:rPr>
          <w:rStyle w:val="Brak"/>
          <w:rFonts w:ascii="Tahoma" w:hAnsi="Tahoma" w:cs="Tahoma"/>
          <w:bCs/>
          <w:sz w:val="24"/>
          <w:szCs w:val="24"/>
        </w:rPr>
        <w:t>(Zamawiający</w:t>
      </w:r>
      <w:r w:rsidR="002645EE">
        <w:rPr>
          <w:rStyle w:val="Brak"/>
          <w:rFonts w:ascii="Tahoma" w:hAnsi="Tahoma" w:cs="Tahoma"/>
          <w:bCs/>
          <w:sz w:val="24"/>
          <w:szCs w:val="24"/>
        </w:rPr>
        <w:t xml:space="preserve"> </w:t>
      </w:r>
      <w:r w:rsidRPr="00816537">
        <w:rPr>
          <w:rStyle w:val="Brak"/>
          <w:rFonts w:ascii="Tahoma" w:hAnsi="Tahoma" w:cs="Tahoma"/>
          <w:bCs/>
          <w:sz w:val="24"/>
          <w:szCs w:val="24"/>
        </w:rPr>
        <w:t xml:space="preserve">sugeruje,4-5osób)                                                                                                          NOVA SCENA z przyległościami tj. sala widowiskowa z zapleczem, </w:t>
      </w:r>
      <w:proofErr w:type="spellStart"/>
      <w:r w:rsidRPr="00816537">
        <w:rPr>
          <w:rStyle w:val="Brak"/>
          <w:rFonts w:ascii="Tahoma" w:hAnsi="Tahoma" w:cs="Tahoma"/>
          <w:bCs/>
          <w:sz w:val="24"/>
          <w:szCs w:val="24"/>
        </w:rPr>
        <w:t>foyer</w:t>
      </w:r>
      <w:proofErr w:type="spellEnd"/>
      <w:r w:rsidRPr="00816537">
        <w:rPr>
          <w:rStyle w:val="Brak"/>
          <w:rFonts w:ascii="Tahoma" w:hAnsi="Tahoma" w:cs="Tahoma"/>
          <w:bCs/>
          <w:sz w:val="24"/>
          <w:szCs w:val="24"/>
        </w:rPr>
        <w:t xml:space="preserve">, </w:t>
      </w:r>
      <w:proofErr w:type="spellStart"/>
      <w:r w:rsidRPr="00816537">
        <w:rPr>
          <w:rStyle w:val="Brak"/>
          <w:rFonts w:ascii="Tahoma" w:hAnsi="Tahoma" w:cs="Tahoma"/>
          <w:bCs/>
          <w:sz w:val="24"/>
          <w:szCs w:val="24"/>
        </w:rPr>
        <w:t>sztnia</w:t>
      </w:r>
      <w:proofErr w:type="spellEnd"/>
      <w:r w:rsidRPr="00816537">
        <w:rPr>
          <w:rStyle w:val="Brak"/>
          <w:rFonts w:ascii="Tahoma" w:hAnsi="Tahoma" w:cs="Tahoma"/>
          <w:bCs/>
          <w:sz w:val="24"/>
          <w:szCs w:val="24"/>
        </w:rPr>
        <w:t xml:space="preserve"> dla widzów, toalety, kawiarenka oraz bufet pracowniczy od poniedziałku do niedzieli w godz. 6:00 – 22:00. Sprzątanie </w:t>
      </w:r>
      <w:proofErr w:type="spellStart"/>
      <w:r w:rsidRPr="00816537">
        <w:rPr>
          <w:rStyle w:val="Brak"/>
          <w:rFonts w:ascii="Tahoma" w:hAnsi="Tahoma" w:cs="Tahoma"/>
          <w:bCs/>
          <w:sz w:val="24"/>
          <w:szCs w:val="24"/>
        </w:rPr>
        <w:t>Novej</w:t>
      </w:r>
      <w:proofErr w:type="spellEnd"/>
      <w:r w:rsidRPr="00816537">
        <w:rPr>
          <w:rStyle w:val="Brak"/>
          <w:rFonts w:ascii="Tahoma" w:hAnsi="Tahoma" w:cs="Tahoma"/>
          <w:bCs/>
          <w:sz w:val="24"/>
          <w:szCs w:val="24"/>
        </w:rPr>
        <w:t xml:space="preserve"> Sceny będzie wykonywane zgodnie z repertuarem i planem prób. Sprzątanie należy zakończyć 1 h przed rozpoczęciem spektaklu. W czasie trwania prób i spektakli (przedpołudniowe i wieczorne) dyżur powinna pełnić minimum, 1osoba porządkowa w zależności od potrzeb sceny według tygodniowego grafiku prób i przedstawień oraz repertuaru. Sale prób chóru, baletu, studio nagrań, pokój muzyczny </w:t>
      </w:r>
      <w:proofErr w:type="spellStart"/>
      <w:r w:rsidRPr="00816537">
        <w:rPr>
          <w:rStyle w:val="Brak"/>
          <w:rFonts w:ascii="Tahoma" w:hAnsi="Tahoma" w:cs="Tahoma"/>
          <w:bCs/>
          <w:sz w:val="24"/>
          <w:szCs w:val="24"/>
        </w:rPr>
        <w:t>IIIp</w:t>
      </w:r>
      <w:proofErr w:type="spellEnd"/>
      <w:r w:rsidRPr="00816537">
        <w:rPr>
          <w:rStyle w:val="Brak"/>
          <w:rFonts w:ascii="Tahoma" w:hAnsi="Tahoma" w:cs="Tahoma"/>
          <w:bCs/>
          <w:sz w:val="24"/>
          <w:szCs w:val="24"/>
        </w:rPr>
        <w:t xml:space="preserve">. oraz garderoby, od poniedziałku do niedzieli w godzinach 6:00 – 16:00. Sprzątanie sceny głównej wraz z widownią, loże, wejścia główne do Teatru, </w:t>
      </w:r>
      <w:proofErr w:type="spellStart"/>
      <w:r w:rsidRPr="00816537">
        <w:rPr>
          <w:rStyle w:val="Brak"/>
          <w:rFonts w:ascii="Tahoma" w:hAnsi="Tahoma" w:cs="Tahoma"/>
          <w:bCs/>
          <w:sz w:val="24"/>
          <w:szCs w:val="24"/>
        </w:rPr>
        <w:t>foyer</w:t>
      </w:r>
      <w:proofErr w:type="spellEnd"/>
      <w:r w:rsidRPr="00816537">
        <w:rPr>
          <w:rStyle w:val="Brak"/>
          <w:rFonts w:ascii="Tahoma" w:hAnsi="Tahoma" w:cs="Tahoma"/>
          <w:bCs/>
          <w:sz w:val="24"/>
          <w:szCs w:val="24"/>
        </w:rPr>
        <w:t xml:space="preserve"> z przyległościami, kanał orkiestry, toalety, szatnie dla widzów, bufet dla publiczności, garderoby w suterenie, </w:t>
      </w:r>
      <w:proofErr w:type="spellStart"/>
      <w:r w:rsidRPr="00816537">
        <w:rPr>
          <w:rStyle w:val="Brak"/>
          <w:rFonts w:ascii="Tahoma" w:hAnsi="Tahoma" w:cs="Tahoma"/>
          <w:bCs/>
          <w:sz w:val="24"/>
          <w:szCs w:val="24"/>
        </w:rPr>
        <w:t>Ip</w:t>
      </w:r>
      <w:proofErr w:type="spellEnd"/>
      <w:r w:rsidRPr="00816537">
        <w:rPr>
          <w:rStyle w:val="Brak"/>
          <w:rFonts w:ascii="Tahoma" w:hAnsi="Tahoma" w:cs="Tahoma"/>
          <w:bCs/>
          <w:sz w:val="24"/>
          <w:szCs w:val="24"/>
        </w:rPr>
        <w:t xml:space="preserve">., </w:t>
      </w:r>
      <w:proofErr w:type="spellStart"/>
      <w:r w:rsidRPr="00816537">
        <w:rPr>
          <w:rStyle w:val="Brak"/>
          <w:rFonts w:ascii="Tahoma" w:hAnsi="Tahoma" w:cs="Tahoma"/>
          <w:bCs/>
          <w:sz w:val="24"/>
          <w:szCs w:val="24"/>
        </w:rPr>
        <w:t>IIp</w:t>
      </w:r>
      <w:proofErr w:type="spellEnd"/>
      <w:r w:rsidRPr="00816537">
        <w:rPr>
          <w:rStyle w:val="Brak"/>
          <w:rFonts w:ascii="Tahoma" w:hAnsi="Tahoma" w:cs="Tahoma"/>
          <w:bCs/>
          <w:sz w:val="24"/>
          <w:szCs w:val="24"/>
        </w:rPr>
        <w:t>. – wtorek-niedziela godz. 6:00-23:00.   Kasa biletowa + korytarz przed kasą biletową - od poniedziałku do niedzieli godzina 6:00-10:00, w okresie opadów śniegu sprzątanie ma mieć charakter ciągły. (Zamawiający sugeruje 5-6 osób), w czasie trwania prób (przedpołudniowe, wieczorne) oraz spektaklu dyżur powinny pełnić 3 osoby porządkowe w zależności od potrzeb sceny według grafiku prób i przedstawień oraz Repertuaru. Sprzątanie należy zakończyć 1 h przed rozpoczęciem spektaklu.</w:t>
      </w:r>
    </w:p>
    <w:p w14:paraId="18F1F767" w14:textId="15ACDFFF" w:rsidR="00875185" w:rsidRDefault="00875185" w:rsidP="00CA7A2D">
      <w:pPr>
        <w:jc w:val="both"/>
        <w:rPr>
          <w:rStyle w:val="Brak"/>
          <w:rFonts w:ascii="Tahoma" w:hAnsi="Tahoma" w:cs="Tahoma"/>
          <w:b/>
          <w:bCs/>
          <w:sz w:val="24"/>
          <w:szCs w:val="24"/>
        </w:rPr>
      </w:pPr>
    </w:p>
    <w:p w14:paraId="2419E83F" w14:textId="51E1368A" w:rsidR="00875185" w:rsidRDefault="00631480" w:rsidP="00CA7A2D">
      <w:pPr>
        <w:jc w:val="both"/>
        <w:rPr>
          <w:rStyle w:val="Brak"/>
          <w:rFonts w:ascii="Tahoma" w:hAnsi="Tahoma" w:cs="Tahoma"/>
          <w:bCs/>
          <w:sz w:val="24"/>
          <w:szCs w:val="24"/>
        </w:rPr>
      </w:pPr>
      <w:r>
        <w:rPr>
          <w:rStyle w:val="Brak"/>
          <w:rFonts w:ascii="Tahoma" w:hAnsi="Tahoma" w:cs="Tahoma"/>
          <w:bCs/>
          <w:sz w:val="24"/>
          <w:szCs w:val="24"/>
        </w:rPr>
        <w:t xml:space="preserve">Wykonawca </w:t>
      </w:r>
      <w:r w:rsidR="00661AF8">
        <w:rPr>
          <w:rStyle w:val="Brak"/>
          <w:rFonts w:ascii="Tahoma" w:hAnsi="Tahoma" w:cs="Tahoma"/>
          <w:bCs/>
          <w:sz w:val="24"/>
          <w:szCs w:val="24"/>
        </w:rPr>
        <w:t>będzie zobowiązany do</w:t>
      </w:r>
      <w:r>
        <w:rPr>
          <w:rStyle w:val="Brak"/>
          <w:rFonts w:ascii="Tahoma" w:hAnsi="Tahoma" w:cs="Tahoma"/>
          <w:bCs/>
          <w:sz w:val="24"/>
          <w:szCs w:val="24"/>
        </w:rPr>
        <w:t xml:space="preserve"> zatrudni</w:t>
      </w:r>
      <w:r w:rsidR="00661AF8">
        <w:rPr>
          <w:rStyle w:val="Brak"/>
          <w:rFonts w:ascii="Tahoma" w:hAnsi="Tahoma" w:cs="Tahoma"/>
          <w:bCs/>
          <w:sz w:val="24"/>
          <w:szCs w:val="24"/>
        </w:rPr>
        <w:t>enia</w:t>
      </w:r>
      <w:r>
        <w:rPr>
          <w:rStyle w:val="Brak"/>
          <w:rFonts w:ascii="Tahoma" w:hAnsi="Tahoma" w:cs="Tahoma"/>
          <w:bCs/>
          <w:sz w:val="24"/>
          <w:szCs w:val="24"/>
        </w:rPr>
        <w:t xml:space="preserve"> </w:t>
      </w:r>
      <w:bookmarkStart w:id="1" w:name="_Hlk101255651"/>
      <w:r>
        <w:rPr>
          <w:rStyle w:val="Brak"/>
          <w:rFonts w:ascii="Tahoma" w:hAnsi="Tahoma" w:cs="Tahoma"/>
          <w:bCs/>
          <w:sz w:val="24"/>
          <w:szCs w:val="24"/>
        </w:rPr>
        <w:t>co</w:t>
      </w:r>
      <w:r w:rsidRPr="00631480">
        <w:rPr>
          <w:rStyle w:val="Brak"/>
          <w:rFonts w:ascii="Tahoma" w:hAnsi="Tahoma" w:cs="Tahoma"/>
          <w:bCs/>
          <w:sz w:val="24"/>
          <w:szCs w:val="24"/>
        </w:rPr>
        <w:t xml:space="preserve"> </w:t>
      </w:r>
      <w:r>
        <w:rPr>
          <w:rStyle w:val="Brak"/>
          <w:rFonts w:ascii="Tahoma" w:hAnsi="Tahoma" w:cs="Tahoma"/>
          <w:bCs/>
          <w:sz w:val="24"/>
          <w:szCs w:val="24"/>
        </w:rPr>
        <w:t>najmniej</w:t>
      </w:r>
      <w:r w:rsidRPr="00631480">
        <w:rPr>
          <w:rStyle w:val="Brak"/>
          <w:rFonts w:ascii="Tahoma" w:hAnsi="Tahoma" w:cs="Tahoma"/>
          <w:bCs/>
          <w:sz w:val="24"/>
          <w:szCs w:val="24"/>
        </w:rPr>
        <w:t xml:space="preserve"> </w:t>
      </w:r>
      <w:r w:rsidR="00661AF8">
        <w:rPr>
          <w:rStyle w:val="Brak"/>
          <w:rFonts w:ascii="Tahoma" w:hAnsi="Tahoma" w:cs="Tahoma"/>
          <w:bCs/>
          <w:sz w:val="24"/>
          <w:szCs w:val="24"/>
        </w:rPr>
        <w:t>dwóch</w:t>
      </w:r>
      <w:r w:rsidRPr="00631480">
        <w:rPr>
          <w:rStyle w:val="Brak"/>
          <w:rFonts w:ascii="Tahoma" w:hAnsi="Tahoma" w:cs="Tahoma"/>
          <w:bCs/>
          <w:sz w:val="24"/>
          <w:szCs w:val="24"/>
        </w:rPr>
        <w:t xml:space="preserve"> os</w:t>
      </w:r>
      <w:r w:rsidR="00661AF8">
        <w:rPr>
          <w:rStyle w:val="Brak"/>
          <w:rFonts w:ascii="Tahoma" w:hAnsi="Tahoma" w:cs="Tahoma"/>
          <w:bCs/>
          <w:sz w:val="24"/>
          <w:szCs w:val="24"/>
        </w:rPr>
        <w:t xml:space="preserve">ób </w:t>
      </w:r>
      <w:r w:rsidRPr="00631480">
        <w:rPr>
          <w:rStyle w:val="Brak"/>
          <w:rFonts w:ascii="Tahoma" w:hAnsi="Tahoma" w:cs="Tahoma"/>
          <w:bCs/>
          <w:sz w:val="24"/>
          <w:szCs w:val="24"/>
        </w:rPr>
        <w:t>wykonując</w:t>
      </w:r>
      <w:r w:rsidR="00661AF8">
        <w:rPr>
          <w:rStyle w:val="Brak"/>
          <w:rFonts w:ascii="Tahoma" w:hAnsi="Tahoma" w:cs="Tahoma"/>
          <w:bCs/>
          <w:sz w:val="24"/>
          <w:szCs w:val="24"/>
        </w:rPr>
        <w:t>ych</w:t>
      </w:r>
      <w:r w:rsidRPr="00631480">
        <w:rPr>
          <w:rStyle w:val="Brak"/>
          <w:rFonts w:ascii="Tahoma" w:hAnsi="Tahoma" w:cs="Tahoma"/>
          <w:bCs/>
          <w:sz w:val="24"/>
          <w:szCs w:val="24"/>
        </w:rPr>
        <w:t xml:space="preserve"> pracę sprzątacza/sprzątaczki na umowę o pracę w wymiarze ½ etatu każda.</w:t>
      </w:r>
      <w:bookmarkEnd w:id="1"/>
    </w:p>
    <w:p w14:paraId="1559AABC" w14:textId="2BF7A00D" w:rsidR="00851603" w:rsidRDefault="00851603" w:rsidP="00CA7A2D">
      <w:pPr>
        <w:jc w:val="both"/>
        <w:rPr>
          <w:rStyle w:val="Brak"/>
          <w:rFonts w:ascii="Tahoma" w:hAnsi="Tahoma" w:cs="Tahoma"/>
          <w:bCs/>
          <w:sz w:val="24"/>
          <w:szCs w:val="24"/>
        </w:rPr>
      </w:pPr>
    </w:p>
    <w:p w14:paraId="55C3DD93" w14:textId="40B98F5A" w:rsidR="00851603" w:rsidRPr="00631480" w:rsidRDefault="00851603" w:rsidP="00851603">
      <w:pPr>
        <w:jc w:val="both"/>
        <w:rPr>
          <w:rStyle w:val="Brak"/>
          <w:rFonts w:ascii="Tahoma" w:hAnsi="Tahoma" w:cs="Tahoma"/>
          <w:bCs/>
          <w:sz w:val="24"/>
          <w:szCs w:val="24"/>
        </w:rPr>
      </w:pPr>
      <w:r w:rsidRPr="00851603">
        <w:rPr>
          <w:rStyle w:val="Brak"/>
          <w:rFonts w:ascii="Tahoma" w:hAnsi="Tahoma" w:cs="Tahoma"/>
          <w:bCs/>
          <w:sz w:val="24"/>
          <w:szCs w:val="24"/>
        </w:rPr>
        <w:t xml:space="preserve">Wykonawca </w:t>
      </w:r>
      <w:r w:rsidR="00AF7595">
        <w:rPr>
          <w:rStyle w:val="Brak"/>
          <w:rFonts w:ascii="Tahoma" w:hAnsi="Tahoma" w:cs="Tahoma"/>
          <w:bCs/>
          <w:sz w:val="24"/>
          <w:szCs w:val="24"/>
        </w:rPr>
        <w:t xml:space="preserve">będzie </w:t>
      </w:r>
      <w:r w:rsidRPr="00851603">
        <w:rPr>
          <w:rStyle w:val="Brak"/>
          <w:rFonts w:ascii="Tahoma" w:hAnsi="Tahoma" w:cs="Tahoma"/>
          <w:bCs/>
          <w:sz w:val="24"/>
          <w:szCs w:val="24"/>
        </w:rPr>
        <w:t xml:space="preserve">zobowiązany do posiadania w okresie obowiązywania umowy ważnego ubezpieczenia od odpowiedzialności cywilnej za szkody wyrządzone przy wykonywaniu czynności objętych niniejszą umową na kwotę nie mniejszą niż 500 000,00zł (pięćset tysięcy złotych). </w:t>
      </w:r>
      <w:r w:rsidR="00AF7595">
        <w:rPr>
          <w:rStyle w:val="Brak"/>
          <w:rFonts w:ascii="Tahoma" w:hAnsi="Tahoma" w:cs="Tahoma"/>
          <w:bCs/>
          <w:sz w:val="24"/>
          <w:szCs w:val="24"/>
        </w:rPr>
        <w:t xml:space="preserve">Polisa </w:t>
      </w:r>
      <w:r w:rsidRPr="00851603">
        <w:rPr>
          <w:rStyle w:val="Brak"/>
          <w:rFonts w:ascii="Tahoma" w:hAnsi="Tahoma" w:cs="Tahoma"/>
          <w:bCs/>
          <w:sz w:val="24"/>
          <w:szCs w:val="24"/>
        </w:rPr>
        <w:t xml:space="preserve">odpowiedzialności cywilnej powinna </w:t>
      </w:r>
      <w:r w:rsidR="00AF7595" w:rsidRPr="00851603">
        <w:rPr>
          <w:rStyle w:val="Brak"/>
          <w:rFonts w:ascii="Tahoma" w:hAnsi="Tahoma" w:cs="Tahoma"/>
          <w:bCs/>
          <w:sz w:val="24"/>
          <w:szCs w:val="24"/>
        </w:rPr>
        <w:t xml:space="preserve">co najmniej </w:t>
      </w:r>
      <w:r w:rsidRPr="00851603">
        <w:rPr>
          <w:rStyle w:val="Brak"/>
          <w:rFonts w:ascii="Tahoma" w:hAnsi="Tahoma" w:cs="Tahoma"/>
          <w:bCs/>
          <w:sz w:val="24"/>
          <w:szCs w:val="24"/>
        </w:rPr>
        <w:t>obejmować swoim zakresem odpowiedzialność za szkody w mieniu pod kontrolą oraz czyste straty finansowe wyrządzone Zamawiającemu.</w:t>
      </w:r>
    </w:p>
    <w:p w14:paraId="1A84C5F2" w14:textId="77777777" w:rsidR="00AF7595" w:rsidRPr="00C97B01" w:rsidRDefault="00AF7595" w:rsidP="00CA7A2D">
      <w:pPr>
        <w:jc w:val="both"/>
        <w:rPr>
          <w:rStyle w:val="Brak"/>
          <w:rFonts w:ascii="Tahoma" w:hAnsi="Tahoma" w:cs="Tahoma"/>
          <w:b/>
          <w:bCs/>
          <w:sz w:val="24"/>
          <w:szCs w:val="24"/>
        </w:rPr>
      </w:pPr>
    </w:p>
    <w:p w14:paraId="75A31589" w14:textId="0D85D780" w:rsidR="005971DF" w:rsidRPr="00C97B01" w:rsidRDefault="005971DF" w:rsidP="00CA7A2D">
      <w:pPr>
        <w:jc w:val="both"/>
        <w:rPr>
          <w:rStyle w:val="Brak"/>
          <w:rFonts w:ascii="Tahoma" w:hAnsi="Tahoma" w:cs="Tahoma"/>
          <w:b/>
          <w:bCs/>
          <w:sz w:val="24"/>
          <w:szCs w:val="24"/>
          <w:u w:val="single"/>
        </w:rPr>
      </w:pPr>
      <w:r w:rsidRPr="00C97B01">
        <w:rPr>
          <w:rStyle w:val="Brak"/>
          <w:rFonts w:ascii="Tahoma" w:hAnsi="Tahoma" w:cs="Tahoma"/>
          <w:b/>
          <w:bCs/>
          <w:sz w:val="24"/>
          <w:szCs w:val="24"/>
          <w:u w:val="single"/>
        </w:rPr>
        <w:t>Szczegółowy OPZ stanowi załącznik</w:t>
      </w:r>
      <w:r w:rsidR="00D21DFC" w:rsidRPr="00C97B01">
        <w:rPr>
          <w:rStyle w:val="Brak"/>
          <w:rFonts w:ascii="Tahoma" w:hAnsi="Tahoma" w:cs="Tahoma"/>
          <w:b/>
          <w:bCs/>
          <w:sz w:val="24"/>
          <w:szCs w:val="24"/>
          <w:u w:val="single"/>
        </w:rPr>
        <w:t xml:space="preserve"> nr </w:t>
      </w:r>
      <w:r w:rsidR="00325A20">
        <w:rPr>
          <w:rStyle w:val="Brak"/>
          <w:rFonts w:ascii="Tahoma" w:hAnsi="Tahoma" w:cs="Tahoma"/>
          <w:b/>
          <w:bCs/>
          <w:sz w:val="24"/>
          <w:szCs w:val="24"/>
          <w:u w:val="single"/>
        </w:rPr>
        <w:t>8</w:t>
      </w:r>
      <w:r w:rsidRPr="00C97B01">
        <w:rPr>
          <w:rStyle w:val="Brak"/>
          <w:rFonts w:ascii="Tahoma" w:hAnsi="Tahoma" w:cs="Tahoma"/>
          <w:b/>
          <w:bCs/>
          <w:sz w:val="24"/>
          <w:szCs w:val="24"/>
          <w:u w:val="single"/>
        </w:rPr>
        <w:t xml:space="preserve"> do SWZ.</w:t>
      </w:r>
    </w:p>
    <w:p w14:paraId="3F3226A7" w14:textId="6A57F060" w:rsidR="00DC006B" w:rsidRPr="00C97B01" w:rsidRDefault="00DC006B" w:rsidP="00CA7A2D">
      <w:pPr>
        <w:jc w:val="both"/>
        <w:rPr>
          <w:rStyle w:val="Brak"/>
          <w:rFonts w:ascii="Tahoma" w:hAnsi="Tahoma" w:cs="Tahoma"/>
          <w:b/>
          <w:bCs/>
          <w:sz w:val="24"/>
          <w:szCs w:val="24"/>
          <w:u w:val="single"/>
        </w:rPr>
      </w:pPr>
    </w:p>
    <w:p w14:paraId="2670943F" w14:textId="77777777" w:rsidR="00FB3D86" w:rsidRPr="00C97B01" w:rsidRDefault="00FB3D86" w:rsidP="00CA7A2D">
      <w:pPr>
        <w:jc w:val="both"/>
        <w:rPr>
          <w:rStyle w:val="Brak"/>
          <w:rFonts w:ascii="Tahoma" w:hAnsi="Tahoma" w:cs="Tahoma"/>
          <w:b/>
          <w:bCs/>
          <w:sz w:val="24"/>
          <w:szCs w:val="24"/>
          <w:u w:val="single"/>
        </w:rPr>
      </w:pPr>
    </w:p>
    <w:p w14:paraId="40518C9E" w14:textId="77777777" w:rsidR="003574B4" w:rsidRPr="00C97B01" w:rsidRDefault="003574B4" w:rsidP="003574B4">
      <w:pPr>
        <w:jc w:val="both"/>
        <w:rPr>
          <w:rStyle w:val="Brak"/>
          <w:rFonts w:ascii="Tahoma" w:hAnsi="Tahoma" w:cs="Tahoma"/>
          <w:b/>
          <w:bCs/>
          <w:sz w:val="24"/>
          <w:szCs w:val="24"/>
        </w:rPr>
      </w:pPr>
      <w:r w:rsidRPr="00C97B01">
        <w:rPr>
          <w:rStyle w:val="Brak"/>
          <w:rFonts w:ascii="Tahoma" w:hAnsi="Tahoma" w:cs="Tahoma"/>
          <w:b/>
          <w:bCs/>
          <w:sz w:val="24"/>
          <w:szCs w:val="24"/>
        </w:rPr>
        <w:t>6. Termin wykonania zamówienia.</w:t>
      </w:r>
    </w:p>
    <w:p w14:paraId="138C718D" w14:textId="77777777" w:rsidR="003574B4" w:rsidRPr="00C97B01" w:rsidRDefault="003574B4" w:rsidP="003574B4">
      <w:pPr>
        <w:jc w:val="both"/>
        <w:rPr>
          <w:rStyle w:val="Brak"/>
          <w:rFonts w:ascii="Tahoma" w:hAnsi="Tahoma" w:cs="Tahoma"/>
          <w:bCs/>
          <w:sz w:val="24"/>
          <w:szCs w:val="24"/>
        </w:rPr>
      </w:pPr>
    </w:p>
    <w:p w14:paraId="658992EE" w14:textId="4CF27BC0" w:rsidR="002610DF" w:rsidRPr="00C97B01" w:rsidRDefault="003574B4" w:rsidP="003574B4">
      <w:pPr>
        <w:jc w:val="both"/>
        <w:rPr>
          <w:rStyle w:val="Brak"/>
          <w:rFonts w:ascii="Tahoma" w:hAnsi="Tahoma" w:cs="Tahoma"/>
          <w:bCs/>
          <w:sz w:val="24"/>
          <w:szCs w:val="24"/>
        </w:rPr>
      </w:pPr>
      <w:r w:rsidRPr="00C97B01">
        <w:rPr>
          <w:rStyle w:val="Brak"/>
          <w:rFonts w:ascii="Tahoma" w:hAnsi="Tahoma" w:cs="Tahoma"/>
          <w:bCs/>
          <w:sz w:val="24"/>
          <w:szCs w:val="24"/>
        </w:rPr>
        <w:t xml:space="preserve">Wykonawca zobowiązany jest zrealizować przedmiot zamówienia w </w:t>
      </w:r>
      <w:r w:rsidRPr="00094098">
        <w:rPr>
          <w:rStyle w:val="Brak"/>
          <w:rFonts w:ascii="Tahoma" w:hAnsi="Tahoma" w:cs="Tahoma"/>
          <w:bCs/>
          <w:sz w:val="24"/>
          <w:szCs w:val="24"/>
        </w:rPr>
        <w:t xml:space="preserve">terminie </w:t>
      </w:r>
      <w:r w:rsidR="00271AEA" w:rsidRPr="00094098">
        <w:rPr>
          <w:rStyle w:val="Brak"/>
          <w:rFonts w:ascii="Tahoma" w:hAnsi="Tahoma" w:cs="Tahoma"/>
          <w:bCs/>
          <w:sz w:val="24"/>
          <w:szCs w:val="24"/>
        </w:rPr>
        <w:t xml:space="preserve">12 </w:t>
      </w:r>
      <w:r w:rsidR="002610DF" w:rsidRPr="00094098">
        <w:rPr>
          <w:rStyle w:val="Brak"/>
          <w:rFonts w:ascii="Tahoma" w:hAnsi="Tahoma" w:cs="Tahoma"/>
          <w:bCs/>
          <w:sz w:val="24"/>
          <w:szCs w:val="24"/>
        </w:rPr>
        <w:t xml:space="preserve">miesięcy – </w:t>
      </w:r>
      <w:r w:rsidR="006E5ED8" w:rsidRPr="00094098">
        <w:rPr>
          <w:rStyle w:val="Brak"/>
          <w:rFonts w:ascii="Tahoma" w:hAnsi="Tahoma" w:cs="Tahoma"/>
          <w:bCs/>
          <w:sz w:val="24"/>
          <w:szCs w:val="24"/>
        </w:rPr>
        <w:t xml:space="preserve">od dnia </w:t>
      </w:r>
      <w:r w:rsidR="00C55D86" w:rsidRPr="00094098">
        <w:rPr>
          <w:rStyle w:val="Brak"/>
          <w:rFonts w:ascii="Tahoma" w:hAnsi="Tahoma" w:cs="Tahoma"/>
          <w:bCs/>
          <w:sz w:val="24"/>
          <w:szCs w:val="24"/>
        </w:rPr>
        <w:t>01.07.2022 r. do 30.06.2023 r.</w:t>
      </w:r>
    </w:p>
    <w:p w14:paraId="121D4D44" w14:textId="77777777" w:rsidR="006E5ED8" w:rsidRPr="00C97B01" w:rsidRDefault="006E5ED8" w:rsidP="003574B4">
      <w:pPr>
        <w:jc w:val="both"/>
        <w:rPr>
          <w:rStyle w:val="Brak"/>
          <w:rFonts w:ascii="Tahoma" w:hAnsi="Tahoma" w:cs="Tahoma"/>
          <w:bCs/>
          <w:sz w:val="24"/>
          <w:szCs w:val="24"/>
        </w:rPr>
      </w:pPr>
    </w:p>
    <w:p w14:paraId="511C35BC" w14:textId="77777777" w:rsidR="007A32C6" w:rsidRPr="00C97B01" w:rsidRDefault="007A32C6" w:rsidP="007A32C6">
      <w:pPr>
        <w:jc w:val="both"/>
        <w:rPr>
          <w:rStyle w:val="Brak"/>
          <w:rFonts w:ascii="Tahoma" w:hAnsi="Tahoma" w:cs="Tahoma"/>
          <w:b/>
          <w:bCs/>
          <w:sz w:val="24"/>
          <w:szCs w:val="24"/>
        </w:rPr>
      </w:pPr>
      <w:r w:rsidRPr="00C97B01">
        <w:rPr>
          <w:rStyle w:val="Brak"/>
          <w:rFonts w:ascii="Tahoma" w:hAnsi="Tahoma" w:cs="Tahoma"/>
          <w:b/>
          <w:bCs/>
          <w:sz w:val="24"/>
          <w:szCs w:val="24"/>
        </w:rPr>
        <w:t>7. Projektowane postanowienia umowy w sprawie zamówienia publicznego, które zostaną wprowadzone do treści tej umowy.</w:t>
      </w:r>
    </w:p>
    <w:p w14:paraId="42464796" w14:textId="77777777" w:rsidR="007A32C6" w:rsidRPr="00C97B01" w:rsidRDefault="007A32C6" w:rsidP="007A32C6">
      <w:pPr>
        <w:jc w:val="both"/>
        <w:rPr>
          <w:rStyle w:val="Brak"/>
          <w:rFonts w:ascii="Tahoma" w:hAnsi="Tahoma" w:cs="Tahoma"/>
          <w:bCs/>
          <w:sz w:val="24"/>
          <w:szCs w:val="24"/>
        </w:rPr>
      </w:pPr>
    </w:p>
    <w:p w14:paraId="6973D6BE" w14:textId="194AB9B3" w:rsidR="002610DF" w:rsidRPr="00C97B01" w:rsidRDefault="007A32C6" w:rsidP="007A32C6">
      <w:pPr>
        <w:jc w:val="both"/>
        <w:rPr>
          <w:rStyle w:val="Brak"/>
          <w:rFonts w:ascii="Tahoma" w:hAnsi="Tahoma" w:cs="Tahoma"/>
          <w:bCs/>
          <w:sz w:val="24"/>
          <w:szCs w:val="24"/>
        </w:rPr>
      </w:pPr>
      <w:r w:rsidRPr="00C97B01">
        <w:rPr>
          <w:rStyle w:val="Brak"/>
          <w:rFonts w:ascii="Tahoma" w:hAnsi="Tahoma" w:cs="Tahoma"/>
          <w:bCs/>
          <w:sz w:val="24"/>
          <w:szCs w:val="24"/>
        </w:rPr>
        <w:t>Projektowane postanowienia umowy w sprawie zamówienia publicznego, które zostaną wprowadzone do treści tej umowy, określone zostały w załączniku nr 1 do SWZ.</w:t>
      </w:r>
    </w:p>
    <w:p w14:paraId="62C2D880" w14:textId="67F8837C" w:rsidR="007A32C6" w:rsidRPr="00C97B01" w:rsidRDefault="007A32C6" w:rsidP="007A32C6">
      <w:pPr>
        <w:jc w:val="both"/>
        <w:rPr>
          <w:rStyle w:val="Brak"/>
          <w:rFonts w:ascii="Tahoma" w:hAnsi="Tahoma" w:cs="Tahoma"/>
          <w:bCs/>
          <w:sz w:val="24"/>
          <w:szCs w:val="24"/>
        </w:rPr>
      </w:pPr>
    </w:p>
    <w:p w14:paraId="43D915D9" w14:textId="3CE8392B" w:rsidR="007A32C6" w:rsidRPr="00C97B01" w:rsidRDefault="00022BEF" w:rsidP="00D72EC1">
      <w:pPr>
        <w:jc w:val="both"/>
        <w:rPr>
          <w:rStyle w:val="Brak"/>
          <w:rFonts w:ascii="Tahoma" w:hAnsi="Tahoma" w:cs="Tahoma"/>
          <w:b/>
          <w:bCs/>
          <w:sz w:val="24"/>
          <w:szCs w:val="24"/>
        </w:rPr>
      </w:pPr>
      <w:r w:rsidRPr="00C97B01">
        <w:rPr>
          <w:rStyle w:val="Brak"/>
          <w:rFonts w:ascii="Tahoma" w:hAnsi="Tahoma" w:cs="Tahoma"/>
          <w:b/>
          <w:bCs/>
          <w:sz w:val="24"/>
          <w:szCs w:val="24"/>
        </w:rPr>
        <w:t>8. Informacje o środkach komunikacji elektronicznej, przy użyciu których</w:t>
      </w:r>
      <w:r w:rsidR="00D72EC1" w:rsidRPr="00C97B01">
        <w:rPr>
          <w:rStyle w:val="Brak"/>
          <w:rFonts w:ascii="Tahoma" w:hAnsi="Tahoma" w:cs="Tahoma"/>
          <w:b/>
          <w:bCs/>
          <w:sz w:val="24"/>
          <w:szCs w:val="24"/>
        </w:rPr>
        <w:t xml:space="preserve"> </w:t>
      </w:r>
      <w:r w:rsidRPr="00C97B01">
        <w:rPr>
          <w:rStyle w:val="Brak"/>
          <w:rFonts w:ascii="Tahoma" w:hAnsi="Tahoma" w:cs="Tahoma"/>
          <w:b/>
          <w:bCs/>
          <w:sz w:val="24"/>
          <w:szCs w:val="24"/>
        </w:rPr>
        <w:t>Zamawiający będzie komunikował się z wykonawcami, oraz informacje o</w:t>
      </w:r>
      <w:r w:rsidR="00D72EC1" w:rsidRPr="00C97B01">
        <w:rPr>
          <w:rStyle w:val="Brak"/>
          <w:rFonts w:ascii="Tahoma" w:hAnsi="Tahoma" w:cs="Tahoma"/>
          <w:b/>
          <w:bCs/>
          <w:sz w:val="24"/>
          <w:szCs w:val="24"/>
        </w:rPr>
        <w:t xml:space="preserve"> </w:t>
      </w:r>
      <w:r w:rsidRPr="00C97B01">
        <w:rPr>
          <w:rStyle w:val="Brak"/>
          <w:rFonts w:ascii="Tahoma" w:hAnsi="Tahoma" w:cs="Tahoma"/>
          <w:b/>
          <w:bCs/>
          <w:sz w:val="24"/>
          <w:szCs w:val="24"/>
        </w:rPr>
        <w:t>wymaganiach technicznych i organizacyjnych sporządzania, wysyłania i</w:t>
      </w:r>
      <w:r w:rsidR="00D72EC1" w:rsidRPr="00C97B01">
        <w:rPr>
          <w:rStyle w:val="Brak"/>
          <w:rFonts w:ascii="Tahoma" w:hAnsi="Tahoma" w:cs="Tahoma"/>
          <w:b/>
          <w:bCs/>
          <w:sz w:val="24"/>
          <w:szCs w:val="24"/>
        </w:rPr>
        <w:t xml:space="preserve"> </w:t>
      </w:r>
      <w:r w:rsidRPr="00C97B01">
        <w:rPr>
          <w:rStyle w:val="Brak"/>
          <w:rFonts w:ascii="Tahoma" w:hAnsi="Tahoma" w:cs="Tahoma"/>
          <w:b/>
          <w:bCs/>
          <w:sz w:val="24"/>
          <w:szCs w:val="24"/>
        </w:rPr>
        <w:t>odbierania korespondencji elektronicznej.</w:t>
      </w:r>
    </w:p>
    <w:p w14:paraId="33E6063B" w14:textId="5575DFF5" w:rsidR="00D72EC1" w:rsidRPr="00C97B01" w:rsidRDefault="00D72EC1" w:rsidP="00D72EC1">
      <w:pPr>
        <w:jc w:val="both"/>
        <w:rPr>
          <w:rStyle w:val="Brak"/>
          <w:rFonts w:ascii="Tahoma" w:hAnsi="Tahoma" w:cs="Tahoma"/>
          <w:b/>
          <w:bCs/>
          <w:sz w:val="24"/>
          <w:szCs w:val="24"/>
        </w:rPr>
      </w:pPr>
    </w:p>
    <w:p w14:paraId="152F305F" w14:textId="0224F8D4" w:rsidR="006E5ED8" w:rsidRPr="00C97B01" w:rsidRDefault="006E5ED8" w:rsidP="006E5ED8">
      <w:pPr>
        <w:jc w:val="both"/>
        <w:rPr>
          <w:rFonts w:ascii="Tahoma" w:hAnsi="Tahoma" w:cs="Tahoma"/>
          <w:sz w:val="24"/>
          <w:szCs w:val="24"/>
        </w:rPr>
      </w:pPr>
      <w:r w:rsidRPr="00C97B01">
        <w:rPr>
          <w:rStyle w:val="Brak"/>
          <w:rFonts w:ascii="Tahoma" w:hAnsi="Tahoma" w:cs="Tahoma"/>
          <w:bCs/>
          <w:sz w:val="24"/>
          <w:szCs w:val="24"/>
        </w:rPr>
        <w:t xml:space="preserve">1. W postępowaniu o udzielenie zamówienia komunikacja między Zamawiającym, a Wykonawcami odbywa się drogą elektroniczną przy użyciu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w:t>
      </w:r>
      <w:r w:rsidRPr="00C97B01">
        <w:rPr>
          <w:rStyle w:val="Brak"/>
          <w:rFonts w:ascii="Tahoma" w:hAnsi="Tahoma" w:cs="Tahoma"/>
          <w:bCs/>
          <w:sz w:val="24"/>
          <w:szCs w:val="24"/>
        </w:rPr>
        <w:lastRenderedPageBreak/>
        <w:t xml:space="preserve">https://miniportal.uzp.gov.pl/, </w:t>
      </w:r>
      <w:proofErr w:type="spellStart"/>
      <w:r w:rsidRPr="00C97B01">
        <w:rPr>
          <w:rStyle w:val="Brak"/>
          <w:rFonts w:ascii="Tahoma" w:hAnsi="Tahoma" w:cs="Tahoma"/>
          <w:bCs/>
          <w:sz w:val="24"/>
          <w:szCs w:val="24"/>
        </w:rPr>
        <w:t>ePUAPu</w:t>
      </w:r>
      <w:proofErr w:type="spellEnd"/>
      <w:r w:rsidRPr="00C97B01">
        <w:rPr>
          <w:rStyle w:val="Brak"/>
          <w:rFonts w:ascii="Tahoma" w:hAnsi="Tahoma" w:cs="Tahoma"/>
          <w:bCs/>
          <w:sz w:val="24"/>
          <w:szCs w:val="24"/>
        </w:rPr>
        <w:t xml:space="preserve"> </w:t>
      </w:r>
      <w:hyperlink r:id="rId13" w:history="1">
        <w:r w:rsidRPr="00C97B01">
          <w:rPr>
            <w:rStyle w:val="Hipercze"/>
            <w:rFonts w:ascii="Tahoma" w:hAnsi="Tahoma" w:cs="Tahoma"/>
            <w:bCs/>
            <w:sz w:val="24"/>
            <w:szCs w:val="24"/>
          </w:rPr>
          <w:t>https://epuap.gov.pl/wps/portal</w:t>
        </w:r>
      </w:hyperlink>
      <w:r w:rsidRPr="00C97B01">
        <w:rPr>
          <w:rStyle w:val="Brak"/>
          <w:rFonts w:ascii="Tahoma" w:hAnsi="Tahoma" w:cs="Tahoma"/>
          <w:bCs/>
          <w:sz w:val="24"/>
          <w:szCs w:val="24"/>
        </w:rPr>
        <w:t xml:space="preserve"> (składanie ofert) oraz poczty elektronicznej </w:t>
      </w:r>
      <w:hyperlink r:id="rId14" w:history="1">
        <w:r w:rsidRPr="00C97B01">
          <w:rPr>
            <w:rStyle w:val="Hipercze"/>
            <w:rFonts w:ascii="Tahoma" w:hAnsi="Tahoma" w:cs="Tahoma"/>
            <w:bCs/>
            <w:sz w:val="24"/>
            <w:szCs w:val="24"/>
          </w:rPr>
          <w:t>przetargi@teatrroma.pl</w:t>
        </w:r>
      </w:hyperlink>
      <w:r w:rsidRPr="00C97B01">
        <w:rPr>
          <w:rStyle w:val="Brak"/>
          <w:rFonts w:ascii="Tahoma" w:hAnsi="Tahoma" w:cs="Tahoma"/>
          <w:bCs/>
          <w:sz w:val="24"/>
          <w:szCs w:val="24"/>
        </w:rPr>
        <w:t xml:space="preserve"> (pozostała komunikacja).</w:t>
      </w:r>
    </w:p>
    <w:p w14:paraId="4E5F60F6" w14:textId="77777777" w:rsidR="006E5ED8" w:rsidRPr="00C97B01" w:rsidRDefault="006E5ED8" w:rsidP="006E5ED8">
      <w:pPr>
        <w:jc w:val="both"/>
        <w:rPr>
          <w:rStyle w:val="Brak"/>
          <w:rFonts w:ascii="Tahoma" w:hAnsi="Tahoma" w:cs="Tahoma"/>
          <w:bCs/>
          <w:sz w:val="24"/>
          <w:szCs w:val="24"/>
        </w:rPr>
      </w:pPr>
    </w:p>
    <w:p w14:paraId="3C179CE7"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2. Wykonawca zamierzający wziąć udział w postępowaniu o udzielenie zamówienia publicznego, musi posiadać konto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Wykonawca posiadający konto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ma dostęp do formularzy: złożenia, zmiany, wycofania oferty lub wniosku oraz do formularza do komunikacji.</w:t>
      </w:r>
    </w:p>
    <w:p w14:paraId="70EB1418" w14:textId="77777777" w:rsidR="006E5ED8" w:rsidRPr="00C97B01" w:rsidRDefault="006E5ED8" w:rsidP="006E5ED8">
      <w:pPr>
        <w:jc w:val="both"/>
        <w:rPr>
          <w:rStyle w:val="Brak"/>
          <w:rFonts w:ascii="Tahoma" w:hAnsi="Tahoma" w:cs="Tahoma"/>
          <w:bCs/>
          <w:sz w:val="24"/>
          <w:szCs w:val="24"/>
        </w:rPr>
      </w:pPr>
    </w:p>
    <w:p w14:paraId="056ED62E"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3. Wymagania techniczne i organizacyjne wysyłania i odbierania korespondencji elektronicznej przekazywanej przy ich użyciu, opisane zostały w Regulaminie korzystania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dostępnym pod adresem https://miniportal.uzp.gov.pl/WarunkiUslugi.aspx oraz Regulaminie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w:t>
      </w:r>
    </w:p>
    <w:p w14:paraId="081B6720" w14:textId="77777777" w:rsidR="006E5ED8" w:rsidRPr="00C97B01" w:rsidRDefault="006E5ED8" w:rsidP="006E5ED8">
      <w:pPr>
        <w:jc w:val="both"/>
        <w:rPr>
          <w:rStyle w:val="Brak"/>
          <w:rFonts w:ascii="Tahoma" w:hAnsi="Tahoma" w:cs="Tahoma"/>
          <w:bCs/>
          <w:sz w:val="24"/>
          <w:szCs w:val="24"/>
        </w:rPr>
      </w:pPr>
    </w:p>
    <w:p w14:paraId="1E4FE3E2"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4. Wykonawca przystępując do niniejszego postępowania o udzielenie zamówienia publicznego, akceptuje warunki korzystania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określone w Regulaminie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oraz zobowiązuje się korzystając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przestrzegać postanowień tego regulaminu.</w:t>
      </w:r>
    </w:p>
    <w:p w14:paraId="79E623D9" w14:textId="77777777" w:rsidR="006E5ED8" w:rsidRPr="00C97B01" w:rsidRDefault="006E5ED8" w:rsidP="006E5ED8">
      <w:pPr>
        <w:jc w:val="both"/>
        <w:rPr>
          <w:rStyle w:val="Brak"/>
          <w:rFonts w:ascii="Tahoma" w:hAnsi="Tahoma" w:cs="Tahoma"/>
          <w:bCs/>
          <w:sz w:val="24"/>
          <w:szCs w:val="24"/>
        </w:rPr>
      </w:pPr>
    </w:p>
    <w:p w14:paraId="0CFA385E"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5. Maksymalny rozmiar plików przesyłanych za pośrednictwem dedykowanych formularzy do: złożenia i wycofania oferty oraz do komunikacji wynosi 150 MB (po zaszyfrowaniu ofert).</w:t>
      </w:r>
    </w:p>
    <w:p w14:paraId="76511D6D" w14:textId="77777777" w:rsidR="006E5ED8" w:rsidRPr="00C97B01" w:rsidRDefault="006E5ED8" w:rsidP="006E5ED8">
      <w:pPr>
        <w:jc w:val="both"/>
        <w:rPr>
          <w:rStyle w:val="Brak"/>
          <w:rFonts w:ascii="Tahoma" w:hAnsi="Tahoma" w:cs="Tahoma"/>
          <w:bCs/>
          <w:sz w:val="24"/>
          <w:szCs w:val="24"/>
        </w:rPr>
      </w:pPr>
    </w:p>
    <w:p w14:paraId="20E2D00B"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6. Za datę przekazania oferty, oświadczenia, o którym mowa w art. 125 ust. 1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podmiotowych środków dowodowych, przedmiotowych środków dowodowych oraz innych informacji, oświadczeń lub dokumentów, przekazywanych w postępowaniu, przyjmuje się datę ich przekazania na odpowiednią platformę.</w:t>
      </w:r>
    </w:p>
    <w:p w14:paraId="3853E9C6" w14:textId="77777777" w:rsidR="006E5ED8" w:rsidRPr="00C97B01" w:rsidRDefault="006E5ED8" w:rsidP="006E5ED8">
      <w:pPr>
        <w:jc w:val="both"/>
        <w:rPr>
          <w:rStyle w:val="Brak"/>
          <w:rFonts w:ascii="Tahoma" w:hAnsi="Tahoma" w:cs="Tahoma"/>
          <w:bCs/>
          <w:sz w:val="24"/>
          <w:szCs w:val="24"/>
        </w:rPr>
      </w:pPr>
    </w:p>
    <w:p w14:paraId="063C181E" w14:textId="0B35542D"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7. W postępowaniu o udzielenie zamówienia </w:t>
      </w:r>
      <w:r w:rsidRPr="00C97B01">
        <w:rPr>
          <w:rStyle w:val="Brak"/>
          <w:rFonts w:ascii="Tahoma" w:hAnsi="Tahoma" w:cs="Tahoma"/>
          <w:bCs/>
          <w:sz w:val="24"/>
          <w:szCs w:val="24"/>
          <w:u w:val="single"/>
        </w:rPr>
        <w:t xml:space="preserve">korespondencja elektroniczna (inna niż oferta Wykonawcy i załączniki do oferty) odbywa się za pomocą poczty elektronicznej, email: </w:t>
      </w:r>
      <w:hyperlink r:id="rId15" w:history="1">
        <w:r w:rsidR="00395021" w:rsidRPr="00C97B01">
          <w:rPr>
            <w:rStyle w:val="Hipercze"/>
            <w:rFonts w:ascii="Tahoma" w:hAnsi="Tahoma" w:cs="Tahoma"/>
            <w:bCs/>
            <w:sz w:val="24"/>
            <w:szCs w:val="24"/>
          </w:rPr>
          <w:t>przetargi@teatrroma.pl</w:t>
        </w:r>
      </w:hyperlink>
      <w:r w:rsidRPr="00C97B01">
        <w:rPr>
          <w:rStyle w:val="Brak"/>
          <w:rFonts w:ascii="Tahoma" w:hAnsi="Tahoma" w:cs="Tahoma"/>
          <w:bCs/>
          <w:sz w:val="24"/>
          <w:szCs w:val="24"/>
          <w:u w:val="single"/>
        </w:rPr>
        <w:t>.</w:t>
      </w:r>
      <w:r w:rsidRPr="00C97B01">
        <w:rPr>
          <w:rStyle w:val="Brak"/>
          <w:rFonts w:ascii="Tahoma" w:hAnsi="Tahoma" w:cs="Tahoma"/>
          <w:bCs/>
          <w:sz w:val="24"/>
          <w:szCs w:val="24"/>
        </w:rPr>
        <w:t xml:space="preserve"> Korespondencja przesłana za pomocą tego formularza nie może być szyfrowana. We wszelkiej korespondencji związanej z niniejszym postępowaniem Zamawiający i Wykonawcy posługują się numerem ogłoszenia (BZP). Doręczenie pism (za wyjątkiem oferty) pod inny adres (w tym skrzynkę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będzie nieskuteczne. </w:t>
      </w:r>
    </w:p>
    <w:p w14:paraId="4A75D971" w14:textId="17EAE7E4" w:rsidR="006E5ED8" w:rsidRPr="00C97B01" w:rsidRDefault="00395021" w:rsidP="006E5ED8">
      <w:pPr>
        <w:jc w:val="both"/>
        <w:rPr>
          <w:rStyle w:val="Brak"/>
          <w:rFonts w:ascii="Tahoma" w:hAnsi="Tahoma" w:cs="Tahoma"/>
          <w:bCs/>
          <w:sz w:val="24"/>
          <w:szCs w:val="24"/>
        </w:rPr>
      </w:pPr>
      <w:r w:rsidRPr="00C97B01">
        <w:rPr>
          <w:rStyle w:val="Brak"/>
          <w:rFonts w:ascii="Tahoma" w:hAnsi="Tahoma" w:cs="Tahoma"/>
          <w:bCs/>
          <w:sz w:val="24"/>
          <w:szCs w:val="24"/>
        </w:rPr>
        <w:t xml:space="preserve"> </w:t>
      </w:r>
    </w:p>
    <w:p w14:paraId="4B189FF2" w14:textId="77777777" w:rsidR="004F7B11" w:rsidRPr="000759B7" w:rsidRDefault="004F7B11" w:rsidP="004F7B11">
      <w:pPr>
        <w:shd w:val="clear" w:color="auto" w:fill="FFFFFF"/>
        <w:rPr>
          <w:rFonts w:ascii="Tahoma" w:hAnsi="Tahoma" w:cs="Tahoma"/>
          <w:bCs/>
          <w:sz w:val="24"/>
          <w:szCs w:val="24"/>
        </w:rPr>
      </w:pPr>
      <w:r w:rsidRPr="000759B7">
        <w:rPr>
          <w:rStyle w:val="Brak"/>
          <w:rFonts w:ascii="Tahoma" w:hAnsi="Tahoma" w:cs="Tahoma"/>
          <w:bCs/>
          <w:sz w:val="24"/>
          <w:szCs w:val="24"/>
        </w:rPr>
        <w:t>8. Skrzynka Teatru (</w:t>
      </w:r>
      <w:hyperlink r:id="rId16" w:history="1">
        <w:r w:rsidRPr="000759B7">
          <w:rPr>
            <w:rStyle w:val="Hipercze"/>
            <w:rFonts w:ascii="Tahoma" w:hAnsi="Tahoma" w:cs="Tahoma"/>
            <w:bCs/>
            <w:sz w:val="24"/>
            <w:szCs w:val="24"/>
          </w:rPr>
          <w:t>przetargi@teatrroma.pl</w:t>
        </w:r>
      </w:hyperlink>
      <w:r w:rsidRPr="000759B7">
        <w:rPr>
          <w:rStyle w:val="Hipercze"/>
          <w:rFonts w:ascii="Tahoma" w:hAnsi="Tahoma" w:cs="Tahoma"/>
          <w:bCs/>
          <w:sz w:val="24"/>
          <w:szCs w:val="24"/>
        </w:rPr>
        <w:t>)</w:t>
      </w:r>
      <w:r w:rsidRPr="000759B7">
        <w:rPr>
          <w:rStyle w:val="Brak"/>
          <w:rFonts w:ascii="Tahoma" w:hAnsi="Tahoma" w:cs="Tahoma"/>
          <w:bCs/>
          <w:sz w:val="24"/>
          <w:szCs w:val="24"/>
        </w:rPr>
        <w:t xml:space="preserve">. </w:t>
      </w:r>
      <w:r w:rsidRPr="000759B7">
        <w:rPr>
          <w:rFonts w:ascii="Verdana" w:eastAsia="Times New Roman" w:hAnsi="Verdana"/>
          <w:color w:val="222222"/>
          <w:sz w:val="24"/>
          <w:szCs w:val="24"/>
        </w:rPr>
        <w:t xml:space="preserve">Usługa Google </w:t>
      </w:r>
      <w:proofErr w:type="spellStart"/>
      <w:r w:rsidRPr="000759B7">
        <w:rPr>
          <w:rFonts w:ascii="Verdana" w:eastAsia="Times New Roman" w:hAnsi="Verdana"/>
          <w:color w:val="222222"/>
          <w:sz w:val="24"/>
          <w:szCs w:val="24"/>
        </w:rPr>
        <w:t>Workspace</w:t>
      </w:r>
      <w:proofErr w:type="spellEnd"/>
      <w:r>
        <w:rPr>
          <w:rFonts w:ascii="Verdana" w:eastAsia="Times New Roman" w:hAnsi="Verdana"/>
          <w:color w:val="222222"/>
          <w:sz w:val="24"/>
          <w:szCs w:val="24"/>
        </w:rPr>
        <w:t>:</w:t>
      </w:r>
    </w:p>
    <w:p w14:paraId="0ABCEDA5" w14:textId="77777777" w:rsidR="004F7B11" w:rsidRPr="000759B7" w:rsidRDefault="004F7B11" w:rsidP="004F7B11">
      <w:pPr>
        <w:shd w:val="clear" w:color="auto" w:fill="FFFFFF"/>
        <w:rPr>
          <w:rFonts w:ascii="Verdana" w:eastAsia="Times New Roman" w:hAnsi="Verdana"/>
          <w:color w:val="222222"/>
          <w:sz w:val="24"/>
          <w:szCs w:val="24"/>
        </w:rPr>
      </w:pPr>
      <w:r w:rsidRPr="000759B7">
        <w:rPr>
          <w:rFonts w:ascii="Verdana" w:eastAsia="Times New Roman" w:hAnsi="Verdana"/>
          <w:color w:val="222222"/>
          <w:sz w:val="24"/>
          <w:szCs w:val="24"/>
        </w:rPr>
        <w:t>1 dane użytkownika 2TB mail / pozostałe usługi,</w:t>
      </w:r>
    </w:p>
    <w:p w14:paraId="0CF5878B" w14:textId="77777777" w:rsidR="004F7B11" w:rsidRPr="000759B7" w:rsidRDefault="004F7B11" w:rsidP="004F7B11">
      <w:pPr>
        <w:shd w:val="clear" w:color="auto" w:fill="FFFFFF"/>
        <w:rPr>
          <w:rFonts w:ascii="Verdana" w:eastAsia="Times New Roman" w:hAnsi="Verdana"/>
          <w:color w:val="222222"/>
          <w:sz w:val="24"/>
          <w:szCs w:val="24"/>
        </w:rPr>
      </w:pPr>
      <w:r w:rsidRPr="000759B7">
        <w:rPr>
          <w:rFonts w:ascii="Verdana" w:eastAsia="Times New Roman" w:hAnsi="Verdana"/>
          <w:color w:val="222222"/>
          <w:sz w:val="24"/>
          <w:szCs w:val="24"/>
        </w:rPr>
        <w:t>2 progresywne filtry antyspamowe Google,</w:t>
      </w:r>
    </w:p>
    <w:p w14:paraId="425DA69A" w14:textId="77777777" w:rsidR="004F7B11" w:rsidRPr="000759B7" w:rsidRDefault="004F7B11" w:rsidP="004F7B11">
      <w:pPr>
        <w:shd w:val="clear" w:color="auto" w:fill="FFFFFF"/>
        <w:rPr>
          <w:rFonts w:ascii="Verdana" w:eastAsia="Times New Roman" w:hAnsi="Verdana"/>
          <w:color w:val="222222"/>
          <w:sz w:val="24"/>
          <w:szCs w:val="24"/>
        </w:rPr>
      </w:pPr>
      <w:r w:rsidRPr="000759B7">
        <w:rPr>
          <w:rFonts w:ascii="Verdana" w:eastAsia="Times New Roman" w:hAnsi="Verdana"/>
          <w:color w:val="222222"/>
          <w:sz w:val="24"/>
          <w:szCs w:val="24"/>
        </w:rPr>
        <w:t xml:space="preserve">3 dostęp do usług </w:t>
      </w:r>
      <w:proofErr w:type="spellStart"/>
      <w:r w:rsidRPr="000759B7">
        <w:rPr>
          <w:rFonts w:ascii="Verdana" w:eastAsia="Times New Roman" w:hAnsi="Verdana"/>
          <w:color w:val="222222"/>
          <w:sz w:val="24"/>
          <w:szCs w:val="24"/>
        </w:rPr>
        <w:t>ssl</w:t>
      </w:r>
      <w:proofErr w:type="spellEnd"/>
      <w:r w:rsidRPr="000759B7">
        <w:rPr>
          <w:rFonts w:ascii="Verdana" w:eastAsia="Times New Roman" w:hAnsi="Verdana"/>
          <w:color w:val="222222"/>
          <w:sz w:val="24"/>
          <w:szCs w:val="24"/>
        </w:rPr>
        <w:t>,</w:t>
      </w:r>
    </w:p>
    <w:p w14:paraId="1DCD4A3F" w14:textId="77777777" w:rsidR="004F7B11" w:rsidRPr="000759B7" w:rsidRDefault="004F7B11" w:rsidP="004F7B11">
      <w:pPr>
        <w:shd w:val="clear" w:color="auto" w:fill="FFFFFF"/>
        <w:rPr>
          <w:rFonts w:ascii="Verdana" w:eastAsia="Times New Roman" w:hAnsi="Verdana"/>
          <w:color w:val="222222"/>
          <w:sz w:val="24"/>
          <w:szCs w:val="24"/>
        </w:rPr>
      </w:pPr>
      <w:r w:rsidRPr="000759B7">
        <w:rPr>
          <w:rFonts w:ascii="Verdana" w:eastAsia="Times New Roman" w:hAnsi="Verdana"/>
          <w:color w:val="222222"/>
          <w:sz w:val="24"/>
          <w:szCs w:val="24"/>
        </w:rPr>
        <w:t xml:space="preserve">4 </w:t>
      </w:r>
      <w:proofErr w:type="spellStart"/>
      <w:r w:rsidRPr="000759B7">
        <w:rPr>
          <w:rFonts w:ascii="Verdana" w:eastAsia="Times New Roman" w:hAnsi="Verdana"/>
          <w:color w:val="222222"/>
          <w:sz w:val="24"/>
          <w:szCs w:val="24"/>
        </w:rPr>
        <w:t>imap</w:t>
      </w:r>
      <w:proofErr w:type="spellEnd"/>
      <w:r w:rsidRPr="000759B7">
        <w:rPr>
          <w:rFonts w:ascii="Verdana" w:eastAsia="Times New Roman" w:hAnsi="Verdana"/>
          <w:color w:val="222222"/>
          <w:sz w:val="24"/>
          <w:szCs w:val="24"/>
        </w:rPr>
        <w:t xml:space="preserve"> / </w:t>
      </w:r>
      <w:proofErr w:type="spellStart"/>
      <w:r w:rsidRPr="000759B7">
        <w:rPr>
          <w:rFonts w:ascii="Verdana" w:eastAsia="Times New Roman" w:hAnsi="Verdana"/>
          <w:color w:val="222222"/>
          <w:sz w:val="24"/>
          <w:szCs w:val="24"/>
        </w:rPr>
        <w:t>smtp</w:t>
      </w:r>
      <w:proofErr w:type="spellEnd"/>
      <w:r w:rsidRPr="000759B7">
        <w:rPr>
          <w:rFonts w:ascii="Verdana" w:eastAsia="Times New Roman" w:hAnsi="Verdana"/>
          <w:color w:val="222222"/>
          <w:sz w:val="24"/>
          <w:szCs w:val="24"/>
        </w:rPr>
        <w:t xml:space="preserve"> </w:t>
      </w:r>
      <w:proofErr w:type="spellStart"/>
      <w:r w:rsidRPr="000759B7">
        <w:rPr>
          <w:rFonts w:ascii="Verdana" w:eastAsia="Times New Roman" w:hAnsi="Verdana"/>
          <w:color w:val="222222"/>
          <w:sz w:val="24"/>
          <w:szCs w:val="24"/>
        </w:rPr>
        <w:t>ssl</w:t>
      </w:r>
      <w:proofErr w:type="spellEnd"/>
      <w:r w:rsidRPr="000759B7">
        <w:rPr>
          <w:rFonts w:ascii="Verdana" w:eastAsia="Times New Roman" w:hAnsi="Verdana"/>
          <w:color w:val="222222"/>
          <w:sz w:val="24"/>
          <w:szCs w:val="24"/>
        </w:rPr>
        <w:t>,</w:t>
      </w:r>
    </w:p>
    <w:p w14:paraId="67A626BB" w14:textId="77777777" w:rsidR="004F7B11" w:rsidRPr="000759B7" w:rsidRDefault="004F7B11" w:rsidP="004F7B11">
      <w:pPr>
        <w:shd w:val="clear" w:color="auto" w:fill="FFFFFF"/>
        <w:rPr>
          <w:rFonts w:ascii="Verdana" w:eastAsia="Times New Roman" w:hAnsi="Verdana"/>
          <w:color w:val="222222"/>
          <w:sz w:val="24"/>
          <w:szCs w:val="24"/>
        </w:rPr>
      </w:pPr>
      <w:r w:rsidRPr="000759B7">
        <w:rPr>
          <w:rFonts w:ascii="Verdana" w:eastAsia="Times New Roman" w:hAnsi="Verdana"/>
          <w:color w:val="222222"/>
          <w:sz w:val="24"/>
          <w:szCs w:val="24"/>
        </w:rPr>
        <w:t>5 załączniki do 20MB</w:t>
      </w:r>
      <w:r>
        <w:rPr>
          <w:rFonts w:ascii="Verdana" w:eastAsia="Times New Roman" w:hAnsi="Verdana"/>
          <w:color w:val="222222"/>
          <w:sz w:val="24"/>
          <w:szCs w:val="24"/>
        </w:rPr>
        <w:t>.</w:t>
      </w:r>
    </w:p>
    <w:p w14:paraId="7117E5A8" w14:textId="77777777" w:rsidR="004F7B11" w:rsidRPr="000759B7" w:rsidRDefault="004F7B11" w:rsidP="004F7B11">
      <w:pPr>
        <w:shd w:val="clear" w:color="auto" w:fill="FFFFFF"/>
        <w:rPr>
          <w:rFonts w:ascii="Verdana" w:eastAsia="Times New Roman" w:hAnsi="Verdana"/>
          <w:color w:val="222222"/>
          <w:sz w:val="24"/>
          <w:szCs w:val="24"/>
        </w:rPr>
      </w:pPr>
      <w:r w:rsidRPr="000759B7">
        <w:rPr>
          <w:rFonts w:ascii="Verdana" w:eastAsia="Times New Roman" w:hAnsi="Verdana"/>
          <w:color w:val="222222"/>
          <w:sz w:val="24"/>
          <w:szCs w:val="24"/>
        </w:rPr>
        <w:t xml:space="preserve">Łącze symetryczne 300/300 </w:t>
      </w:r>
      <w:proofErr w:type="spellStart"/>
      <w:r w:rsidRPr="000759B7">
        <w:rPr>
          <w:rFonts w:ascii="Verdana" w:eastAsia="Times New Roman" w:hAnsi="Verdana"/>
          <w:color w:val="222222"/>
          <w:sz w:val="24"/>
          <w:szCs w:val="24"/>
        </w:rPr>
        <w:t>Mb</w:t>
      </w:r>
      <w:proofErr w:type="spellEnd"/>
      <w:r w:rsidRPr="000759B7">
        <w:rPr>
          <w:rFonts w:ascii="Verdana" w:eastAsia="Times New Roman" w:hAnsi="Verdana"/>
          <w:color w:val="222222"/>
          <w:sz w:val="24"/>
          <w:szCs w:val="24"/>
        </w:rPr>
        <w:t>/s</w:t>
      </w:r>
      <w:r>
        <w:rPr>
          <w:rFonts w:ascii="Verdana" w:eastAsia="Times New Roman" w:hAnsi="Verdana"/>
          <w:color w:val="222222"/>
          <w:sz w:val="24"/>
          <w:szCs w:val="24"/>
        </w:rPr>
        <w:t xml:space="preserve">, </w:t>
      </w:r>
      <w:proofErr w:type="spellStart"/>
      <w:r w:rsidRPr="000759B7">
        <w:rPr>
          <w:rFonts w:ascii="Verdana" w:eastAsia="Times New Roman" w:hAnsi="Verdana"/>
          <w:color w:val="222222"/>
          <w:sz w:val="24"/>
          <w:szCs w:val="24"/>
        </w:rPr>
        <w:t>Utm</w:t>
      </w:r>
      <w:proofErr w:type="spellEnd"/>
      <w:r w:rsidRPr="000759B7">
        <w:rPr>
          <w:rFonts w:ascii="Verdana" w:eastAsia="Times New Roman" w:hAnsi="Verdana"/>
          <w:color w:val="222222"/>
          <w:sz w:val="24"/>
          <w:szCs w:val="24"/>
        </w:rPr>
        <w:t xml:space="preserve"> </w:t>
      </w:r>
      <w:proofErr w:type="spellStart"/>
      <w:r w:rsidRPr="000759B7">
        <w:rPr>
          <w:rFonts w:ascii="Verdana" w:eastAsia="Times New Roman" w:hAnsi="Verdana"/>
          <w:color w:val="222222"/>
          <w:sz w:val="24"/>
          <w:szCs w:val="24"/>
        </w:rPr>
        <w:t>fortigate</w:t>
      </w:r>
      <w:proofErr w:type="spellEnd"/>
      <w:r w:rsidRPr="000759B7">
        <w:rPr>
          <w:rFonts w:ascii="Verdana" w:eastAsia="Times New Roman" w:hAnsi="Verdana"/>
          <w:color w:val="222222"/>
          <w:sz w:val="24"/>
          <w:szCs w:val="24"/>
        </w:rPr>
        <w:t xml:space="preserve"> 40F</w:t>
      </w:r>
      <w:r>
        <w:rPr>
          <w:rFonts w:ascii="Verdana" w:eastAsia="Times New Roman" w:hAnsi="Verdana"/>
          <w:color w:val="222222"/>
          <w:sz w:val="24"/>
          <w:szCs w:val="24"/>
        </w:rPr>
        <w:t>.</w:t>
      </w:r>
    </w:p>
    <w:p w14:paraId="3DE8F6F6" w14:textId="77777777" w:rsidR="006E5ED8" w:rsidRPr="00C97B01" w:rsidRDefault="006E5ED8" w:rsidP="006E5ED8">
      <w:pPr>
        <w:jc w:val="both"/>
        <w:rPr>
          <w:rStyle w:val="Brak"/>
          <w:rFonts w:ascii="Tahoma" w:hAnsi="Tahoma" w:cs="Tahoma"/>
          <w:bCs/>
          <w:sz w:val="24"/>
          <w:szCs w:val="24"/>
        </w:rPr>
      </w:pPr>
    </w:p>
    <w:p w14:paraId="2D5701A7" w14:textId="339B90C6" w:rsidR="006E5ED8" w:rsidRPr="00C97B01" w:rsidRDefault="006E5ED8" w:rsidP="006E5ED8">
      <w:pPr>
        <w:jc w:val="both"/>
        <w:rPr>
          <w:rFonts w:ascii="Tahoma" w:hAnsi="Tahoma" w:cs="Tahoma"/>
          <w:bCs/>
          <w:sz w:val="24"/>
          <w:szCs w:val="24"/>
        </w:rPr>
      </w:pPr>
      <w:r w:rsidRPr="00C97B01">
        <w:rPr>
          <w:rStyle w:val="Brak"/>
          <w:rFonts w:ascii="Tahoma" w:hAnsi="Tahoma" w:cs="Tahoma"/>
          <w:bCs/>
          <w:sz w:val="24"/>
          <w:szCs w:val="24"/>
        </w:rPr>
        <w:t xml:space="preserve">9. Dokumenty elektroniczne, oświadczenia lub elektroniczne kopie dokumentów lub oświadczeń składane są przez Wykonawcę za pośrednictwem poczty elektronicznej, na adres email </w:t>
      </w:r>
      <w:hyperlink r:id="rId17" w:history="1">
        <w:r w:rsidR="00395021" w:rsidRPr="00C97B01">
          <w:rPr>
            <w:rStyle w:val="Hipercze"/>
            <w:rFonts w:ascii="Tahoma" w:hAnsi="Tahoma" w:cs="Tahoma"/>
            <w:bCs/>
            <w:sz w:val="24"/>
            <w:szCs w:val="24"/>
          </w:rPr>
          <w:t>przetargi@teatrroma.pl</w:t>
        </w:r>
      </w:hyperlink>
      <w:r w:rsidRPr="00C97B01">
        <w:rPr>
          <w:rStyle w:val="Brak"/>
          <w:rFonts w:ascii="Tahoma" w:hAnsi="Tahoma" w:cs="Tahoma"/>
          <w:bCs/>
          <w:sz w:val="24"/>
          <w:szCs w:val="24"/>
        </w:rPr>
        <w:t xml:space="preserve">. Sposób sporządzenia dokumentów elektronicznych, oświadczeń lub elektronicznych kopii dokumentów lub oświadczeń musi być zgody z wymaganiami określonymi w rozporządzeniu Prezesa Rady Ministrów </w:t>
      </w:r>
      <w:r w:rsidRPr="00C97B01">
        <w:rPr>
          <w:rFonts w:ascii="Tahoma" w:hAnsi="Tahoma" w:cs="Tahoma"/>
          <w:sz w:val="24"/>
          <w:szCs w:val="24"/>
        </w:rPr>
        <w:t xml:space="preserve">z dnia 30 grudnia 2020 r. w sprawie sposobu sporządzania i przekazywania informacji oraz wymagań </w:t>
      </w:r>
      <w:r w:rsidRPr="00C97B01">
        <w:rPr>
          <w:rFonts w:ascii="Tahoma" w:hAnsi="Tahoma" w:cs="Tahoma"/>
          <w:sz w:val="24"/>
          <w:szCs w:val="24"/>
        </w:rPr>
        <w:lastRenderedPageBreak/>
        <w:t>technicznych dla dokumentów elektronicznych oraz środków komunikacji elektronicznej w postępowaniu o udzielenie zamówienia publicznego lub konkursie.</w:t>
      </w:r>
    </w:p>
    <w:p w14:paraId="7DE725AD" w14:textId="77777777" w:rsidR="006E5ED8" w:rsidRPr="00C97B01" w:rsidRDefault="006E5ED8" w:rsidP="006E5ED8">
      <w:pPr>
        <w:jc w:val="both"/>
        <w:rPr>
          <w:rStyle w:val="Brak"/>
          <w:rFonts w:ascii="Tahoma" w:hAnsi="Tahoma" w:cs="Tahoma"/>
          <w:bCs/>
          <w:sz w:val="24"/>
          <w:szCs w:val="24"/>
        </w:rPr>
      </w:pPr>
    </w:p>
    <w:p w14:paraId="279D5F07" w14:textId="77777777"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10. Zamawiający nie przewiduje sposobu komunikowania się z Wykonawcami w inny sposób niż przy użyciu środków komunikacji elektronicznej, wskazanych w SWZ.</w:t>
      </w:r>
    </w:p>
    <w:p w14:paraId="261DA78D" w14:textId="79A05E6A" w:rsidR="006E5ED8" w:rsidRDefault="006E5ED8" w:rsidP="00D72EC1">
      <w:pPr>
        <w:jc w:val="both"/>
        <w:rPr>
          <w:rStyle w:val="Brak"/>
          <w:rFonts w:ascii="Tahoma" w:hAnsi="Tahoma" w:cs="Tahoma"/>
          <w:b/>
          <w:bCs/>
          <w:sz w:val="24"/>
          <w:szCs w:val="24"/>
        </w:rPr>
      </w:pPr>
    </w:p>
    <w:p w14:paraId="4884A679" w14:textId="6857D032" w:rsidR="003814C3" w:rsidRPr="006417BE" w:rsidRDefault="003814C3" w:rsidP="003814C3">
      <w:pPr>
        <w:jc w:val="both"/>
        <w:rPr>
          <w:rFonts w:ascii="Tahoma" w:hAnsi="Tahoma" w:cs="Tahoma"/>
          <w:iCs/>
          <w:sz w:val="24"/>
          <w:szCs w:val="24"/>
          <w:lang w:eastAsia="en-US"/>
        </w:rPr>
      </w:pPr>
      <w:r w:rsidRPr="006417BE">
        <w:rPr>
          <w:rFonts w:ascii="Tahoma" w:hAnsi="Tahoma" w:cs="Tahoma"/>
          <w:iCs/>
          <w:sz w:val="24"/>
          <w:szCs w:val="24"/>
        </w:rPr>
        <w:t xml:space="preserve">11. Oferty, oświadczenia, o których mowa w </w:t>
      </w:r>
      <w:hyperlink r:id="rId18" w:anchor="/document/18903829?unitId=art(125)ust(1)&amp;cm=DOCUMENT" w:history="1">
        <w:r w:rsidRPr="006417BE">
          <w:rPr>
            <w:rFonts w:ascii="Tahoma" w:hAnsi="Tahoma" w:cs="Tahoma"/>
            <w:iCs/>
            <w:sz w:val="24"/>
            <w:szCs w:val="24"/>
          </w:rPr>
          <w:t>art. 125 ust. 1</w:t>
        </w:r>
      </w:hyperlink>
      <w:r w:rsidRPr="006417BE">
        <w:rPr>
          <w:rFonts w:ascii="Tahoma" w:hAnsi="Tahoma" w:cs="Tahoma"/>
          <w:iCs/>
          <w:sz w:val="24"/>
          <w:szCs w:val="24"/>
        </w:rPr>
        <w:t xml:space="preserve"> </w:t>
      </w:r>
      <w:proofErr w:type="spellStart"/>
      <w:r w:rsidRPr="006417BE">
        <w:rPr>
          <w:rFonts w:ascii="Tahoma" w:hAnsi="Tahoma" w:cs="Tahoma"/>
          <w:iCs/>
          <w:sz w:val="24"/>
          <w:szCs w:val="24"/>
        </w:rPr>
        <w:t>pzp</w:t>
      </w:r>
      <w:proofErr w:type="spellEnd"/>
      <w:r w:rsidRPr="006417BE">
        <w:rPr>
          <w:rFonts w:ascii="Tahoma" w:hAnsi="Tahoma" w:cs="Tahoma"/>
          <w:iCs/>
          <w:sz w:val="24"/>
          <w:szCs w:val="24"/>
        </w:rPr>
        <w:t xml:space="preserve">, podmiotowe środki dowodowe, w tym oświadczenie, o którym mowa w </w:t>
      </w:r>
      <w:hyperlink r:id="rId19" w:anchor="/document/18903829?unitId=art(117)ust(4)&amp;cm=DOCUMENT" w:history="1">
        <w:r w:rsidRPr="006417BE">
          <w:rPr>
            <w:rFonts w:ascii="Tahoma" w:hAnsi="Tahoma" w:cs="Tahoma"/>
            <w:iCs/>
            <w:sz w:val="24"/>
            <w:szCs w:val="24"/>
          </w:rPr>
          <w:t>art. 117 ust. 4</w:t>
        </w:r>
      </w:hyperlink>
      <w:r w:rsidRPr="006417BE">
        <w:rPr>
          <w:rFonts w:ascii="Tahoma" w:hAnsi="Tahoma" w:cs="Tahoma"/>
          <w:iCs/>
          <w:sz w:val="24"/>
          <w:szCs w:val="24"/>
        </w:rPr>
        <w:t xml:space="preserve"> </w:t>
      </w:r>
      <w:proofErr w:type="spellStart"/>
      <w:r w:rsidRPr="006417BE">
        <w:rPr>
          <w:rFonts w:ascii="Tahoma" w:hAnsi="Tahoma" w:cs="Tahoma"/>
          <w:iCs/>
          <w:sz w:val="24"/>
          <w:szCs w:val="24"/>
        </w:rPr>
        <w:t>pzp</w:t>
      </w:r>
      <w:proofErr w:type="spellEnd"/>
      <w:r w:rsidRPr="006417BE">
        <w:rPr>
          <w:rFonts w:ascii="Tahoma" w:hAnsi="Tahoma" w:cs="Tahoma"/>
          <w:iCs/>
          <w:sz w:val="24"/>
          <w:szCs w:val="24"/>
        </w:rPr>
        <w:t xml:space="preserve"> oraz zobowiązanie podmiotu udostępniającego zasoby, o którym mowa w </w:t>
      </w:r>
      <w:hyperlink r:id="rId20" w:anchor="/document/18903829?unitId=art(118)ust(3)&amp;cm=DOCUMENT" w:history="1">
        <w:r w:rsidRPr="006417BE">
          <w:rPr>
            <w:rFonts w:ascii="Tahoma" w:hAnsi="Tahoma" w:cs="Tahoma"/>
            <w:iCs/>
            <w:sz w:val="24"/>
            <w:szCs w:val="24"/>
          </w:rPr>
          <w:t>art. 118 ust. 3</w:t>
        </w:r>
      </w:hyperlink>
      <w:r w:rsidRPr="006417BE">
        <w:rPr>
          <w:rFonts w:ascii="Tahoma" w:hAnsi="Tahoma" w:cs="Tahoma"/>
          <w:iCs/>
          <w:sz w:val="24"/>
          <w:szCs w:val="24"/>
        </w:rPr>
        <w:t xml:space="preserve"> </w:t>
      </w:r>
      <w:proofErr w:type="spellStart"/>
      <w:r w:rsidRPr="006417BE">
        <w:rPr>
          <w:rFonts w:ascii="Tahoma" w:hAnsi="Tahoma" w:cs="Tahoma"/>
          <w:iCs/>
          <w:sz w:val="24"/>
          <w:szCs w:val="24"/>
        </w:rPr>
        <w:t>pzp</w:t>
      </w:r>
      <w:proofErr w:type="spellEnd"/>
      <w:r w:rsidRPr="006417BE">
        <w:rPr>
          <w:rFonts w:ascii="Tahoma" w:hAnsi="Tahoma" w:cs="Tahoma"/>
          <w:iCs/>
          <w:sz w:val="24"/>
          <w:szCs w:val="24"/>
        </w:rPr>
        <w:t xml:space="preserve">, pełnomocnictwo, sporządza się w postaci elektronicznej, w formatach danych określonych w przepisach wydanych na podstawie </w:t>
      </w:r>
      <w:hyperlink r:id="rId21" w:anchor="/document/17181936?unitId=art(18)&amp;cm=DOCUMENT" w:history="1">
        <w:r w:rsidRPr="006417BE">
          <w:rPr>
            <w:rFonts w:ascii="Tahoma" w:hAnsi="Tahoma" w:cs="Tahoma"/>
            <w:iCs/>
            <w:sz w:val="24"/>
            <w:szCs w:val="24"/>
          </w:rPr>
          <w:t>art. 18</w:t>
        </w:r>
      </w:hyperlink>
      <w:r w:rsidRPr="006417BE">
        <w:rPr>
          <w:rFonts w:ascii="Tahoma" w:hAnsi="Tahoma" w:cs="Tahoma"/>
          <w:iCs/>
          <w:sz w:val="24"/>
          <w:szCs w:val="24"/>
        </w:rPr>
        <w:t xml:space="preserve"> ustawy z dnia 17 lutego 2005 r. o informatyzacji działalności podmiotów realizujących zadania publiczne (Dz. U. z 2020 r. poz. 346, 568, 695, 1517 i 2320), z uwzględnieniem rodzaju przekazywanych danych.</w:t>
      </w:r>
    </w:p>
    <w:p w14:paraId="23F34694" w14:textId="77777777" w:rsidR="003814C3" w:rsidRDefault="003814C3" w:rsidP="003814C3">
      <w:pPr>
        <w:jc w:val="both"/>
        <w:rPr>
          <w:rStyle w:val="Brak"/>
          <w:rFonts w:ascii="Tahoma" w:hAnsi="Tahoma" w:cs="Tahoma"/>
          <w:bCs/>
          <w:sz w:val="24"/>
          <w:szCs w:val="24"/>
        </w:rPr>
      </w:pPr>
    </w:p>
    <w:p w14:paraId="46E74E58" w14:textId="77777777" w:rsidR="003814C3" w:rsidRPr="00DE2501" w:rsidRDefault="003814C3" w:rsidP="003814C3">
      <w:pPr>
        <w:jc w:val="both"/>
        <w:rPr>
          <w:rFonts w:ascii="Tahoma" w:hAnsi="Tahoma" w:cs="Tahoma"/>
          <w:iCs/>
          <w:sz w:val="24"/>
          <w:szCs w:val="24"/>
        </w:rPr>
      </w:pPr>
      <w:r w:rsidRPr="00DE2501">
        <w:rPr>
          <w:rFonts w:ascii="Tahoma" w:hAnsi="Tahoma" w:cs="Tahoma"/>
          <w:iCs/>
          <w:sz w:val="24"/>
          <w:szCs w:val="24"/>
        </w:rPr>
        <w:t xml:space="preserve">12. Informacje, oświadczenia lub dokumenty, inne niż określone w ust. 11, przekazywane w postępowaniu, sporządza się w postaci elektronicznej, w formatach danych określonych w przepisach wydanych na podstawie </w:t>
      </w:r>
      <w:hyperlink r:id="rId22" w:anchor="/document/17181936?unitId=art(18)&amp;cm=DOCUMENT" w:history="1">
        <w:r w:rsidRPr="00DE2501">
          <w:rPr>
            <w:rFonts w:ascii="Tahoma" w:hAnsi="Tahoma" w:cs="Tahoma"/>
            <w:iCs/>
            <w:sz w:val="24"/>
            <w:szCs w:val="24"/>
          </w:rPr>
          <w:t>art. 18</w:t>
        </w:r>
      </w:hyperlink>
      <w:r w:rsidRPr="00DE2501">
        <w:rPr>
          <w:rFonts w:ascii="Tahoma" w:hAnsi="Tahoma" w:cs="Tahoma"/>
          <w:iCs/>
          <w:sz w:val="24"/>
          <w:szCs w:val="24"/>
        </w:rPr>
        <w:t xml:space="preserve"> ustawy z dnia 17 lutego 2005 r. o informatyzacji działalności podmiotów realizujących zadania publiczne lub jako tekst wpisany bezpośrednio do wiadomości przekazywanej przy użyciu środków komunikacji elektronicznej, o których mowa powyżej.</w:t>
      </w:r>
    </w:p>
    <w:p w14:paraId="32B550C0" w14:textId="77777777" w:rsidR="003814C3" w:rsidRDefault="003814C3" w:rsidP="003814C3">
      <w:pPr>
        <w:jc w:val="both"/>
        <w:rPr>
          <w:rStyle w:val="Brak"/>
          <w:rFonts w:ascii="Tahoma" w:hAnsi="Tahoma" w:cs="Tahoma"/>
          <w:bCs/>
          <w:sz w:val="24"/>
          <w:szCs w:val="24"/>
        </w:rPr>
      </w:pPr>
    </w:p>
    <w:p w14:paraId="70E793DD" w14:textId="77777777" w:rsidR="003814C3" w:rsidRPr="00DF0CD2" w:rsidRDefault="003814C3" w:rsidP="003814C3">
      <w:pPr>
        <w:jc w:val="both"/>
        <w:rPr>
          <w:rFonts w:ascii="Tahoma" w:hAnsi="Tahoma" w:cs="Tahoma"/>
          <w:iCs/>
          <w:sz w:val="24"/>
          <w:szCs w:val="24"/>
        </w:rPr>
      </w:pPr>
      <w:r w:rsidRPr="00DF0CD2">
        <w:rPr>
          <w:rFonts w:ascii="Tahoma" w:hAnsi="Tahoma" w:cs="Tahoma"/>
          <w:iCs/>
          <w:sz w:val="24"/>
          <w:szCs w:val="24"/>
        </w:rPr>
        <w:t xml:space="preserve">13. W przypadku gdy dokumenty elektroniczne w postępowaniu, przekazywane przy użyciu środków komunikacji elektronicznej, zawierają informacje stanowiące tajemnicę przedsiębiorstwa w rozumieniu przepisów </w:t>
      </w:r>
      <w:hyperlink r:id="rId23" w:anchor="/document/16795259?cm=DOCUMENT" w:history="1">
        <w:r w:rsidRPr="00DF0CD2">
          <w:rPr>
            <w:rFonts w:ascii="Tahoma" w:hAnsi="Tahoma" w:cs="Tahoma"/>
            <w:iCs/>
            <w:sz w:val="24"/>
            <w:szCs w:val="24"/>
          </w:rPr>
          <w:t>ustawy</w:t>
        </w:r>
      </w:hyperlink>
      <w:r w:rsidRPr="00DF0CD2">
        <w:rPr>
          <w:rFonts w:ascii="Tahoma" w:hAnsi="Tahoma" w:cs="Tahoma"/>
          <w:iCs/>
          <w:sz w:val="24"/>
          <w:szCs w:val="24"/>
        </w:rPr>
        <w:t xml:space="preserve"> z dnia 16 kwietnia 1993 r. o zwalczaniu nieuczciwej konkurencji (Dz. U. z 2020 r. poz. 1913), wykonawca, w celu utrzymania w poufności tych informacji, przekazuje je w wydzielonym i odpowiednio oznaczonym pliku.</w:t>
      </w:r>
    </w:p>
    <w:p w14:paraId="7F207560" w14:textId="77777777" w:rsidR="003814C3" w:rsidRDefault="003814C3" w:rsidP="003814C3">
      <w:pPr>
        <w:jc w:val="both"/>
        <w:rPr>
          <w:rStyle w:val="Brak"/>
          <w:rFonts w:ascii="Tahoma" w:hAnsi="Tahoma" w:cs="Tahoma"/>
          <w:bCs/>
          <w:sz w:val="24"/>
          <w:szCs w:val="24"/>
        </w:rPr>
      </w:pPr>
    </w:p>
    <w:p w14:paraId="1B43D9E4" w14:textId="77777777" w:rsidR="003814C3" w:rsidRPr="00DF0CD2" w:rsidRDefault="003814C3" w:rsidP="003814C3">
      <w:pPr>
        <w:jc w:val="both"/>
        <w:rPr>
          <w:rFonts w:ascii="Tahoma" w:hAnsi="Tahoma" w:cs="Tahoma"/>
          <w:iCs/>
          <w:sz w:val="24"/>
          <w:szCs w:val="24"/>
        </w:rPr>
      </w:pPr>
      <w:r w:rsidRPr="00DF0CD2">
        <w:rPr>
          <w:rFonts w:ascii="Tahoma" w:hAnsi="Tahoma" w:cs="Tahoma"/>
          <w:iCs/>
          <w:sz w:val="24"/>
          <w:szCs w:val="24"/>
        </w:rPr>
        <w:t>14. Podmiotowe środki dowodowe oraz inne dokumenty lub oświadczenia, sporządzone w języku obcym przekazuje się wraz z tłumaczeniem na język polski.</w:t>
      </w:r>
    </w:p>
    <w:p w14:paraId="150AB69B" w14:textId="77777777" w:rsidR="003814C3" w:rsidRDefault="003814C3" w:rsidP="003814C3">
      <w:pPr>
        <w:jc w:val="both"/>
        <w:rPr>
          <w:rStyle w:val="Brak"/>
          <w:rFonts w:ascii="Tahoma" w:hAnsi="Tahoma" w:cs="Tahoma"/>
          <w:bCs/>
          <w:sz w:val="24"/>
          <w:szCs w:val="24"/>
        </w:rPr>
      </w:pPr>
    </w:p>
    <w:p w14:paraId="570C0351" w14:textId="77777777" w:rsidR="003814C3" w:rsidRPr="009C7CDB" w:rsidRDefault="003814C3" w:rsidP="003814C3">
      <w:pPr>
        <w:jc w:val="both"/>
        <w:rPr>
          <w:rFonts w:ascii="Tahoma" w:hAnsi="Tahoma" w:cs="Tahoma"/>
          <w:iCs/>
          <w:sz w:val="24"/>
          <w:szCs w:val="24"/>
          <w:lang w:eastAsia="en-US"/>
        </w:rPr>
      </w:pPr>
      <w:r w:rsidRPr="009C7CDB">
        <w:rPr>
          <w:rFonts w:ascii="Tahoma" w:hAnsi="Tahoma" w:cs="Tahoma"/>
          <w:iCs/>
          <w:sz w:val="24"/>
          <w:szCs w:val="24"/>
          <w:lang w:eastAsia="en-US"/>
        </w:rPr>
        <w:t>15</w:t>
      </w:r>
      <w:r>
        <w:rPr>
          <w:rFonts w:ascii="Tahoma" w:hAnsi="Tahoma" w:cs="Tahoma"/>
          <w:iCs/>
          <w:sz w:val="24"/>
          <w:szCs w:val="24"/>
          <w:lang w:eastAsia="en-US"/>
        </w:rPr>
        <w:t>.</w:t>
      </w:r>
      <w:r w:rsidRPr="009C7CDB">
        <w:rPr>
          <w:rFonts w:ascii="Tahoma" w:hAnsi="Tahoma" w:cs="Tahoma"/>
          <w:iCs/>
          <w:sz w:val="24"/>
          <w:szCs w:val="24"/>
          <w:lang w:eastAsia="en-US"/>
        </w:rPr>
        <w:t xml:space="preserve"> Dokumenty elektroniczne w postępowaniu spełniają łącznie następujące wymagania:</w:t>
      </w:r>
    </w:p>
    <w:p w14:paraId="02E81E4F" w14:textId="77777777" w:rsidR="003814C3" w:rsidRPr="009C7CDB" w:rsidRDefault="003814C3" w:rsidP="00B91792">
      <w:pPr>
        <w:pStyle w:val="Akapitzlist"/>
        <w:numPr>
          <w:ilvl w:val="1"/>
          <w:numId w:val="7"/>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są utrwalone w sposób umożliwiający ich wielokrotne odczytanie, zapisanie i powielenie, a także przekazanie przy użyciu środków komunikacji elektronicznej lub na informatycznym nośniku danych;</w:t>
      </w:r>
    </w:p>
    <w:p w14:paraId="1DDF750C" w14:textId="77777777" w:rsidR="003814C3" w:rsidRPr="009C7CDB" w:rsidRDefault="003814C3" w:rsidP="00B91792">
      <w:pPr>
        <w:pStyle w:val="Akapitzlist"/>
        <w:numPr>
          <w:ilvl w:val="1"/>
          <w:numId w:val="7"/>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umożliwiają prezentację treści w postaci elektronicznej, w szczególności przez wyświetlenie tej treści na monitorze ekranowym;</w:t>
      </w:r>
    </w:p>
    <w:p w14:paraId="209A179E" w14:textId="77777777" w:rsidR="003814C3" w:rsidRPr="009C7CDB" w:rsidRDefault="003814C3" w:rsidP="00B91792">
      <w:pPr>
        <w:pStyle w:val="Akapitzlist"/>
        <w:numPr>
          <w:ilvl w:val="1"/>
          <w:numId w:val="7"/>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umożliwiają prezentację treści w postaci papierowej, w szczególności za pomocą wydruku;</w:t>
      </w:r>
    </w:p>
    <w:p w14:paraId="5288D31A" w14:textId="77777777" w:rsidR="003814C3" w:rsidRPr="009C7CDB" w:rsidRDefault="003814C3" w:rsidP="00B91792">
      <w:pPr>
        <w:pStyle w:val="Akapitzlist"/>
        <w:numPr>
          <w:ilvl w:val="1"/>
          <w:numId w:val="7"/>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zawierają dane w układzie niepozostawiającym wątpliwości co do treści i kontekstu zapisanych informacji.</w:t>
      </w:r>
    </w:p>
    <w:p w14:paraId="661769F4" w14:textId="77777777" w:rsidR="003814C3" w:rsidRPr="009C7CDB" w:rsidRDefault="003814C3" w:rsidP="003814C3">
      <w:pPr>
        <w:jc w:val="both"/>
        <w:rPr>
          <w:rFonts w:ascii="Tahoma" w:hAnsi="Tahoma" w:cs="Tahoma"/>
          <w:iCs/>
          <w:sz w:val="24"/>
          <w:szCs w:val="24"/>
          <w:lang w:eastAsia="en-US"/>
        </w:rPr>
      </w:pPr>
    </w:p>
    <w:p w14:paraId="2B48A9DB" w14:textId="77777777" w:rsidR="003814C3" w:rsidRPr="009C7CDB" w:rsidRDefault="003814C3" w:rsidP="003814C3">
      <w:pPr>
        <w:jc w:val="both"/>
        <w:rPr>
          <w:rFonts w:ascii="Tahoma" w:hAnsi="Tahoma" w:cs="Tahoma"/>
          <w:iCs/>
          <w:sz w:val="24"/>
          <w:szCs w:val="24"/>
          <w:lang w:eastAsia="en-US"/>
        </w:rPr>
      </w:pPr>
      <w:r w:rsidRPr="009C7CDB">
        <w:rPr>
          <w:rFonts w:ascii="Tahoma" w:hAnsi="Tahoma" w:cs="Tahoma"/>
          <w:iCs/>
          <w:sz w:val="24"/>
          <w:szCs w:val="24"/>
          <w:lang w:eastAsia="en-US"/>
        </w:rPr>
        <w:t>16. Zamawiający dopuszcza przesyłanie danych w formatach: .</w:t>
      </w:r>
      <w:proofErr w:type="spellStart"/>
      <w:r w:rsidRPr="009C7CDB">
        <w:rPr>
          <w:rFonts w:ascii="Tahoma" w:hAnsi="Tahoma" w:cs="Tahoma"/>
          <w:iCs/>
          <w:sz w:val="24"/>
          <w:szCs w:val="24"/>
          <w:lang w:eastAsia="en-US"/>
        </w:rPr>
        <w:t>png</w:t>
      </w:r>
      <w:proofErr w:type="spellEnd"/>
      <w:r w:rsidRPr="009C7CDB">
        <w:rPr>
          <w:rFonts w:ascii="Tahoma" w:hAnsi="Tahoma" w:cs="Tahoma"/>
          <w:iCs/>
          <w:sz w:val="24"/>
          <w:szCs w:val="24"/>
          <w:lang w:eastAsia="en-US"/>
        </w:rPr>
        <w:t>, .jpg, .</w:t>
      </w:r>
      <w:proofErr w:type="spellStart"/>
      <w:r w:rsidRPr="009C7CDB">
        <w:rPr>
          <w:rFonts w:ascii="Tahoma" w:hAnsi="Tahoma" w:cs="Tahoma"/>
          <w:iCs/>
          <w:sz w:val="24"/>
          <w:szCs w:val="24"/>
          <w:lang w:eastAsia="en-US"/>
        </w:rPr>
        <w:t>jpeg</w:t>
      </w:r>
      <w:proofErr w:type="spellEnd"/>
      <w:r w:rsidRPr="009C7CDB">
        <w:rPr>
          <w:rFonts w:ascii="Tahoma" w:hAnsi="Tahoma" w:cs="Tahoma"/>
          <w:iCs/>
          <w:sz w:val="24"/>
          <w:szCs w:val="24"/>
          <w:lang w:eastAsia="en-US"/>
        </w:rPr>
        <w:t>, .gif, .</w:t>
      </w:r>
      <w:proofErr w:type="spellStart"/>
      <w:r w:rsidRPr="009C7CDB">
        <w:rPr>
          <w:rFonts w:ascii="Tahoma" w:hAnsi="Tahoma" w:cs="Tahoma"/>
          <w:iCs/>
          <w:sz w:val="24"/>
          <w:szCs w:val="24"/>
          <w:lang w:eastAsia="en-US"/>
        </w:rPr>
        <w:t>doc</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docx</w:t>
      </w:r>
      <w:proofErr w:type="spellEnd"/>
      <w:r w:rsidRPr="009C7CDB">
        <w:rPr>
          <w:rFonts w:ascii="Tahoma" w:hAnsi="Tahoma" w:cs="Tahoma"/>
          <w:iCs/>
          <w:sz w:val="24"/>
          <w:szCs w:val="24"/>
          <w:lang w:eastAsia="en-US"/>
        </w:rPr>
        <w:t>, .xls, .</w:t>
      </w:r>
      <w:proofErr w:type="spellStart"/>
      <w:r w:rsidRPr="009C7CDB">
        <w:rPr>
          <w:rFonts w:ascii="Tahoma" w:hAnsi="Tahoma" w:cs="Tahoma"/>
          <w:iCs/>
          <w:sz w:val="24"/>
          <w:szCs w:val="24"/>
          <w:lang w:eastAsia="en-US"/>
        </w:rPr>
        <w:t>xlsx</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ppt</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pptx</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odt</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ods</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odp</w:t>
      </w:r>
      <w:proofErr w:type="spellEnd"/>
      <w:r w:rsidRPr="009C7CDB">
        <w:rPr>
          <w:rFonts w:ascii="Tahoma" w:hAnsi="Tahoma" w:cs="Tahoma"/>
          <w:iCs/>
          <w:sz w:val="24"/>
          <w:szCs w:val="24"/>
          <w:lang w:eastAsia="en-US"/>
        </w:rPr>
        <w:t>, . pdf, .zip, .</w:t>
      </w:r>
      <w:proofErr w:type="spellStart"/>
      <w:r w:rsidRPr="009C7CDB">
        <w:rPr>
          <w:rFonts w:ascii="Tahoma" w:hAnsi="Tahoma" w:cs="Tahoma"/>
          <w:iCs/>
          <w:sz w:val="24"/>
          <w:szCs w:val="24"/>
          <w:lang w:eastAsia="en-US"/>
        </w:rPr>
        <w:t>rar</w:t>
      </w:r>
      <w:proofErr w:type="spellEnd"/>
      <w:r w:rsidRPr="009C7CDB">
        <w:rPr>
          <w:rFonts w:ascii="Tahoma" w:hAnsi="Tahoma" w:cs="Tahoma"/>
          <w:iCs/>
          <w:sz w:val="24"/>
          <w:szCs w:val="24"/>
          <w:lang w:eastAsia="en-US"/>
        </w:rPr>
        <w:t>, .7zip, .txt, .</w:t>
      </w:r>
      <w:proofErr w:type="spellStart"/>
      <w:r w:rsidRPr="009C7CDB">
        <w:rPr>
          <w:rFonts w:ascii="Tahoma" w:hAnsi="Tahoma" w:cs="Tahoma"/>
          <w:iCs/>
          <w:sz w:val="24"/>
          <w:szCs w:val="24"/>
          <w:lang w:eastAsia="en-US"/>
        </w:rPr>
        <w:t>ath</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xml</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dwg</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xades</w:t>
      </w:r>
      <w:proofErr w:type="spellEnd"/>
      <w:r w:rsidRPr="009C7CDB">
        <w:rPr>
          <w:rFonts w:ascii="Tahoma" w:hAnsi="Tahoma" w:cs="Tahoma"/>
          <w:iCs/>
          <w:sz w:val="24"/>
          <w:szCs w:val="24"/>
          <w:lang w:eastAsia="en-US"/>
        </w:rPr>
        <w:t>, .tar, .7z, .</w:t>
      </w:r>
      <w:proofErr w:type="spellStart"/>
      <w:r w:rsidRPr="009C7CDB">
        <w:rPr>
          <w:rFonts w:ascii="Tahoma" w:hAnsi="Tahoma" w:cs="Tahoma"/>
          <w:iCs/>
          <w:sz w:val="24"/>
          <w:szCs w:val="24"/>
          <w:lang w:eastAsia="en-US"/>
        </w:rPr>
        <w:t>msg</w:t>
      </w:r>
      <w:proofErr w:type="spellEnd"/>
      <w:r w:rsidRPr="009C7CDB">
        <w:rPr>
          <w:rFonts w:ascii="Tahoma" w:hAnsi="Tahoma" w:cs="Tahoma"/>
          <w:iCs/>
          <w:sz w:val="24"/>
          <w:szCs w:val="24"/>
          <w:lang w:eastAsia="en-US"/>
        </w:rPr>
        <w:t xml:space="preserve">, przy czym zaleca </w:t>
      </w:r>
      <w:proofErr w:type="spellStart"/>
      <w:r w:rsidRPr="009C7CDB">
        <w:rPr>
          <w:rFonts w:ascii="Tahoma" w:hAnsi="Tahoma" w:cs="Tahoma"/>
          <w:iCs/>
          <w:sz w:val="24"/>
          <w:szCs w:val="24"/>
          <w:lang w:eastAsia="en-US"/>
        </w:rPr>
        <w:t>sie</w:t>
      </w:r>
      <w:proofErr w:type="spellEnd"/>
      <w:r w:rsidRPr="009C7CDB">
        <w:rPr>
          <w:rFonts w:ascii="Tahoma" w:hAnsi="Tahoma" w:cs="Tahoma"/>
          <w:iCs/>
          <w:sz w:val="24"/>
          <w:szCs w:val="24"/>
          <w:lang w:eastAsia="en-US"/>
        </w:rPr>
        <w:t xml:space="preserve">̨ wykorzystywanie </w:t>
      </w:r>
      <w:proofErr w:type="spellStart"/>
      <w:r w:rsidRPr="009C7CDB">
        <w:rPr>
          <w:rFonts w:ascii="Tahoma" w:hAnsi="Tahoma" w:cs="Tahoma"/>
          <w:iCs/>
          <w:sz w:val="24"/>
          <w:szCs w:val="24"/>
          <w:lang w:eastAsia="en-US"/>
        </w:rPr>
        <w:t>plików</w:t>
      </w:r>
      <w:proofErr w:type="spellEnd"/>
      <w:r w:rsidRPr="009C7CDB">
        <w:rPr>
          <w:rFonts w:ascii="Tahoma" w:hAnsi="Tahoma" w:cs="Tahoma"/>
          <w:iCs/>
          <w:sz w:val="24"/>
          <w:szCs w:val="24"/>
          <w:lang w:eastAsia="en-US"/>
        </w:rPr>
        <w:t xml:space="preserve"> w formacie .pdf. </w:t>
      </w:r>
    </w:p>
    <w:p w14:paraId="20630D4C" w14:textId="1301E7FE" w:rsidR="00A06467" w:rsidRPr="00C97B01" w:rsidRDefault="00A06467" w:rsidP="00130822">
      <w:pPr>
        <w:jc w:val="both"/>
        <w:rPr>
          <w:rStyle w:val="Brak"/>
          <w:rFonts w:ascii="Tahoma" w:hAnsi="Tahoma" w:cs="Tahoma"/>
          <w:bCs/>
          <w:sz w:val="24"/>
          <w:szCs w:val="24"/>
        </w:rPr>
      </w:pPr>
    </w:p>
    <w:p w14:paraId="7FFEB716" w14:textId="77777777" w:rsidR="00A06467" w:rsidRPr="00C97B01" w:rsidRDefault="00A06467" w:rsidP="00A06467">
      <w:pPr>
        <w:jc w:val="both"/>
        <w:rPr>
          <w:rStyle w:val="Brak"/>
          <w:rFonts w:ascii="Tahoma" w:hAnsi="Tahoma" w:cs="Tahoma"/>
          <w:b/>
          <w:bCs/>
          <w:sz w:val="24"/>
          <w:szCs w:val="24"/>
        </w:rPr>
      </w:pPr>
      <w:r w:rsidRPr="00C97B01">
        <w:rPr>
          <w:rStyle w:val="Brak"/>
          <w:rFonts w:ascii="Tahoma" w:hAnsi="Tahoma" w:cs="Tahoma"/>
          <w:b/>
          <w:bCs/>
          <w:sz w:val="24"/>
          <w:szCs w:val="24"/>
        </w:rPr>
        <w:t>9. Wskazanie osób uprawnionych do komunikowania się z Wykonawcami.</w:t>
      </w:r>
    </w:p>
    <w:p w14:paraId="69C2D115" w14:textId="77777777" w:rsidR="00A06467" w:rsidRPr="00C97B01" w:rsidRDefault="00A06467" w:rsidP="00A06467">
      <w:pPr>
        <w:jc w:val="both"/>
        <w:rPr>
          <w:rStyle w:val="Brak"/>
          <w:rFonts w:ascii="Tahoma" w:hAnsi="Tahoma" w:cs="Tahoma"/>
          <w:bCs/>
          <w:sz w:val="24"/>
          <w:szCs w:val="24"/>
        </w:rPr>
      </w:pPr>
    </w:p>
    <w:p w14:paraId="71DC09D6" w14:textId="77777777"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Zamawiający wyznacza następujące osoby do kontaktu z Wykonawcami:</w:t>
      </w:r>
    </w:p>
    <w:p w14:paraId="21725692" w14:textId="6C79BF59" w:rsidR="00A06467" w:rsidRPr="00C97B01" w:rsidRDefault="00464A32" w:rsidP="00A06467">
      <w:pPr>
        <w:jc w:val="both"/>
        <w:rPr>
          <w:rStyle w:val="Brak"/>
          <w:rFonts w:ascii="Tahoma" w:hAnsi="Tahoma" w:cs="Tahoma"/>
          <w:bCs/>
          <w:sz w:val="24"/>
          <w:szCs w:val="24"/>
        </w:rPr>
      </w:pPr>
      <w:r>
        <w:rPr>
          <w:rStyle w:val="Brak"/>
          <w:rFonts w:ascii="Tahoma" w:hAnsi="Tahoma" w:cs="Tahoma"/>
          <w:bCs/>
          <w:sz w:val="24"/>
          <w:szCs w:val="24"/>
        </w:rPr>
        <w:t>Elżbieta Szymoniak</w:t>
      </w:r>
      <w:r w:rsidRPr="00A06467">
        <w:rPr>
          <w:rStyle w:val="Brak"/>
          <w:rFonts w:ascii="Tahoma" w:hAnsi="Tahoma" w:cs="Tahoma"/>
          <w:bCs/>
          <w:sz w:val="24"/>
          <w:szCs w:val="24"/>
        </w:rPr>
        <w:t xml:space="preserve"> – sprawy merytoryczne tel. </w:t>
      </w:r>
      <w:r>
        <w:rPr>
          <w:rStyle w:val="Brak"/>
          <w:rFonts w:ascii="Tahoma" w:hAnsi="Tahoma" w:cs="Tahoma"/>
          <w:bCs/>
          <w:sz w:val="24"/>
          <w:szCs w:val="24"/>
        </w:rPr>
        <w:t>606 425 000</w:t>
      </w:r>
      <w:r w:rsidRPr="00A06467">
        <w:rPr>
          <w:rStyle w:val="Brak"/>
          <w:rFonts w:ascii="Tahoma" w:hAnsi="Tahoma" w:cs="Tahoma"/>
          <w:bCs/>
          <w:sz w:val="24"/>
          <w:szCs w:val="24"/>
        </w:rPr>
        <w:t>,</w:t>
      </w:r>
    </w:p>
    <w:p w14:paraId="3A6FF462" w14:textId="6F5C272D"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 xml:space="preserve">Piotr Iwanowski – sprawy formalne tel. </w:t>
      </w:r>
      <w:r w:rsidR="00D85EDE" w:rsidRPr="00C97B01">
        <w:rPr>
          <w:rStyle w:val="Brak"/>
          <w:rFonts w:ascii="Tahoma" w:hAnsi="Tahoma" w:cs="Tahoma"/>
          <w:bCs/>
          <w:sz w:val="24"/>
          <w:szCs w:val="24"/>
        </w:rPr>
        <w:t>662 173 260</w:t>
      </w:r>
      <w:r w:rsidRPr="00C97B01">
        <w:rPr>
          <w:rStyle w:val="Brak"/>
          <w:rFonts w:ascii="Tahoma" w:hAnsi="Tahoma" w:cs="Tahoma"/>
          <w:bCs/>
          <w:sz w:val="24"/>
          <w:szCs w:val="24"/>
        </w:rPr>
        <w:t>.</w:t>
      </w:r>
    </w:p>
    <w:p w14:paraId="73FF292B" w14:textId="77777777" w:rsidR="00A06467" w:rsidRPr="00C97B01" w:rsidRDefault="00A06467" w:rsidP="00A06467">
      <w:pPr>
        <w:jc w:val="both"/>
        <w:rPr>
          <w:rStyle w:val="Brak"/>
          <w:rFonts w:ascii="Tahoma" w:hAnsi="Tahoma" w:cs="Tahoma"/>
          <w:bCs/>
          <w:sz w:val="24"/>
          <w:szCs w:val="24"/>
        </w:rPr>
      </w:pPr>
    </w:p>
    <w:p w14:paraId="1EDB4119" w14:textId="3E36AF85"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e-mail: przetargi@</w:t>
      </w:r>
      <w:r w:rsidR="00D85EDE" w:rsidRPr="00C97B01">
        <w:rPr>
          <w:rStyle w:val="Brak"/>
          <w:rFonts w:ascii="Tahoma" w:hAnsi="Tahoma" w:cs="Tahoma"/>
          <w:bCs/>
          <w:sz w:val="24"/>
          <w:szCs w:val="24"/>
        </w:rPr>
        <w:t>teatrroma.pl</w:t>
      </w:r>
    </w:p>
    <w:p w14:paraId="5C5D13E7" w14:textId="77777777" w:rsidR="00A06467" w:rsidRPr="00C97B01" w:rsidRDefault="00A06467" w:rsidP="00A06467">
      <w:pPr>
        <w:jc w:val="both"/>
        <w:rPr>
          <w:rStyle w:val="Brak"/>
          <w:rFonts w:ascii="Tahoma" w:hAnsi="Tahoma" w:cs="Tahoma"/>
          <w:bCs/>
          <w:sz w:val="24"/>
          <w:szCs w:val="24"/>
        </w:rPr>
      </w:pPr>
    </w:p>
    <w:p w14:paraId="4B2DA469" w14:textId="52F852C3"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do Zamawiającego zapytania w sprawach wymagających procedowania zgodnie z ustaleniami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1B8BEDB1" w14:textId="622A5386" w:rsidR="00D85EDE" w:rsidRPr="00C97B01" w:rsidRDefault="00D85EDE" w:rsidP="00A06467">
      <w:pPr>
        <w:jc w:val="both"/>
        <w:rPr>
          <w:rStyle w:val="Brak"/>
          <w:rFonts w:ascii="Tahoma" w:hAnsi="Tahoma" w:cs="Tahoma"/>
          <w:bCs/>
          <w:sz w:val="24"/>
          <w:szCs w:val="24"/>
        </w:rPr>
      </w:pPr>
    </w:p>
    <w:p w14:paraId="29813E41" w14:textId="77777777" w:rsidR="00D717F2" w:rsidRPr="00C97B01" w:rsidRDefault="00D717F2" w:rsidP="00D717F2">
      <w:pPr>
        <w:jc w:val="both"/>
        <w:rPr>
          <w:rStyle w:val="Brak"/>
          <w:rFonts w:ascii="Tahoma" w:hAnsi="Tahoma" w:cs="Tahoma"/>
          <w:b/>
          <w:bCs/>
          <w:sz w:val="24"/>
          <w:szCs w:val="24"/>
        </w:rPr>
      </w:pPr>
      <w:r w:rsidRPr="00C97B01">
        <w:rPr>
          <w:rStyle w:val="Brak"/>
          <w:rFonts w:ascii="Tahoma" w:hAnsi="Tahoma" w:cs="Tahoma"/>
          <w:b/>
          <w:bCs/>
          <w:sz w:val="24"/>
          <w:szCs w:val="24"/>
        </w:rPr>
        <w:t>10. Termin związania ofertą.</w:t>
      </w:r>
    </w:p>
    <w:p w14:paraId="5E3DFE5B" w14:textId="77777777" w:rsidR="00D717F2" w:rsidRPr="00C97B01" w:rsidRDefault="00D717F2" w:rsidP="00D717F2">
      <w:pPr>
        <w:jc w:val="both"/>
        <w:rPr>
          <w:rStyle w:val="Brak"/>
          <w:rFonts w:ascii="Tahoma" w:hAnsi="Tahoma" w:cs="Tahoma"/>
          <w:bCs/>
          <w:sz w:val="24"/>
          <w:szCs w:val="24"/>
        </w:rPr>
      </w:pPr>
    </w:p>
    <w:p w14:paraId="0B53D27C" w14:textId="00C6E01A" w:rsidR="00D717F2"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 xml:space="preserve">1. Wykonawca jest związany ofertą od dnia upływu terminu składania ofert do dnia </w:t>
      </w:r>
      <w:r w:rsidR="00B71824">
        <w:rPr>
          <w:rStyle w:val="Brak"/>
          <w:rFonts w:ascii="Tahoma" w:hAnsi="Tahoma" w:cs="Tahoma"/>
          <w:bCs/>
          <w:sz w:val="24"/>
          <w:szCs w:val="24"/>
        </w:rPr>
        <w:t>27</w:t>
      </w:r>
      <w:r w:rsidR="00680E7A" w:rsidRPr="00C97B01">
        <w:rPr>
          <w:rStyle w:val="Brak"/>
          <w:rFonts w:ascii="Tahoma" w:hAnsi="Tahoma" w:cs="Tahoma"/>
          <w:bCs/>
          <w:sz w:val="24"/>
          <w:szCs w:val="24"/>
        </w:rPr>
        <w:t>.0</w:t>
      </w:r>
      <w:r w:rsidR="00B71824">
        <w:rPr>
          <w:rStyle w:val="Brak"/>
          <w:rFonts w:ascii="Tahoma" w:hAnsi="Tahoma" w:cs="Tahoma"/>
          <w:bCs/>
          <w:sz w:val="24"/>
          <w:szCs w:val="24"/>
        </w:rPr>
        <w:t>5</w:t>
      </w:r>
      <w:r w:rsidR="00680E7A" w:rsidRPr="00C97B01">
        <w:rPr>
          <w:rStyle w:val="Brak"/>
          <w:rFonts w:ascii="Tahoma" w:hAnsi="Tahoma" w:cs="Tahoma"/>
          <w:bCs/>
          <w:sz w:val="24"/>
          <w:szCs w:val="24"/>
        </w:rPr>
        <w:t>.202</w:t>
      </w:r>
      <w:r w:rsidR="00395021" w:rsidRPr="00C97B01">
        <w:rPr>
          <w:rStyle w:val="Brak"/>
          <w:rFonts w:ascii="Tahoma" w:hAnsi="Tahoma" w:cs="Tahoma"/>
          <w:bCs/>
          <w:sz w:val="24"/>
          <w:szCs w:val="24"/>
        </w:rPr>
        <w:t>2</w:t>
      </w:r>
      <w:r w:rsidR="00680E7A" w:rsidRPr="00C97B01">
        <w:rPr>
          <w:rStyle w:val="Brak"/>
          <w:rFonts w:ascii="Tahoma" w:hAnsi="Tahoma" w:cs="Tahoma"/>
          <w:bCs/>
          <w:sz w:val="24"/>
          <w:szCs w:val="24"/>
        </w:rPr>
        <w:t xml:space="preserve"> r.</w:t>
      </w:r>
    </w:p>
    <w:p w14:paraId="29BEA854" w14:textId="77777777" w:rsidR="00D717F2" w:rsidRPr="00C97B01" w:rsidRDefault="00D717F2" w:rsidP="00D717F2">
      <w:pPr>
        <w:jc w:val="both"/>
        <w:rPr>
          <w:rStyle w:val="Brak"/>
          <w:rFonts w:ascii="Tahoma" w:hAnsi="Tahoma" w:cs="Tahoma"/>
          <w:bCs/>
          <w:sz w:val="24"/>
          <w:szCs w:val="24"/>
        </w:rPr>
      </w:pPr>
    </w:p>
    <w:p w14:paraId="124C6AB9" w14:textId="46192A1B" w:rsidR="00D717F2"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 xml:space="preserve">2. W </w:t>
      </w:r>
      <w:r w:rsidR="001E3346" w:rsidRPr="00C97B01">
        <w:rPr>
          <w:rStyle w:val="Brak"/>
          <w:rFonts w:ascii="Tahoma" w:hAnsi="Tahoma" w:cs="Tahoma"/>
          <w:bCs/>
          <w:sz w:val="24"/>
          <w:szCs w:val="24"/>
        </w:rPr>
        <w:t>przypadku,</w:t>
      </w:r>
      <w:r w:rsidRPr="00C97B01">
        <w:rPr>
          <w:rStyle w:val="Brak"/>
          <w:rFonts w:ascii="Tahoma" w:hAnsi="Tahoma" w:cs="Tahoma"/>
          <w:bCs/>
          <w:sz w:val="24"/>
          <w:szCs w:val="24"/>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8A6E445" w14:textId="77777777" w:rsidR="00D717F2" w:rsidRPr="00C97B01" w:rsidRDefault="00D717F2" w:rsidP="00D717F2">
      <w:pPr>
        <w:jc w:val="both"/>
        <w:rPr>
          <w:rStyle w:val="Brak"/>
          <w:rFonts w:ascii="Tahoma" w:hAnsi="Tahoma" w:cs="Tahoma"/>
          <w:bCs/>
          <w:sz w:val="24"/>
          <w:szCs w:val="24"/>
        </w:rPr>
      </w:pPr>
    </w:p>
    <w:p w14:paraId="0CD32CAD" w14:textId="0E72A87A" w:rsidR="00D85EDE"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3. Przedłużenie terminu związania ofertą, o którym mowa w ust. 2, wymaga złożenia przez Wykonawcę pisemnego oświadczenia o wyrażeniu zgody na przedłużenie terminu związania ofertą.</w:t>
      </w:r>
    </w:p>
    <w:p w14:paraId="5FB610D5" w14:textId="66B0A447" w:rsidR="00D717F2" w:rsidRPr="00C97B01" w:rsidRDefault="00D717F2" w:rsidP="00D717F2">
      <w:pPr>
        <w:jc w:val="both"/>
        <w:rPr>
          <w:rStyle w:val="Brak"/>
          <w:rFonts w:ascii="Tahoma" w:hAnsi="Tahoma" w:cs="Tahoma"/>
          <w:bCs/>
          <w:sz w:val="24"/>
          <w:szCs w:val="24"/>
        </w:rPr>
      </w:pPr>
    </w:p>
    <w:p w14:paraId="14C355FD" w14:textId="77777777" w:rsidR="00F9233E" w:rsidRPr="00C97B01" w:rsidRDefault="001B3B84" w:rsidP="00D717F2">
      <w:pPr>
        <w:jc w:val="both"/>
        <w:rPr>
          <w:rFonts w:ascii="Tahoma" w:hAnsi="Tahoma" w:cs="Tahoma"/>
          <w:b/>
          <w:sz w:val="24"/>
          <w:szCs w:val="24"/>
        </w:rPr>
      </w:pPr>
      <w:r w:rsidRPr="00C97B01">
        <w:rPr>
          <w:rFonts w:ascii="Tahoma" w:hAnsi="Tahoma" w:cs="Tahoma"/>
          <w:b/>
          <w:sz w:val="24"/>
          <w:szCs w:val="24"/>
        </w:rPr>
        <w:t>11. Opis sposobu przygotowania oferty</w:t>
      </w:r>
      <w:r w:rsidR="00F9233E" w:rsidRPr="00C97B01">
        <w:rPr>
          <w:rFonts w:ascii="Tahoma" w:hAnsi="Tahoma" w:cs="Tahoma"/>
          <w:b/>
          <w:sz w:val="24"/>
          <w:szCs w:val="24"/>
        </w:rPr>
        <w:t>.</w:t>
      </w:r>
    </w:p>
    <w:p w14:paraId="2114D2C8" w14:textId="77777777" w:rsidR="00F9233E" w:rsidRPr="00C97B01" w:rsidRDefault="00F9233E" w:rsidP="00D717F2">
      <w:pPr>
        <w:jc w:val="both"/>
        <w:rPr>
          <w:rFonts w:ascii="Tahoma" w:hAnsi="Tahoma" w:cs="Tahoma"/>
          <w:b/>
          <w:sz w:val="24"/>
          <w:szCs w:val="24"/>
        </w:rPr>
      </w:pPr>
    </w:p>
    <w:p w14:paraId="219B1D06" w14:textId="0A130FE6" w:rsidR="00D717F2" w:rsidRPr="00C97B01" w:rsidRDefault="001B3B84" w:rsidP="00D717F2">
      <w:pPr>
        <w:jc w:val="both"/>
        <w:rPr>
          <w:rFonts w:ascii="Tahoma" w:hAnsi="Tahoma" w:cs="Tahoma"/>
          <w:sz w:val="24"/>
          <w:szCs w:val="24"/>
        </w:rPr>
      </w:pPr>
      <w:r w:rsidRPr="00C97B01">
        <w:rPr>
          <w:rFonts w:ascii="Tahoma" w:hAnsi="Tahoma" w:cs="Tahoma"/>
          <w:sz w:val="24"/>
          <w:szCs w:val="24"/>
        </w:rPr>
        <w:t xml:space="preserve">1. </w:t>
      </w:r>
      <w:r w:rsidR="00B71824" w:rsidRPr="00EE20F3">
        <w:rPr>
          <w:rFonts w:ascii="Tahoma" w:hAnsi="Tahoma" w:cs="Tahoma"/>
          <w:sz w:val="24"/>
          <w:szCs w:val="24"/>
        </w:rPr>
        <w:t>Oferta powinna zostać przygotowana zgodnie z wymogami zawartymi w niniejszej SWZ</w:t>
      </w:r>
      <w:r w:rsidR="00B71824">
        <w:rPr>
          <w:rFonts w:ascii="Tahoma" w:hAnsi="Tahoma" w:cs="Tahoma"/>
          <w:sz w:val="24"/>
          <w:szCs w:val="24"/>
        </w:rPr>
        <w:t xml:space="preserve">, </w:t>
      </w:r>
      <w:r w:rsidR="00B71824" w:rsidRPr="00C97B01">
        <w:rPr>
          <w:rFonts w:ascii="Tahoma" w:hAnsi="Tahoma" w:cs="Tahoma"/>
          <w:sz w:val="24"/>
          <w:szCs w:val="24"/>
        </w:rPr>
        <w:t>być sporządzona w języku polskim, w postaci elektronicznej w formacie danych</w:t>
      </w:r>
      <w:r w:rsidR="00B71824">
        <w:rPr>
          <w:rFonts w:ascii="Tahoma" w:hAnsi="Tahoma" w:cs="Tahoma"/>
          <w:sz w:val="24"/>
          <w:szCs w:val="24"/>
        </w:rPr>
        <w:t xml:space="preserve"> (zgodnie z </w:t>
      </w:r>
      <w:r w:rsidR="00A5589E">
        <w:rPr>
          <w:rFonts w:ascii="Tahoma" w:hAnsi="Tahoma" w:cs="Tahoma"/>
          <w:sz w:val="24"/>
          <w:szCs w:val="24"/>
        </w:rPr>
        <w:t xml:space="preserve">pkt. 8 </w:t>
      </w:r>
      <w:r w:rsidR="00B71824">
        <w:rPr>
          <w:rFonts w:ascii="Tahoma" w:hAnsi="Tahoma" w:cs="Tahoma"/>
          <w:sz w:val="24"/>
          <w:szCs w:val="24"/>
        </w:rPr>
        <w:t>SWZ)</w:t>
      </w:r>
      <w:r w:rsidR="00B71824" w:rsidRPr="00C97B01">
        <w:rPr>
          <w:rFonts w:ascii="Tahoma" w:hAnsi="Tahoma" w:cs="Tahoma"/>
          <w:sz w:val="24"/>
          <w:szCs w:val="24"/>
        </w:rPr>
        <w:t xml:space="preserve"> i opatrzona kwalifikowanym podpisem elektronicznym</w:t>
      </w:r>
      <w:r w:rsidRPr="00C97B01">
        <w:rPr>
          <w:rFonts w:ascii="Tahoma" w:hAnsi="Tahoma" w:cs="Tahoma"/>
          <w:sz w:val="24"/>
          <w:szCs w:val="24"/>
        </w:rPr>
        <w:t>, podpisem zaufanym lub podpisem osobistym.</w:t>
      </w:r>
    </w:p>
    <w:p w14:paraId="31D1DB96" w14:textId="5AE1E235" w:rsidR="00BF477D" w:rsidRPr="00C97B01" w:rsidRDefault="00BF477D" w:rsidP="00D717F2">
      <w:pPr>
        <w:jc w:val="both"/>
        <w:rPr>
          <w:rStyle w:val="Brak"/>
          <w:rFonts w:ascii="Tahoma" w:hAnsi="Tahoma" w:cs="Tahoma"/>
          <w:bCs/>
          <w:sz w:val="24"/>
          <w:szCs w:val="24"/>
        </w:rPr>
      </w:pPr>
    </w:p>
    <w:p w14:paraId="79F04F63" w14:textId="5B820E09"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2. Wykonawca w celu poprawnego zaszyfrowania oferty powinien mieć</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zainstalowany na komputerze .NET Framework 4.5. Aplikacja działa na platformie</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Windows (Vista SP2, 7, 8, 10) Aplikacja nie jest dostępna dla systemu Linux i MAC</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OS.</w:t>
      </w:r>
    </w:p>
    <w:p w14:paraId="276150E7" w14:textId="77777777" w:rsidR="00377960" w:rsidRPr="00C97B01" w:rsidRDefault="00377960" w:rsidP="004F5222">
      <w:pPr>
        <w:jc w:val="both"/>
        <w:rPr>
          <w:rStyle w:val="Brak"/>
          <w:rFonts w:ascii="Tahoma" w:hAnsi="Tahoma" w:cs="Tahoma"/>
          <w:bCs/>
          <w:sz w:val="24"/>
          <w:szCs w:val="24"/>
        </w:rPr>
      </w:pPr>
    </w:p>
    <w:p w14:paraId="2D685A37" w14:textId="05461E3D"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3. Sposób zaszyfrowania oferty opisany został w Instrukcji użytkownika dostępnej</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14:paraId="6E02C0EE" w14:textId="77777777" w:rsidR="00377960" w:rsidRPr="00C97B01" w:rsidRDefault="00377960" w:rsidP="004F5222">
      <w:pPr>
        <w:jc w:val="both"/>
        <w:rPr>
          <w:rStyle w:val="Brak"/>
          <w:rFonts w:ascii="Tahoma" w:hAnsi="Tahoma" w:cs="Tahoma"/>
          <w:bCs/>
          <w:sz w:val="24"/>
          <w:szCs w:val="24"/>
        </w:rPr>
      </w:pPr>
    </w:p>
    <w:p w14:paraId="582ECF15" w14:textId="2A822E11"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4. Do przygotowania oferty konieczne jest posiadanie przez osobę upoważnioną do</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reprezentowania Wykonawcy kwalifikowanego podpisu elektronicznego, podpisu</w:t>
      </w:r>
      <w:r w:rsidR="00377960" w:rsidRPr="00C97B01">
        <w:rPr>
          <w:rStyle w:val="Brak"/>
          <w:rFonts w:ascii="Tahoma" w:hAnsi="Tahoma" w:cs="Tahoma"/>
          <w:bCs/>
          <w:sz w:val="24"/>
          <w:szCs w:val="24"/>
        </w:rPr>
        <w:t xml:space="preserve"> </w:t>
      </w:r>
      <w:r w:rsidRPr="00C97B01">
        <w:rPr>
          <w:rStyle w:val="Brak"/>
          <w:rFonts w:ascii="Tahoma" w:hAnsi="Tahoma" w:cs="Tahoma"/>
          <w:bCs/>
          <w:sz w:val="24"/>
          <w:szCs w:val="24"/>
        </w:rPr>
        <w:t>osobistego lub podpisu zaufanego.</w:t>
      </w:r>
    </w:p>
    <w:p w14:paraId="5BB3FC31" w14:textId="77777777" w:rsidR="00377960" w:rsidRPr="00C97B01" w:rsidRDefault="00377960" w:rsidP="004F5222">
      <w:pPr>
        <w:jc w:val="both"/>
        <w:rPr>
          <w:rStyle w:val="Brak"/>
          <w:rFonts w:ascii="Tahoma" w:hAnsi="Tahoma" w:cs="Tahoma"/>
          <w:bCs/>
          <w:sz w:val="24"/>
          <w:szCs w:val="24"/>
        </w:rPr>
      </w:pPr>
    </w:p>
    <w:p w14:paraId="53B4AC64" w14:textId="77777777" w:rsidR="00EB30F5"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t>5. Jeżeli na ofertę składa się kilka dokumentów</w:t>
      </w:r>
      <w:r>
        <w:rPr>
          <w:rStyle w:val="Brak"/>
          <w:rFonts w:ascii="Tahoma" w:hAnsi="Tahoma" w:cs="Tahoma"/>
          <w:bCs/>
          <w:sz w:val="24"/>
          <w:szCs w:val="24"/>
        </w:rPr>
        <w:t xml:space="preserve"> tego samego formatu pliku, zaleca się aby wykonawca scalił te dokumenty w jeden plik, a następnie </w:t>
      </w:r>
      <w:r w:rsidRPr="00C97B01">
        <w:rPr>
          <w:rStyle w:val="Brak"/>
          <w:rFonts w:ascii="Tahoma" w:hAnsi="Tahoma" w:cs="Tahoma"/>
          <w:bCs/>
          <w:sz w:val="24"/>
          <w:szCs w:val="24"/>
        </w:rPr>
        <w:t>podpis</w:t>
      </w:r>
      <w:r>
        <w:rPr>
          <w:rStyle w:val="Brak"/>
          <w:rFonts w:ascii="Tahoma" w:hAnsi="Tahoma" w:cs="Tahoma"/>
          <w:bCs/>
          <w:sz w:val="24"/>
          <w:szCs w:val="24"/>
        </w:rPr>
        <w:t>ał</w:t>
      </w:r>
      <w:r w:rsidRPr="00C97B01">
        <w:rPr>
          <w:rStyle w:val="Brak"/>
          <w:rFonts w:ascii="Tahoma" w:hAnsi="Tahoma" w:cs="Tahoma"/>
          <w:bCs/>
          <w:sz w:val="24"/>
          <w:szCs w:val="24"/>
        </w:rPr>
        <w:t xml:space="preserve"> kwalifikowanym podpisem elektroniczny</w:t>
      </w:r>
      <w:r>
        <w:rPr>
          <w:rStyle w:val="Brak"/>
          <w:rFonts w:ascii="Tahoma" w:hAnsi="Tahoma" w:cs="Tahoma"/>
          <w:bCs/>
          <w:sz w:val="24"/>
          <w:szCs w:val="24"/>
        </w:rPr>
        <w:t>m.</w:t>
      </w:r>
    </w:p>
    <w:p w14:paraId="554666D9" w14:textId="77777777" w:rsidR="00EB30F5" w:rsidRPr="00C97B01"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t xml:space="preserve">Jeżeli na ofertę składa się kilka dokumentów </w:t>
      </w:r>
      <w:r>
        <w:rPr>
          <w:rStyle w:val="Brak"/>
          <w:rFonts w:ascii="Tahoma" w:hAnsi="Tahoma" w:cs="Tahoma"/>
          <w:bCs/>
          <w:sz w:val="24"/>
          <w:szCs w:val="24"/>
        </w:rPr>
        <w:t xml:space="preserve">o różnych formatach plików </w:t>
      </w:r>
      <w:r w:rsidRPr="00C97B01">
        <w:rPr>
          <w:rStyle w:val="Brak"/>
          <w:rFonts w:ascii="Tahoma" w:hAnsi="Tahoma" w:cs="Tahoma"/>
          <w:bCs/>
          <w:sz w:val="24"/>
          <w:szCs w:val="24"/>
        </w:rPr>
        <w:t>zalecane jest, aby Wykonawca stworzył folder, do którego przeniesie wszystkie dokumenty oferty, podpisane kwalifikowanym podpisem elektroniczny</w:t>
      </w:r>
      <w:r>
        <w:rPr>
          <w:rStyle w:val="Brak"/>
          <w:rFonts w:ascii="Tahoma" w:hAnsi="Tahoma" w:cs="Tahoma"/>
          <w:bCs/>
          <w:sz w:val="24"/>
          <w:szCs w:val="24"/>
        </w:rPr>
        <w:t>m</w:t>
      </w:r>
      <w:r w:rsidRPr="00C97B01">
        <w:rPr>
          <w:rStyle w:val="Brak"/>
          <w:rFonts w:ascii="Tahoma" w:hAnsi="Tahoma" w:cs="Tahoma"/>
          <w:bCs/>
          <w:sz w:val="24"/>
          <w:szCs w:val="24"/>
        </w:rPr>
        <w:t xml:space="preserve">. Następnie z tego folderu Wykonawca zrobi folder .zip (bez nadawania mu haseł i bez szyfrowania). W kolejnym kroku za pośrednictwem Aplikacji do szyfrowania Wykonawca zaszyfruje folder zawierający dokumenty składające się na ofertę. </w:t>
      </w:r>
    </w:p>
    <w:p w14:paraId="08E4699A" w14:textId="77777777" w:rsidR="00EB30F5" w:rsidRPr="00C97B01" w:rsidRDefault="00EB30F5" w:rsidP="00EB30F5">
      <w:pPr>
        <w:jc w:val="both"/>
        <w:rPr>
          <w:rStyle w:val="Brak"/>
          <w:rFonts w:ascii="Tahoma" w:hAnsi="Tahoma" w:cs="Tahoma"/>
          <w:bCs/>
          <w:sz w:val="24"/>
          <w:szCs w:val="24"/>
        </w:rPr>
      </w:pPr>
    </w:p>
    <w:p w14:paraId="3DB3F976" w14:textId="77777777" w:rsidR="00EB30F5" w:rsidRPr="00C97B01"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lastRenderedPageBreak/>
        <w:t xml:space="preserve">6.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3C75E667" w14:textId="77777777" w:rsidR="00EB30F5" w:rsidRPr="00C97B01" w:rsidRDefault="00EB30F5" w:rsidP="00EB30F5">
      <w:pPr>
        <w:jc w:val="both"/>
        <w:rPr>
          <w:rStyle w:val="Brak"/>
          <w:rFonts w:ascii="Tahoma" w:hAnsi="Tahoma" w:cs="Tahoma"/>
          <w:bCs/>
          <w:sz w:val="24"/>
          <w:szCs w:val="24"/>
        </w:rPr>
      </w:pPr>
    </w:p>
    <w:p w14:paraId="1214E2A6" w14:textId="10D97272" w:rsidR="00EB30F5" w:rsidRPr="00C97B01"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t>7. Do oferty należy dołączyć oświadczenie</w:t>
      </w:r>
      <w:r>
        <w:rPr>
          <w:rStyle w:val="Brak"/>
          <w:rFonts w:ascii="Tahoma" w:hAnsi="Tahoma" w:cs="Tahoma"/>
          <w:bCs/>
          <w:sz w:val="24"/>
          <w:szCs w:val="24"/>
        </w:rPr>
        <w:t xml:space="preserve">, o którym mowa w art. 125 ust. 1 </w:t>
      </w:r>
      <w:r w:rsidRPr="00C97B01">
        <w:rPr>
          <w:rStyle w:val="Brak"/>
          <w:rFonts w:ascii="Tahoma" w:hAnsi="Tahoma" w:cs="Tahoma"/>
          <w:bCs/>
          <w:sz w:val="24"/>
          <w:szCs w:val="24"/>
        </w:rPr>
        <w:t>w postaci elektronicznej opatrzone kwalifikowanym podpisem elektronicznym, podpis</w:t>
      </w:r>
      <w:r>
        <w:rPr>
          <w:rStyle w:val="Brak"/>
          <w:rFonts w:ascii="Tahoma" w:hAnsi="Tahoma" w:cs="Tahoma"/>
          <w:bCs/>
          <w:sz w:val="24"/>
          <w:szCs w:val="24"/>
        </w:rPr>
        <w:t>em</w:t>
      </w:r>
      <w:r w:rsidRPr="00C97B01">
        <w:rPr>
          <w:rStyle w:val="Brak"/>
          <w:rFonts w:ascii="Tahoma" w:hAnsi="Tahoma" w:cs="Tahoma"/>
          <w:bCs/>
          <w:sz w:val="24"/>
          <w:szCs w:val="24"/>
        </w:rPr>
        <w:t xml:space="preserve"> osobist</w:t>
      </w:r>
      <w:r>
        <w:rPr>
          <w:rStyle w:val="Brak"/>
          <w:rFonts w:ascii="Tahoma" w:hAnsi="Tahoma" w:cs="Tahoma"/>
          <w:bCs/>
          <w:sz w:val="24"/>
          <w:szCs w:val="24"/>
        </w:rPr>
        <w:t>ym</w:t>
      </w:r>
      <w:r w:rsidRPr="00C97B01">
        <w:rPr>
          <w:rStyle w:val="Brak"/>
          <w:rFonts w:ascii="Tahoma" w:hAnsi="Tahoma" w:cs="Tahoma"/>
          <w:bCs/>
          <w:sz w:val="24"/>
          <w:szCs w:val="24"/>
        </w:rPr>
        <w:t xml:space="preserve"> lub podpis</w:t>
      </w:r>
      <w:r>
        <w:rPr>
          <w:rStyle w:val="Brak"/>
          <w:rFonts w:ascii="Tahoma" w:hAnsi="Tahoma" w:cs="Tahoma"/>
          <w:bCs/>
          <w:sz w:val="24"/>
          <w:szCs w:val="24"/>
        </w:rPr>
        <w:t>em</w:t>
      </w:r>
      <w:r w:rsidRPr="00C97B01">
        <w:rPr>
          <w:rStyle w:val="Brak"/>
          <w:rFonts w:ascii="Tahoma" w:hAnsi="Tahoma" w:cs="Tahoma"/>
          <w:bCs/>
          <w:sz w:val="24"/>
          <w:szCs w:val="24"/>
        </w:rPr>
        <w:t xml:space="preserve"> zaufan</w:t>
      </w:r>
      <w:r>
        <w:rPr>
          <w:rStyle w:val="Brak"/>
          <w:rFonts w:ascii="Tahoma" w:hAnsi="Tahoma" w:cs="Tahoma"/>
          <w:bCs/>
          <w:sz w:val="24"/>
          <w:szCs w:val="24"/>
        </w:rPr>
        <w:t xml:space="preserve">ym, </w:t>
      </w:r>
      <w:r w:rsidRPr="00C97B01">
        <w:rPr>
          <w:rStyle w:val="Brak"/>
          <w:rFonts w:ascii="Tahoma" w:hAnsi="Tahoma" w:cs="Tahoma"/>
          <w:bCs/>
          <w:sz w:val="24"/>
          <w:szCs w:val="24"/>
        </w:rPr>
        <w:t>a następnie wraz z plikami stanowiącymi ofertę skompresować do jednego pliku archiwum (ZIP).</w:t>
      </w:r>
    </w:p>
    <w:p w14:paraId="4647BCFE" w14:textId="77777777" w:rsidR="00EB30F5" w:rsidRPr="00C97B01" w:rsidRDefault="00EB30F5" w:rsidP="00EB30F5">
      <w:pPr>
        <w:jc w:val="both"/>
        <w:rPr>
          <w:rStyle w:val="Brak"/>
          <w:rFonts w:ascii="Tahoma" w:hAnsi="Tahoma" w:cs="Tahoma"/>
          <w:bCs/>
          <w:sz w:val="24"/>
          <w:szCs w:val="24"/>
        </w:rPr>
      </w:pPr>
    </w:p>
    <w:p w14:paraId="492A2913" w14:textId="77777777" w:rsidR="00EB30F5" w:rsidRPr="00C97B01"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t>8. 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14:paraId="6C29907B" w14:textId="77777777" w:rsidR="00377960" w:rsidRPr="00C97B01" w:rsidRDefault="00377960" w:rsidP="004F5222">
      <w:pPr>
        <w:jc w:val="both"/>
        <w:rPr>
          <w:rStyle w:val="Brak"/>
          <w:rFonts w:ascii="Tahoma" w:hAnsi="Tahoma" w:cs="Tahoma"/>
          <w:bCs/>
          <w:sz w:val="24"/>
          <w:szCs w:val="24"/>
        </w:rPr>
      </w:pPr>
    </w:p>
    <w:p w14:paraId="0C21C8C3" w14:textId="11989D9F"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9. Do oferty należy dołączyć:</w:t>
      </w:r>
    </w:p>
    <w:p w14:paraId="26E395A2" w14:textId="77777777" w:rsidR="00377960" w:rsidRPr="00C97B01" w:rsidRDefault="00377960" w:rsidP="004F5222">
      <w:pPr>
        <w:jc w:val="both"/>
        <w:rPr>
          <w:rStyle w:val="Brak"/>
          <w:rFonts w:ascii="Tahoma" w:hAnsi="Tahoma" w:cs="Tahoma"/>
          <w:bCs/>
          <w:sz w:val="24"/>
          <w:szCs w:val="24"/>
        </w:rPr>
      </w:pPr>
    </w:p>
    <w:p w14:paraId="687A69F2" w14:textId="77777777"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9.1. Pełnomocnictwo upoważniające do złożenia oferty, o ile ofertę składa pełnomocnik;</w:t>
      </w:r>
    </w:p>
    <w:p w14:paraId="3B3F50FD" w14:textId="77777777" w:rsidR="00AE06DA" w:rsidRPr="00C97B01" w:rsidRDefault="00AE06DA" w:rsidP="00AE06DA">
      <w:pPr>
        <w:jc w:val="both"/>
        <w:rPr>
          <w:rStyle w:val="Brak"/>
          <w:rFonts w:ascii="Tahoma" w:hAnsi="Tahoma" w:cs="Tahoma"/>
          <w:bCs/>
          <w:sz w:val="24"/>
          <w:szCs w:val="24"/>
        </w:rPr>
      </w:pPr>
    </w:p>
    <w:p w14:paraId="0712DF38" w14:textId="77777777"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9.2. Pełnomocnictwo dla pełnomocnika do reprezentowania w postępowaniu Wykonawców wspólnie ubiegających się o udzielenie zamówienia - dotyczy ofert składanych przez Wykonawców wspólnie ubiegających się o udzielenie zamówienia;</w:t>
      </w:r>
    </w:p>
    <w:p w14:paraId="7A0A0AA2" w14:textId="77777777" w:rsidR="00AE06DA" w:rsidRPr="00C97B01" w:rsidRDefault="00AE06DA" w:rsidP="00AE06DA">
      <w:pPr>
        <w:jc w:val="both"/>
        <w:rPr>
          <w:rStyle w:val="Brak"/>
          <w:rFonts w:ascii="Tahoma" w:hAnsi="Tahoma" w:cs="Tahoma"/>
          <w:bCs/>
          <w:sz w:val="24"/>
          <w:szCs w:val="24"/>
        </w:rPr>
      </w:pPr>
    </w:p>
    <w:p w14:paraId="6E46D7E5" w14:textId="0CEA2D71"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 xml:space="preserve">9.3. Oświadczenie Wykonawcy o niepodleganiu wykluczeniu z postępowania oraz </w:t>
      </w:r>
      <w:r w:rsidRPr="002D7455">
        <w:rPr>
          <w:rStyle w:val="Brak"/>
          <w:rFonts w:ascii="Tahoma" w:hAnsi="Tahoma" w:cs="Tahoma"/>
          <w:bCs/>
          <w:sz w:val="24"/>
          <w:szCs w:val="24"/>
        </w:rPr>
        <w:t>spełnianiu warunków udziału w postępowaniu – wzór stanowi Załącznik nr 3 do SWZ. W przypadku wspólnego ubiegania się o zamówienie przez Wykonawców, oświadczenie o niepo</w:t>
      </w:r>
      <w:r w:rsidR="00C92809" w:rsidRPr="002D7455">
        <w:rPr>
          <w:rStyle w:val="Brak"/>
          <w:rFonts w:ascii="Tahoma" w:hAnsi="Tahoma" w:cs="Tahoma"/>
          <w:bCs/>
          <w:sz w:val="24"/>
          <w:szCs w:val="24"/>
        </w:rPr>
        <w:t>d</w:t>
      </w:r>
      <w:r w:rsidRPr="002D7455">
        <w:rPr>
          <w:rStyle w:val="Brak"/>
          <w:rFonts w:ascii="Tahoma" w:hAnsi="Tahoma" w:cs="Tahoma"/>
          <w:bCs/>
          <w:sz w:val="24"/>
          <w:szCs w:val="24"/>
        </w:rPr>
        <w:t xml:space="preserve">leganiu wykluczeniu składa </w:t>
      </w:r>
      <w:r w:rsidRPr="00C97B01">
        <w:rPr>
          <w:rStyle w:val="Brak"/>
          <w:rFonts w:ascii="Tahoma" w:hAnsi="Tahoma" w:cs="Tahoma"/>
          <w:bCs/>
          <w:sz w:val="24"/>
          <w:szCs w:val="24"/>
        </w:rPr>
        <w:t>każdy z Wykonawców.</w:t>
      </w:r>
    </w:p>
    <w:p w14:paraId="2ED54D86" w14:textId="77777777" w:rsidR="00AE06DA" w:rsidRPr="00C97B01" w:rsidRDefault="00AE06DA" w:rsidP="00AE06DA">
      <w:pPr>
        <w:jc w:val="both"/>
        <w:rPr>
          <w:rStyle w:val="Brak"/>
          <w:rFonts w:ascii="Tahoma" w:hAnsi="Tahoma" w:cs="Tahoma"/>
          <w:bCs/>
          <w:sz w:val="24"/>
          <w:szCs w:val="24"/>
        </w:rPr>
      </w:pPr>
    </w:p>
    <w:p w14:paraId="480BE5B8" w14:textId="77777777"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9.4. Oświadczenie zgodne z art. 117 ust. 4 PZP (dla wykonawców wspólnie ubiegających się o udzielenie zamówienia). Z oświadczenia powinno wynikać, który wykonawca będzie realizował konkretny zakres prac (wzór oświadczenia w załączniku nr 5 do SWZ).</w:t>
      </w:r>
    </w:p>
    <w:p w14:paraId="3BA3F26F" w14:textId="77777777" w:rsidR="005125F4" w:rsidRPr="00C97B01" w:rsidRDefault="005125F4" w:rsidP="005125F4">
      <w:pPr>
        <w:jc w:val="both"/>
        <w:rPr>
          <w:rStyle w:val="Brak"/>
          <w:rFonts w:ascii="Tahoma" w:hAnsi="Tahoma" w:cs="Tahoma"/>
          <w:bCs/>
          <w:sz w:val="24"/>
          <w:szCs w:val="24"/>
        </w:rPr>
      </w:pPr>
    </w:p>
    <w:p w14:paraId="56A6F832" w14:textId="1EF7AEF9" w:rsidR="005125F4" w:rsidRPr="00C97B01" w:rsidRDefault="005125F4" w:rsidP="005125F4">
      <w:pPr>
        <w:jc w:val="both"/>
        <w:rPr>
          <w:rStyle w:val="Brak"/>
          <w:rFonts w:ascii="Tahoma" w:hAnsi="Tahoma" w:cs="Tahoma"/>
          <w:bCs/>
          <w:sz w:val="24"/>
          <w:szCs w:val="24"/>
        </w:rPr>
      </w:pPr>
      <w:r w:rsidRPr="00C97B01">
        <w:rPr>
          <w:rStyle w:val="Brak"/>
          <w:rFonts w:ascii="Tahoma" w:hAnsi="Tahoma" w:cs="Tahoma"/>
          <w:bCs/>
          <w:sz w:val="24"/>
          <w:szCs w:val="24"/>
        </w:rPr>
        <w:t>10. Oferta oraz oświadczenie o niepodleganiu wykluczeniu muszą być złożone</w:t>
      </w:r>
      <w:r w:rsidR="00AF1A14" w:rsidRPr="00C97B01">
        <w:rPr>
          <w:rStyle w:val="Brak"/>
          <w:rFonts w:ascii="Tahoma" w:hAnsi="Tahoma" w:cs="Tahoma"/>
          <w:bCs/>
          <w:sz w:val="24"/>
          <w:szCs w:val="24"/>
        </w:rPr>
        <w:t xml:space="preserve"> </w:t>
      </w:r>
      <w:r w:rsidRPr="00C97B01">
        <w:rPr>
          <w:rStyle w:val="Brak"/>
          <w:rFonts w:ascii="Tahoma" w:hAnsi="Tahoma" w:cs="Tahoma"/>
          <w:bCs/>
          <w:sz w:val="24"/>
          <w:szCs w:val="24"/>
        </w:rPr>
        <w:t>w oryginale.</w:t>
      </w:r>
    </w:p>
    <w:p w14:paraId="3E0D6807" w14:textId="77777777" w:rsidR="005125F4" w:rsidRPr="00C97B01" w:rsidRDefault="005125F4" w:rsidP="005125F4">
      <w:pPr>
        <w:jc w:val="both"/>
        <w:rPr>
          <w:rStyle w:val="Brak"/>
          <w:rFonts w:ascii="Tahoma" w:hAnsi="Tahoma" w:cs="Tahoma"/>
          <w:bCs/>
          <w:sz w:val="24"/>
          <w:szCs w:val="24"/>
        </w:rPr>
      </w:pPr>
    </w:p>
    <w:p w14:paraId="5E8C6942" w14:textId="1B98554F" w:rsidR="005125F4" w:rsidRPr="00C97B01" w:rsidRDefault="005125F4" w:rsidP="005125F4">
      <w:pPr>
        <w:jc w:val="both"/>
        <w:rPr>
          <w:rStyle w:val="Brak"/>
          <w:rFonts w:ascii="Tahoma" w:hAnsi="Tahoma" w:cs="Tahoma"/>
          <w:bCs/>
          <w:sz w:val="24"/>
          <w:szCs w:val="24"/>
        </w:rPr>
      </w:pPr>
      <w:r w:rsidRPr="00C97B01">
        <w:rPr>
          <w:rStyle w:val="Brak"/>
          <w:rFonts w:ascii="Tahoma" w:hAnsi="Tahoma" w:cs="Tahoma"/>
          <w:bCs/>
          <w:sz w:val="24"/>
          <w:szCs w:val="24"/>
        </w:rPr>
        <w:t>11. Zamawiający zaleca ponumerowanie stron oferty.</w:t>
      </w:r>
    </w:p>
    <w:p w14:paraId="36838CCD" w14:textId="77777777" w:rsidR="005125F4" w:rsidRPr="00C97B01" w:rsidRDefault="005125F4" w:rsidP="005125F4">
      <w:pPr>
        <w:jc w:val="both"/>
        <w:rPr>
          <w:rStyle w:val="Brak"/>
          <w:rFonts w:ascii="Tahoma" w:hAnsi="Tahoma" w:cs="Tahoma"/>
          <w:bCs/>
          <w:sz w:val="24"/>
          <w:szCs w:val="24"/>
        </w:rPr>
      </w:pPr>
    </w:p>
    <w:p w14:paraId="2636B162" w14:textId="64484B54" w:rsidR="00AE06DA" w:rsidRPr="00C97B01" w:rsidRDefault="005125F4" w:rsidP="00AE06DA">
      <w:pPr>
        <w:jc w:val="both"/>
        <w:rPr>
          <w:rStyle w:val="Brak"/>
          <w:rFonts w:ascii="Tahoma" w:hAnsi="Tahoma" w:cs="Tahoma"/>
          <w:bCs/>
          <w:sz w:val="24"/>
          <w:szCs w:val="24"/>
        </w:rPr>
      </w:pPr>
      <w:r w:rsidRPr="00C97B01">
        <w:rPr>
          <w:rStyle w:val="Brak"/>
          <w:rFonts w:ascii="Tahoma" w:hAnsi="Tahoma" w:cs="Tahoma"/>
          <w:bCs/>
          <w:sz w:val="24"/>
          <w:szCs w:val="24"/>
        </w:rPr>
        <w:t xml:space="preserve">12. </w:t>
      </w:r>
      <w:r w:rsidR="00AE06DA" w:rsidRPr="00C97B01">
        <w:rPr>
          <w:rStyle w:val="Brak"/>
          <w:rFonts w:ascii="Tahoma" w:hAnsi="Tahoma" w:cs="Tahoma"/>
          <w:bCs/>
          <w:sz w:val="24"/>
          <w:szCs w:val="24"/>
        </w:rPr>
        <w:t>Pełnomocnictwo do złożenia oferty musi być złożone w oryginale w takiej samej formie, jak składana oferta (</w:t>
      </w:r>
      <w:proofErr w:type="spellStart"/>
      <w:r w:rsidR="00AE06DA" w:rsidRPr="00C97B01">
        <w:rPr>
          <w:rStyle w:val="Brak"/>
          <w:rFonts w:ascii="Tahoma" w:hAnsi="Tahoma" w:cs="Tahoma"/>
          <w:bCs/>
          <w:sz w:val="24"/>
          <w:szCs w:val="24"/>
        </w:rPr>
        <w:t>t.j</w:t>
      </w:r>
      <w:proofErr w:type="spellEnd"/>
      <w:r w:rsidR="00AE06DA" w:rsidRPr="00C97B01">
        <w:rPr>
          <w:rStyle w:val="Brak"/>
          <w:rFonts w:ascii="Tahoma" w:hAnsi="Tahoma" w:cs="Tahoma"/>
          <w:bCs/>
          <w:sz w:val="24"/>
          <w:szCs w:val="24"/>
        </w:rPr>
        <w:t xml:space="preserve">. w formie elektronicznej lub postaci elektronicznej opatrzonej podpisem zaufanym lub podpisem osobistym). Dopuszcza się także złożenie </w:t>
      </w:r>
      <w:r w:rsidR="00AE06DA" w:rsidRPr="00C97B01">
        <w:rPr>
          <w:rStyle w:val="Brak"/>
          <w:rFonts w:ascii="Tahoma" w:hAnsi="Tahoma" w:cs="Tahoma"/>
          <w:bCs/>
          <w:sz w:val="24"/>
          <w:szCs w:val="24"/>
        </w:rPr>
        <w:lastRenderedPageBreak/>
        <w:t>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D2493F0" w14:textId="1B3FB088" w:rsidR="005125F4" w:rsidRPr="00C97B01" w:rsidRDefault="005125F4" w:rsidP="005125F4">
      <w:pPr>
        <w:jc w:val="both"/>
        <w:rPr>
          <w:rStyle w:val="Brak"/>
          <w:rFonts w:ascii="Tahoma" w:hAnsi="Tahoma" w:cs="Tahoma"/>
          <w:bCs/>
          <w:sz w:val="24"/>
          <w:szCs w:val="24"/>
        </w:rPr>
      </w:pPr>
    </w:p>
    <w:p w14:paraId="4089B59C" w14:textId="4B56F51F" w:rsidR="00A95C15" w:rsidRPr="00C97B01" w:rsidRDefault="00A95C15" w:rsidP="00A95C15">
      <w:pPr>
        <w:jc w:val="both"/>
        <w:rPr>
          <w:rStyle w:val="Brak"/>
          <w:rFonts w:ascii="Tahoma" w:hAnsi="Tahoma" w:cs="Tahoma"/>
          <w:b/>
          <w:bCs/>
          <w:sz w:val="24"/>
          <w:szCs w:val="24"/>
        </w:rPr>
      </w:pPr>
      <w:r w:rsidRPr="00C97B01">
        <w:rPr>
          <w:rStyle w:val="Brak"/>
          <w:rFonts w:ascii="Tahoma" w:hAnsi="Tahoma" w:cs="Tahoma"/>
          <w:b/>
          <w:bCs/>
          <w:sz w:val="24"/>
          <w:szCs w:val="24"/>
        </w:rPr>
        <w:t>12. Sposób oraz termin składania ofert.</w:t>
      </w:r>
    </w:p>
    <w:p w14:paraId="62068EC9" w14:textId="77777777" w:rsidR="00A95C15" w:rsidRPr="00C97B01" w:rsidRDefault="00A95C15" w:rsidP="00A95C15">
      <w:pPr>
        <w:jc w:val="both"/>
        <w:rPr>
          <w:rStyle w:val="Brak"/>
          <w:rFonts w:ascii="Tahoma" w:hAnsi="Tahoma" w:cs="Tahoma"/>
          <w:b/>
          <w:bCs/>
          <w:sz w:val="24"/>
          <w:szCs w:val="24"/>
        </w:rPr>
      </w:pPr>
    </w:p>
    <w:p w14:paraId="4F2DF6A2" w14:textId="01E33FC3" w:rsidR="00A95C1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 xml:space="preserve">1. Wykonawca składa ofertę za pośrednictwem Formularza do złożenia lub wycofania oferty dostępnego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i udostępnionego również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Sposób złożenia oferty opisany został w Instrukcji użytkownika</w:t>
      </w:r>
      <w:r w:rsidR="00B11479"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dostępnej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14:paraId="1CD165DC" w14:textId="77777777" w:rsidR="00A95C15" w:rsidRPr="00C97B01" w:rsidRDefault="00A95C15" w:rsidP="00A95C15">
      <w:pPr>
        <w:jc w:val="both"/>
        <w:rPr>
          <w:rStyle w:val="Brak"/>
          <w:rFonts w:ascii="Tahoma" w:hAnsi="Tahoma" w:cs="Tahoma"/>
          <w:bCs/>
          <w:sz w:val="24"/>
          <w:szCs w:val="24"/>
        </w:rPr>
      </w:pPr>
    </w:p>
    <w:p w14:paraId="1D12E06C" w14:textId="3F14924E" w:rsidR="00B63F28"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2. Ofertę wraz z wymaganymi załącznikami należy złożyć w terminie do dnia</w:t>
      </w:r>
      <w:r w:rsidR="00B11479" w:rsidRPr="00C97B01">
        <w:rPr>
          <w:rStyle w:val="Brak"/>
          <w:rFonts w:ascii="Tahoma" w:hAnsi="Tahoma" w:cs="Tahoma"/>
          <w:bCs/>
          <w:sz w:val="24"/>
          <w:szCs w:val="24"/>
        </w:rPr>
        <w:t xml:space="preserve"> </w:t>
      </w:r>
      <w:r w:rsidR="00E855DA">
        <w:rPr>
          <w:rStyle w:val="Brak"/>
          <w:rFonts w:ascii="Tahoma" w:hAnsi="Tahoma" w:cs="Tahoma"/>
          <w:b/>
          <w:sz w:val="24"/>
          <w:szCs w:val="24"/>
        </w:rPr>
        <w:t>29</w:t>
      </w:r>
      <w:r w:rsidR="001A2CD1" w:rsidRPr="00C97B01">
        <w:rPr>
          <w:rStyle w:val="Brak"/>
          <w:rFonts w:ascii="Tahoma" w:hAnsi="Tahoma" w:cs="Tahoma"/>
          <w:b/>
          <w:sz w:val="24"/>
          <w:szCs w:val="24"/>
        </w:rPr>
        <w:t>.</w:t>
      </w:r>
      <w:r w:rsidR="006171DA" w:rsidRPr="00C97B01">
        <w:rPr>
          <w:rStyle w:val="Brak"/>
          <w:rFonts w:ascii="Tahoma" w:hAnsi="Tahoma" w:cs="Tahoma"/>
          <w:b/>
          <w:sz w:val="24"/>
          <w:szCs w:val="24"/>
        </w:rPr>
        <w:t>0</w:t>
      </w:r>
      <w:r w:rsidR="00E855DA">
        <w:rPr>
          <w:rStyle w:val="Brak"/>
          <w:rFonts w:ascii="Tahoma" w:hAnsi="Tahoma" w:cs="Tahoma"/>
          <w:b/>
          <w:sz w:val="24"/>
          <w:szCs w:val="24"/>
        </w:rPr>
        <w:t>4</w:t>
      </w:r>
      <w:r w:rsidR="001A2CD1" w:rsidRPr="00C97B01">
        <w:rPr>
          <w:rStyle w:val="Brak"/>
          <w:rFonts w:ascii="Tahoma" w:hAnsi="Tahoma" w:cs="Tahoma"/>
          <w:b/>
          <w:sz w:val="24"/>
          <w:szCs w:val="24"/>
        </w:rPr>
        <w:t>.202</w:t>
      </w:r>
      <w:r w:rsidR="00395021" w:rsidRPr="00C97B01">
        <w:rPr>
          <w:rStyle w:val="Brak"/>
          <w:rFonts w:ascii="Tahoma" w:hAnsi="Tahoma" w:cs="Tahoma"/>
          <w:b/>
          <w:sz w:val="24"/>
          <w:szCs w:val="24"/>
        </w:rPr>
        <w:t>2</w:t>
      </w:r>
      <w:r w:rsidRPr="00C97B01">
        <w:rPr>
          <w:rStyle w:val="Brak"/>
          <w:rFonts w:ascii="Tahoma" w:hAnsi="Tahoma" w:cs="Tahoma"/>
          <w:b/>
          <w:sz w:val="24"/>
          <w:szCs w:val="24"/>
        </w:rPr>
        <w:t xml:space="preserve"> do godz. </w:t>
      </w:r>
      <w:r w:rsidR="00454915" w:rsidRPr="00C97B01">
        <w:rPr>
          <w:rStyle w:val="Brak"/>
          <w:rFonts w:ascii="Tahoma" w:hAnsi="Tahoma" w:cs="Tahoma"/>
          <w:b/>
          <w:sz w:val="24"/>
          <w:szCs w:val="24"/>
        </w:rPr>
        <w:t>11</w:t>
      </w:r>
      <w:r w:rsidR="001A2CD1" w:rsidRPr="00C97B01">
        <w:rPr>
          <w:rStyle w:val="Brak"/>
          <w:rFonts w:ascii="Tahoma" w:hAnsi="Tahoma" w:cs="Tahoma"/>
          <w:b/>
          <w:sz w:val="24"/>
          <w:szCs w:val="24"/>
        </w:rPr>
        <w:t>:00</w:t>
      </w:r>
      <w:r w:rsidR="00B63F28" w:rsidRPr="00C97B01">
        <w:rPr>
          <w:rStyle w:val="Brak"/>
          <w:rFonts w:ascii="Tahoma" w:hAnsi="Tahoma" w:cs="Tahoma"/>
          <w:bCs/>
          <w:sz w:val="24"/>
          <w:szCs w:val="24"/>
        </w:rPr>
        <w:t xml:space="preserve"> na skrzynkę  </w:t>
      </w:r>
      <w:proofErr w:type="spellStart"/>
      <w:r w:rsidR="00F14757" w:rsidRPr="00C97B01">
        <w:rPr>
          <w:rStyle w:val="Brak"/>
          <w:rFonts w:ascii="Tahoma" w:hAnsi="Tahoma" w:cs="Tahoma"/>
          <w:bCs/>
          <w:sz w:val="24"/>
          <w:szCs w:val="24"/>
        </w:rPr>
        <w:t>ePUAP</w:t>
      </w:r>
      <w:proofErr w:type="spellEnd"/>
      <w:r w:rsidR="00F14757" w:rsidRPr="00C97B01">
        <w:rPr>
          <w:rStyle w:val="Brak"/>
          <w:rFonts w:ascii="Tahoma" w:hAnsi="Tahoma" w:cs="Tahoma"/>
          <w:bCs/>
          <w:sz w:val="24"/>
          <w:szCs w:val="24"/>
        </w:rPr>
        <w:t xml:space="preserve"> </w:t>
      </w:r>
      <w:r w:rsidR="00B63F28" w:rsidRPr="00C97B01">
        <w:rPr>
          <w:rStyle w:val="Brak"/>
          <w:rFonts w:ascii="Tahoma" w:hAnsi="Tahoma" w:cs="Tahoma"/>
          <w:bCs/>
          <w:sz w:val="24"/>
          <w:szCs w:val="24"/>
        </w:rPr>
        <w:t>/TMROMA/</w:t>
      </w:r>
      <w:proofErr w:type="spellStart"/>
      <w:r w:rsidR="00B63F28" w:rsidRPr="00C97B01">
        <w:rPr>
          <w:rStyle w:val="Brak"/>
          <w:rFonts w:ascii="Tahoma" w:hAnsi="Tahoma" w:cs="Tahoma"/>
          <w:bCs/>
          <w:sz w:val="24"/>
          <w:szCs w:val="24"/>
        </w:rPr>
        <w:t>SkrytkaESP</w:t>
      </w:r>
      <w:proofErr w:type="spellEnd"/>
    </w:p>
    <w:p w14:paraId="58923E3F" w14:textId="77777777" w:rsidR="00A95C15" w:rsidRPr="00C97B01" w:rsidRDefault="00A95C15" w:rsidP="00A95C15">
      <w:pPr>
        <w:jc w:val="both"/>
        <w:rPr>
          <w:rStyle w:val="Brak"/>
          <w:rFonts w:ascii="Tahoma" w:hAnsi="Tahoma" w:cs="Tahoma"/>
          <w:bCs/>
          <w:sz w:val="24"/>
          <w:szCs w:val="24"/>
        </w:rPr>
      </w:pPr>
    </w:p>
    <w:p w14:paraId="7CB66AB0" w14:textId="283D73DA" w:rsidR="00A95C1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3. Wykonawca może złożyć tylko jedną ofertę.</w:t>
      </w:r>
    </w:p>
    <w:p w14:paraId="07EFC910" w14:textId="77777777" w:rsidR="00A95C15" w:rsidRPr="00C97B01" w:rsidRDefault="00A95C15" w:rsidP="00A95C15">
      <w:pPr>
        <w:jc w:val="both"/>
        <w:rPr>
          <w:rStyle w:val="Brak"/>
          <w:rFonts w:ascii="Tahoma" w:hAnsi="Tahoma" w:cs="Tahoma"/>
          <w:bCs/>
          <w:sz w:val="24"/>
          <w:szCs w:val="24"/>
        </w:rPr>
      </w:pPr>
    </w:p>
    <w:p w14:paraId="1CF06AC6" w14:textId="7D6ADEBC" w:rsidR="00D170B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4. Zamawiający odrzuci ofertę złożoną po terminie składania ofert</w:t>
      </w:r>
    </w:p>
    <w:p w14:paraId="1E0CBC87" w14:textId="77777777" w:rsidR="00B11479" w:rsidRPr="00C97B01" w:rsidRDefault="00B11479" w:rsidP="00B11479">
      <w:pPr>
        <w:rPr>
          <w:rStyle w:val="Brak"/>
          <w:rFonts w:ascii="Tahoma" w:hAnsi="Tahoma" w:cs="Tahoma"/>
          <w:bCs/>
          <w:sz w:val="24"/>
          <w:szCs w:val="24"/>
        </w:rPr>
      </w:pPr>
    </w:p>
    <w:p w14:paraId="096DE453" w14:textId="55BF8F24"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5. Wykonawca po przesłaniu oferty za pomocą Formularza do złożenia lub wycofania</w:t>
      </w:r>
      <w:r w:rsidR="007000D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oferty na „ekranie sukcesu” otrzyma numer oferty generowany przez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Ten</w:t>
      </w:r>
      <w:r w:rsidR="007000DA" w:rsidRPr="00C97B01">
        <w:rPr>
          <w:rStyle w:val="Brak"/>
          <w:rFonts w:ascii="Tahoma" w:hAnsi="Tahoma" w:cs="Tahoma"/>
          <w:bCs/>
          <w:sz w:val="24"/>
          <w:szCs w:val="24"/>
        </w:rPr>
        <w:t xml:space="preserve"> </w:t>
      </w:r>
      <w:r w:rsidRPr="00C97B01">
        <w:rPr>
          <w:rStyle w:val="Brak"/>
          <w:rFonts w:ascii="Tahoma" w:hAnsi="Tahoma" w:cs="Tahoma"/>
          <w:bCs/>
          <w:sz w:val="24"/>
          <w:szCs w:val="24"/>
        </w:rPr>
        <w:t>numer należy zapisać i zachować. Będzie on potrzebny w razie ewentualnego</w:t>
      </w:r>
      <w:r w:rsidR="007000DA" w:rsidRPr="00C97B01">
        <w:rPr>
          <w:rStyle w:val="Brak"/>
          <w:rFonts w:ascii="Tahoma" w:hAnsi="Tahoma" w:cs="Tahoma"/>
          <w:bCs/>
          <w:sz w:val="24"/>
          <w:szCs w:val="24"/>
        </w:rPr>
        <w:t xml:space="preserve"> </w:t>
      </w:r>
      <w:r w:rsidRPr="00C97B01">
        <w:rPr>
          <w:rStyle w:val="Brak"/>
          <w:rFonts w:ascii="Tahoma" w:hAnsi="Tahoma" w:cs="Tahoma"/>
          <w:bCs/>
          <w:sz w:val="24"/>
          <w:szCs w:val="24"/>
        </w:rPr>
        <w:t>wycofania oferty.</w:t>
      </w:r>
    </w:p>
    <w:p w14:paraId="30E341F4" w14:textId="77777777" w:rsidR="007000DA" w:rsidRPr="00C97B01" w:rsidRDefault="007000DA" w:rsidP="007000DA">
      <w:pPr>
        <w:jc w:val="both"/>
        <w:rPr>
          <w:rStyle w:val="Brak"/>
          <w:rFonts w:ascii="Tahoma" w:hAnsi="Tahoma" w:cs="Tahoma"/>
          <w:bCs/>
          <w:sz w:val="24"/>
          <w:szCs w:val="24"/>
        </w:rPr>
      </w:pPr>
    </w:p>
    <w:p w14:paraId="0F64457D" w14:textId="02D74264"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6. Wykonawca przed upływem terminu do składania ofert może wycofać ofertę</w:t>
      </w:r>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za pośrednictwem Formularza do wycofania oferty dostępnego na </w:t>
      </w:r>
      <w:proofErr w:type="spellStart"/>
      <w:r w:rsidRPr="00C97B01">
        <w:rPr>
          <w:rStyle w:val="Brak"/>
          <w:rFonts w:ascii="Tahoma" w:hAnsi="Tahoma" w:cs="Tahoma"/>
          <w:bCs/>
          <w:sz w:val="24"/>
          <w:szCs w:val="24"/>
        </w:rPr>
        <w:t>ePUAP</w:t>
      </w:r>
      <w:proofErr w:type="spellEnd"/>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 udostępnionego również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Sposób wycofania oferty został opisany</w:t>
      </w:r>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w Instrukcji użytkownika dostępnej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14:paraId="7842C1FC" w14:textId="77777777" w:rsidR="007000DA" w:rsidRPr="00C97B01" w:rsidRDefault="007000DA" w:rsidP="007000DA">
      <w:pPr>
        <w:jc w:val="both"/>
        <w:rPr>
          <w:rStyle w:val="Brak"/>
          <w:rFonts w:ascii="Tahoma" w:hAnsi="Tahoma" w:cs="Tahoma"/>
          <w:bCs/>
          <w:sz w:val="24"/>
          <w:szCs w:val="24"/>
        </w:rPr>
      </w:pPr>
    </w:p>
    <w:p w14:paraId="3AD1F405" w14:textId="761EE7EE"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7. Wykonawca po upływie terminu do składania ofert nie może wycofać złożonej</w:t>
      </w:r>
      <w:r w:rsidR="00772A76" w:rsidRPr="00C97B01">
        <w:rPr>
          <w:rStyle w:val="Brak"/>
          <w:rFonts w:ascii="Tahoma" w:hAnsi="Tahoma" w:cs="Tahoma"/>
          <w:bCs/>
          <w:sz w:val="24"/>
          <w:szCs w:val="24"/>
        </w:rPr>
        <w:t xml:space="preserve"> </w:t>
      </w:r>
      <w:r w:rsidRPr="00C97B01">
        <w:rPr>
          <w:rStyle w:val="Brak"/>
          <w:rFonts w:ascii="Tahoma" w:hAnsi="Tahoma" w:cs="Tahoma"/>
          <w:bCs/>
          <w:sz w:val="24"/>
          <w:szCs w:val="24"/>
        </w:rPr>
        <w:t>oferty.</w:t>
      </w:r>
    </w:p>
    <w:p w14:paraId="3839A5AB" w14:textId="77777777" w:rsidR="007000DA" w:rsidRPr="00C97B01" w:rsidRDefault="007000DA" w:rsidP="007000DA">
      <w:pPr>
        <w:jc w:val="both"/>
        <w:rPr>
          <w:rStyle w:val="Brak"/>
          <w:rFonts w:ascii="Tahoma" w:hAnsi="Tahoma" w:cs="Tahoma"/>
          <w:bCs/>
          <w:sz w:val="24"/>
          <w:szCs w:val="24"/>
        </w:rPr>
      </w:pPr>
    </w:p>
    <w:p w14:paraId="238B43BA" w14:textId="6DD2BCD8" w:rsidR="00B11479" w:rsidRPr="00C97B01" w:rsidRDefault="007000DA" w:rsidP="007000DA">
      <w:pPr>
        <w:jc w:val="both"/>
        <w:rPr>
          <w:rStyle w:val="Brak"/>
          <w:rFonts w:ascii="Tahoma" w:hAnsi="Tahoma" w:cs="Tahoma"/>
          <w:b/>
          <w:bCs/>
          <w:sz w:val="24"/>
          <w:szCs w:val="24"/>
        </w:rPr>
      </w:pPr>
      <w:r w:rsidRPr="00C97B01">
        <w:rPr>
          <w:rStyle w:val="Brak"/>
          <w:rFonts w:ascii="Tahoma" w:hAnsi="Tahoma" w:cs="Tahoma"/>
          <w:b/>
          <w:bCs/>
          <w:sz w:val="24"/>
          <w:szCs w:val="24"/>
        </w:rPr>
        <w:t>13</w:t>
      </w:r>
      <w:r w:rsidR="00B11479" w:rsidRPr="00C97B01">
        <w:rPr>
          <w:rStyle w:val="Brak"/>
          <w:rFonts w:ascii="Tahoma" w:hAnsi="Tahoma" w:cs="Tahoma"/>
          <w:b/>
          <w:bCs/>
          <w:sz w:val="24"/>
          <w:szCs w:val="24"/>
        </w:rPr>
        <w:t>. Termin otwarcia ofert</w:t>
      </w:r>
      <w:r w:rsidRPr="00C97B01">
        <w:rPr>
          <w:rStyle w:val="Brak"/>
          <w:rFonts w:ascii="Tahoma" w:hAnsi="Tahoma" w:cs="Tahoma"/>
          <w:b/>
          <w:bCs/>
          <w:sz w:val="24"/>
          <w:szCs w:val="24"/>
        </w:rPr>
        <w:t>.</w:t>
      </w:r>
    </w:p>
    <w:p w14:paraId="6593AFF8" w14:textId="77777777" w:rsidR="007000DA" w:rsidRPr="00C97B01" w:rsidRDefault="007000DA" w:rsidP="007000DA">
      <w:pPr>
        <w:jc w:val="both"/>
        <w:rPr>
          <w:rStyle w:val="Brak"/>
          <w:rFonts w:ascii="Tahoma" w:hAnsi="Tahoma" w:cs="Tahoma"/>
          <w:bCs/>
          <w:sz w:val="24"/>
          <w:szCs w:val="24"/>
        </w:rPr>
      </w:pPr>
    </w:p>
    <w:p w14:paraId="30B1FD3B" w14:textId="4554E50C" w:rsidR="00B11479" w:rsidRPr="00C97B01" w:rsidRDefault="00B11479" w:rsidP="007000DA">
      <w:pPr>
        <w:jc w:val="both"/>
        <w:rPr>
          <w:rStyle w:val="Brak"/>
          <w:rFonts w:ascii="Tahoma" w:hAnsi="Tahoma" w:cs="Tahoma"/>
          <w:b/>
          <w:sz w:val="24"/>
          <w:szCs w:val="24"/>
        </w:rPr>
      </w:pPr>
      <w:r w:rsidRPr="00C97B01">
        <w:rPr>
          <w:rStyle w:val="Brak"/>
          <w:rFonts w:ascii="Tahoma" w:hAnsi="Tahoma" w:cs="Tahoma"/>
          <w:bCs/>
          <w:sz w:val="24"/>
          <w:szCs w:val="24"/>
        </w:rPr>
        <w:t xml:space="preserve">1. Otwarcie ofert nastąpi w dniu </w:t>
      </w:r>
      <w:r w:rsidR="00E855DA">
        <w:rPr>
          <w:rStyle w:val="Brak"/>
          <w:rFonts w:ascii="Tahoma" w:hAnsi="Tahoma" w:cs="Tahoma"/>
          <w:b/>
          <w:sz w:val="24"/>
          <w:szCs w:val="24"/>
        </w:rPr>
        <w:t>29</w:t>
      </w:r>
      <w:r w:rsidR="001A2CD1" w:rsidRPr="00C97B01">
        <w:rPr>
          <w:rStyle w:val="Brak"/>
          <w:rFonts w:ascii="Tahoma" w:hAnsi="Tahoma" w:cs="Tahoma"/>
          <w:b/>
          <w:sz w:val="24"/>
          <w:szCs w:val="24"/>
        </w:rPr>
        <w:t>.</w:t>
      </w:r>
      <w:r w:rsidR="0030374C" w:rsidRPr="00C97B01">
        <w:rPr>
          <w:rStyle w:val="Brak"/>
          <w:rFonts w:ascii="Tahoma" w:hAnsi="Tahoma" w:cs="Tahoma"/>
          <w:b/>
          <w:sz w:val="24"/>
          <w:szCs w:val="24"/>
        </w:rPr>
        <w:t>0</w:t>
      </w:r>
      <w:r w:rsidR="00E855DA">
        <w:rPr>
          <w:rStyle w:val="Brak"/>
          <w:rFonts w:ascii="Tahoma" w:hAnsi="Tahoma" w:cs="Tahoma"/>
          <w:b/>
          <w:sz w:val="24"/>
          <w:szCs w:val="24"/>
        </w:rPr>
        <w:t>4</w:t>
      </w:r>
      <w:r w:rsidR="001A2CD1" w:rsidRPr="00C97B01">
        <w:rPr>
          <w:rStyle w:val="Brak"/>
          <w:rFonts w:ascii="Tahoma" w:hAnsi="Tahoma" w:cs="Tahoma"/>
          <w:b/>
          <w:sz w:val="24"/>
          <w:szCs w:val="24"/>
        </w:rPr>
        <w:t>.202</w:t>
      </w:r>
      <w:r w:rsidR="00395021" w:rsidRPr="00C97B01">
        <w:rPr>
          <w:rStyle w:val="Brak"/>
          <w:rFonts w:ascii="Tahoma" w:hAnsi="Tahoma" w:cs="Tahoma"/>
          <w:b/>
          <w:sz w:val="24"/>
          <w:szCs w:val="24"/>
        </w:rPr>
        <w:t>2</w:t>
      </w:r>
      <w:r w:rsidRPr="00C97B01">
        <w:rPr>
          <w:rStyle w:val="Brak"/>
          <w:rFonts w:ascii="Tahoma" w:hAnsi="Tahoma" w:cs="Tahoma"/>
          <w:b/>
          <w:sz w:val="24"/>
          <w:szCs w:val="24"/>
        </w:rPr>
        <w:t xml:space="preserve"> o godzinie </w:t>
      </w:r>
      <w:r w:rsidR="001800B0" w:rsidRPr="00C97B01">
        <w:rPr>
          <w:rStyle w:val="Brak"/>
          <w:rFonts w:ascii="Tahoma" w:hAnsi="Tahoma" w:cs="Tahoma"/>
          <w:b/>
          <w:sz w:val="24"/>
          <w:szCs w:val="24"/>
        </w:rPr>
        <w:t>13:00.</w:t>
      </w:r>
    </w:p>
    <w:p w14:paraId="18E4DA4A" w14:textId="77777777" w:rsidR="00772A76" w:rsidRPr="00C97B01" w:rsidRDefault="00772A76" w:rsidP="007000DA">
      <w:pPr>
        <w:jc w:val="both"/>
        <w:rPr>
          <w:rStyle w:val="Brak"/>
          <w:rFonts w:ascii="Tahoma" w:hAnsi="Tahoma" w:cs="Tahoma"/>
          <w:bCs/>
          <w:sz w:val="24"/>
          <w:szCs w:val="24"/>
        </w:rPr>
      </w:pPr>
    </w:p>
    <w:p w14:paraId="374C7EED" w14:textId="1AB47B24"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2. Otwarcie ofert jest niejawne.</w:t>
      </w:r>
    </w:p>
    <w:p w14:paraId="227E7A09" w14:textId="77777777" w:rsidR="00772A76" w:rsidRPr="00C97B01" w:rsidRDefault="00772A76" w:rsidP="007000DA">
      <w:pPr>
        <w:jc w:val="both"/>
        <w:rPr>
          <w:rStyle w:val="Brak"/>
          <w:rFonts w:ascii="Tahoma" w:hAnsi="Tahoma" w:cs="Tahoma"/>
          <w:bCs/>
          <w:sz w:val="24"/>
          <w:szCs w:val="24"/>
        </w:rPr>
      </w:pPr>
    </w:p>
    <w:p w14:paraId="7F1694F4" w14:textId="0F04BF82"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3. </w:t>
      </w:r>
      <w:r w:rsidR="004C196B" w:rsidRPr="00C97B01">
        <w:rPr>
          <w:rStyle w:val="Brak"/>
          <w:rFonts w:ascii="Tahoma" w:hAnsi="Tahoma" w:cs="Tahoma"/>
          <w:bCs/>
          <w:sz w:val="24"/>
          <w:szCs w:val="24"/>
        </w:rPr>
        <w:t>Zamawiający</w:t>
      </w:r>
      <w:r w:rsidRPr="00C97B01">
        <w:rPr>
          <w:rStyle w:val="Brak"/>
          <w:rFonts w:ascii="Tahoma" w:hAnsi="Tahoma" w:cs="Tahoma"/>
          <w:bCs/>
          <w:sz w:val="24"/>
          <w:szCs w:val="24"/>
        </w:rPr>
        <w:t xml:space="preserve">, </w:t>
      </w:r>
      <w:r w:rsidR="004C196B" w:rsidRPr="00C97B01">
        <w:rPr>
          <w:rStyle w:val="Brak"/>
          <w:rFonts w:ascii="Tahoma" w:hAnsi="Tahoma" w:cs="Tahoma"/>
          <w:bCs/>
          <w:sz w:val="24"/>
          <w:szCs w:val="24"/>
        </w:rPr>
        <w:t>najpóźniej</w:t>
      </w:r>
      <w:r w:rsidRPr="00C97B01">
        <w:rPr>
          <w:rStyle w:val="Brak"/>
          <w:rFonts w:ascii="Tahoma" w:hAnsi="Tahoma" w:cs="Tahoma"/>
          <w:bCs/>
          <w:sz w:val="24"/>
          <w:szCs w:val="24"/>
        </w:rPr>
        <w:t xml:space="preserve"> przed otwarciem ofert, </w:t>
      </w:r>
      <w:r w:rsidR="004C196B" w:rsidRPr="00C97B01">
        <w:rPr>
          <w:rStyle w:val="Brak"/>
          <w:rFonts w:ascii="Tahoma" w:hAnsi="Tahoma" w:cs="Tahoma"/>
          <w:bCs/>
          <w:sz w:val="24"/>
          <w:szCs w:val="24"/>
        </w:rPr>
        <w:t>udostępnia</w:t>
      </w:r>
      <w:r w:rsidRPr="00C97B01">
        <w:rPr>
          <w:rStyle w:val="Brak"/>
          <w:rFonts w:ascii="Tahoma" w:hAnsi="Tahoma" w:cs="Tahoma"/>
          <w:bCs/>
          <w:sz w:val="24"/>
          <w:szCs w:val="24"/>
        </w:rPr>
        <w:t xml:space="preserve"> na stronie</w:t>
      </w:r>
      <w:r w:rsidR="004C196B"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4C196B" w:rsidRPr="00C97B01">
        <w:rPr>
          <w:rStyle w:val="Brak"/>
          <w:rFonts w:ascii="Tahoma" w:hAnsi="Tahoma" w:cs="Tahoma"/>
          <w:bCs/>
          <w:sz w:val="24"/>
          <w:szCs w:val="24"/>
        </w:rPr>
        <w:t>postepowania</w:t>
      </w:r>
      <w:r w:rsidRPr="00C97B01">
        <w:rPr>
          <w:rStyle w:val="Brak"/>
          <w:rFonts w:ascii="Tahoma" w:hAnsi="Tahoma" w:cs="Tahoma"/>
          <w:bCs/>
          <w:sz w:val="24"/>
          <w:szCs w:val="24"/>
        </w:rPr>
        <w:t xml:space="preserve"> informację o kwocie, jaką zamierza</w:t>
      </w:r>
      <w:r w:rsidR="004C196B" w:rsidRPr="00C97B01">
        <w:rPr>
          <w:rStyle w:val="Brak"/>
          <w:rFonts w:ascii="Tahoma" w:hAnsi="Tahoma" w:cs="Tahoma"/>
          <w:bCs/>
          <w:sz w:val="24"/>
          <w:szCs w:val="24"/>
        </w:rPr>
        <w:t xml:space="preserve"> przeznaczyć </w:t>
      </w:r>
      <w:r w:rsidRPr="00C97B01">
        <w:rPr>
          <w:rStyle w:val="Brak"/>
          <w:rFonts w:ascii="Tahoma" w:hAnsi="Tahoma" w:cs="Tahoma"/>
          <w:bCs/>
          <w:sz w:val="24"/>
          <w:szCs w:val="24"/>
        </w:rPr>
        <w:t xml:space="preserve">na sfinansowanie </w:t>
      </w:r>
      <w:r w:rsidR="004C196B" w:rsidRPr="00C97B01">
        <w:rPr>
          <w:rStyle w:val="Brak"/>
          <w:rFonts w:ascii="Tahoma" w:hAnsi="Tahoma" w:cs="Tahoma"/>
          <w:bCs/>
          <w:sz w:val="24"/>
          <w:szCs w:val="24"/>
        </w:rPr>
        <w:t>zamówienia</w:t>
      </w:r>
      <w:r w:rsidRPr="00C97B01">
        <w:rPr>
          <w:rStyle w:val="Brak"/>
          <w:rFonts w:ascii="Tahoma" w:hAnsi="Tahoma" w:cs="Tahoma"/>
          <w:bCs/>
          <w:sz w:val="24"/>
          <w:szCs w:val="24"/>
        </w:rPr>
        <w:t>.</w:t>
      </w:r>
    </w:p>
    <w:p w14:paraId="0137ADE1" w14:textId="77777777" w:rsidR="00772A76" w:rsidRPr="00C97B01" w:rsidRDefault="00772A76" w:rsidP="007000DA">
      <w:pPr>
        <w:jc w:val="both"/>
        <w:rPr>
          <w:rStyle w:val="Brak"/>
          <w:rFonts w:ascii="Tahoma" w:hAnsi="Tahoma" w:cs="Tahoma"/>
          <w:bCs/>
          <w:sz w:val="24"/>
          <w:szCs w:val="24"/>
        </w:rPr>
      </w:pPr>
    </w:p>
    <w:p w14:paraId="3858CB1C" w14:textId="65A4DD41"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4. </w:t>
      </w:r>
      <w:r w:rsidR="004C196B" w:rsidRPr="00C97B01">
        <w:rPr>
          <w:rStyle w:val="Brak"/>
          <w:rFonts w:ascii="Tahoma" w:hAnsi="Tahoma" w:cs="Tahoma"/>
          <w:bCs/>
          <w:sz w:val="24"/>
          <w:szCs w:val="24"/>
        </w:rPr>
        <w:t>Zamawiający</w:t>
      </w:r>
      <w:r w:rsidRPr="00C97B01">
        <w:rPr>
          <w:rStyle w:val="Brak"/>
          <w:rFonts w:ascii="Tahoma" w:hAnsi="Tahoma" w:cs="Tahoma"/>
          <w:bCs/>
          <w:sz w:val="24"/>
          <w:szCs w:val="24"/>
        </w:rPr>
        <w:t xml:space="preserve">, niezwłocznie po otwarciu ofert, </w:t>
      </w:r>
      <w:r w:rsidR="004C196B" w:rsidRPr="00C97B01">
        <w:rPr>
          <w:rStyle w:val="Brak"/>
          <w:rFonts w:ascii="Tahoma" w:hAnsi="Tahoma" w:cs="Tahoma"/>
          <w:bCs/>
          <w:sz w:val="24"/>
          <w:szCs w:val="24"/>
        </w:rPr>
        <w:t>udostępnia</w:t>
      </w:r>
      <w:r w:rsidRPr="00C97B01">
        <w:rPr>
          <w:rStyle w:val="Brak"/>
          <w:rFonts w:ascii="Tahoma" w:hAnsi="Tahoma" w:cs="Tahoma"/>
          <w:bCs/>
          <w:sz w:val="24"/>
          <w:szCs w:val="24"/>
        </w:rPr>
        <w:t xml:space="preserve"> na stronie</w:t>
      </w:r>
      <w:r w:rsidR="004C196B"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4C196B" w:rsidRPr="00C97B01">
        <w:rPr>
          <w:rStyle w:val="Brak"/>
          <w:rFonts w:ascii="Tahoma" w:hAnsi="Tahoma" w:cs="Tahoma"/>
          <w:bCs/>
          <w:sz w:val="24"/>
          <w:szCs w:val="24"/>
        </w:rPr>
        <w:t>postepowania</w:t>
      </w:r>
      <w:r w:rsidRPr="00C97B01">
        <w:rPr>
          <w:rStyle w:val="Brak"/>
          <w:rFonts w:ascii="Tahoma" w:hAnsi="Tahoma" w:cs="Tahoma"/>
          <w:bCs/>
          <w:sz w:val="24"/>
          <w:szCs w:val="24"/>
        </w:rPr>
        <w:t xml:space="preserve"> informacje o:</w:t>
      </w:r>
    </w:p>
    <w:p w14:paraId="03578BBB" w14:textId="77777777" w:rsidR="00772A76" w:rsidRPr="00C97B01" w:rsidRDefault="00772A76" w:rsidP="007000DA">
      <w:pPr>
        <w:jc w:val="both"/>
        <w:rPr>
          <w:rStyle w:val="Brak"/>
          <w:rFonts w:ascii="Tahoma" w:hAnsi="Tahoma" w:cs="Tahoma"/>
          <w:bCs/>
          <w:sz w:val="24"/>
          <w:szCs w:val="24"/>
        </w:rPr>
      </w:pPr>
    </w:p>
    <w:p w14:paraId="3DDDD6A5" w14:textId="022C8BE9" w:rsidR="00B11479" w:rsidRPr="00C97B01" w:rsidRDefault="00B11479" w:rsidP="00057708">
      <w:pPr>
        <w:ind w:left="284"/>
        <w:jc w:val="both"/>
        <w:rPr>
          <w:rStyle w:val="Brak"/>
          <w:rFonts w:ascii="Tahoma" w:hAnsi="Tahoma" w:cs="Tahoma"/>
          <w:bCs/>
          <w:sz w:val="24"/>
          <w:szCs w:val="24"/>
        </w:rPr>
      </w:pPr>
      <w:r w:rsidRPr="00C97B01">
        <w:rPr>
          <w:rStyle w:val="Brak"/>
          <w:rFonts w:ascii="Tahoma" w:hAnsi="Tahoma" w:cs="Tahoma"/>
          <w:bCs/>
          <w:sz w:val="24"/>
          <w:szCs w:val="24"/>
        </w:rPr>
        <w:t>4.1. nazwach albo imionach i nazwiskach oraz siedzibach lub miejscach prowadzonej</w:t>
      </w:r>
      <w:r w:rsidR="004C196B" w:rsidRPr="00C97B01">
        <w:rPr>
          <w:rStyle w:val="Brak"/>
          <w:rFonts w:ascii="Tahoma" w:hAnsi="Tahoma" w:cs="Tahoma"/>
          <w:bCs/>
          <w:sz w:val="24"/>
          <w:szCs w:val="24"/>
        </w:rPr>
        <w:t xml:space="preserve"> działalności</w:t>
      </w:r>
      <w:r w:rsidRPr="00C97B01">
        <w:rPr>
          <w:rStyle w:val="Brak"/>
          <w:rFonts w:ascii="Tahoma" w:hAnsi="Tahoma" w:cs="Tahoma"/>
          <w:bCs/>
          <w:sz w:val="24"/>
          <w:szCs w:val="24"/>
        </w:rPr>
        <w:t xml:space="preserve"> gospodarczej albo miejscach zamieszkania </w:t>
      </w:r>
      <w:r w:rsidR="004C196B" w:rsidRPr="00C97B01">
        <w:rPr>
          <w:rStyle w:val="Brak"/>
          <w:rFonts w:ascii="Tahoma" w:hAnsi="Tahoma" w:cs="Tahoma"/>
          <w:bCs/>
          <w:sz w:val="24"/>
          <w:szCs w:val="24"/>
        </w:rPr>
        <w:t>wykonawców</w:t>
      </w:r>
      <w:r w:rsidRPr="00C97B01">
        <w:rPr>
          <w:rStyle w:val="Brak"/>
          <w:rFonts w:ascii="Tahoma" w:hAnsi="Tahoma" w:cs="Tahoma"/>
          <w:bCs/>
          <w:sz w:val="24"/>
          <w:szCs w:val="24"/>
        </w:rPr>
        <w:t xml:space="preserve">, </w:t>
      </w:r>
      <w:r w:rsidR="004C196B" w:rsidRPr="00C97B01">
        <w:rPr>
          <w:rStyle w:val="Brak"/>
          <w:rFonts w:ascii="Tahoma" w:hAnsi="Tahoma" w:cs="Tahoma"/>
          <w:bCs/>
          <w:sz w:val="24"/>
          <w:szCs w:val="24"/>
        </w:rPr>
        <w:t>których</w:t>
      </w:r>
      <w:r w:rsidRPr="00C97B01">
        <w:rPr>
          <w:rStyle w:val="Brak"/>
          <w:rFonts w:ascii="Tahoma" w:hAnsi="Tahoma" w:cs="Tahoma"/>
          <w:bCs/>
          <w:sz w:val="24"/>
          <w:szCs w:val="24"/>
        </w:rPr>
        <w:t xml:space="preserve"> oferty</w:t>
      </w:r>
      <w:r w:rsidR="004C196B" w:rsidRPr="00C97B01">
        <w:rPr>
          <w:rStyle w:val="Brak"/>
          <w:rFonts w:ascii="Tahoma" w:hAnsi="Tahoma" w:cs="Tahoma"/>
          <w:bCs/>
          <w:sz w:val="24"/>
          <w:szCs w:val="24"/>
        </w:rPr>
        <w:t xml:space="preserve"> </w:t>
      </w:r>
      <w:r w:rsidRPr="00C97B01">
        <w:rPr>
          <w:rStyle w:val="Brak"/>
          <w:rFonts w:ascii="Tahoma" w:hAnsi="Tahoma" w:cs="Tahoma"/>
          <w:bCs/>
          <w:sz w:val="24"/>
          <w:szCs w:val="24"/>
        </w:rPr>
        <w:t>zostały otwarte;</w:t>
      </w:r>
    </w:p>
    <w:p w14:paraId="7D1A4A65" w14:textId="77777777" w:rsidR="00772A76" w:rsidRPr="00C97B01" w:rsidRDefault="00772A76" w:rsidP="00057708">
      <w:pPr>
        <w:ind w:left="284"/>
        <w:jc w:val="both"/>
        <w:rPr>
          <w:rStyle w:val="Brak"/>
          <w:rFonts w:ascii="Tahoma" w:hAnsi="Tahoma" w:cs="Tahoma"/>
          <w:bCs/>
          <w:sz w:val="24"/>
          <w:szCs w:val="24"/>
        </w:rPr>
      </w:pPr>
    </w:p>
    <w:p w14:paraId="02805E13" w14:textId="5098484B" w:rsidR="00B11479" w:rsidRPr="00C97B01" w:rsidRDefault="00B11479" w:rsidP="00057708">
      <w:pPr>
        <w:ind w:left="284"/>
        <w:jc w:val="both"/>
        <w:rPr>
          <w:rStyle w:val="Brak"/>
          <w:rFonts w:ascii="Tahoma" w:hAnsi="Tahoma" w:cs="Tahoma"/>
          <w:bCs/>
          <w:sz w:val="24"/>
          <w:szCs w:val="24"/>
        </w:rPr>
      </w:pPr>
      <w:r w:rsidRPr="00C97B01">
        <w:rPr>
          <w:rStyle w:val="Brak"/>
          <w:rFonts w:ascii="Tahoma" w:hAnsi="Tahoma" w:cs="Tahoma"/>
          <w:bCs/>
          <w:sz w:val="24"/>
          <w:szCs w:val="24"/>
        </w:rPr>
        <w:t>4.2. cenach lub kosztach zawartych w ofertach.</w:t>
      </w:r>
    </w:p>
    <w:p w14:paraId="7AF5C8B6" w14:textId="77777777" w:rsidR="00772A76" w:rsidRPr="00C97B01" w:rsidRDefault="00772A76" w:rsidP="007000DA">
      <w:pPr>
        <w:jc w:val="both"/>
        <w:rPr>
          <w:rStyle w:val="Brak"/>
          <w:rFonts w:ascii="Tahoma" w:hAnsi="Tahoma" w:cs="Tahoma"/>
          <w:bCs/>
          <w:sz w:val="24"/>
          <w:szCs w:val="24"/>
        </w:rPr>
      </w:pPr>
    </w:p>
    <w:p w14:paraId="074E8CC4" w14:textId="0446EADC"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5. W przypadku wystąpienia awarii systemu teleinformatycznego, </w:t>
      </w:r>
      <w:r w:rsidR="00C4377A" w:rsidRPr="00C97B01">
        <w:rPr>
          <w:rStyle w:val="Brak"/>
          <w:rFonts w:ascii="Tahoma" w:hAnsi="Tahoma" w:cs="Tahoma"/>
          <w:bCs/>
          <w:sz w:val="24"/>
          <w:szCs w:val="24"/>
        </w:rPr>
        <w:t>która</w:t>
      </w:r>
      <w:r w:rsidRPr="00C97B01">
        <w:rPr>
          <w:rStyle w:val="Brak"/>
          <w:rFonts w:ascii="Tahoma" w:hAnsi="Tahoma" w:cs="Tahoma"/>
          <w:bCs/>
          <w:sz w:val="24"/>
          <w:szCs w:val="24"/>
        </w:rPr>
        <w:t xml:space="preserve"> spowoduje</w:t>
      </w:r>
      <w:r w:rsidR="00C4377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brak </w:t>
      </w:r>
      <w:r w:rsidR="00C4377A" w:rsidRPr="00C97B01">
        <w:rPr>
          <w:rStyle w:val="Brak"/>
          <w:rFonts w:ascii="Tahoma" w:hAnsi="Tahoma" w:cs="Tahoma"/>
          <w:bCs/>
          <w:sz w:val="24"/>
          <w:szCs w:val="24"/>
        </w:rPr>
        <w:t>możliwości</w:t>
      </w:r>
      <w:r w:rsidRPr="00C97B01">
        <w:rPr>
          <w:rStyle w:val="Brak"/>
          <w:rFonts w:ascii="Tahoma" w:hAnsi="Tahoma" w:cs="Tahoma"/>
          <w:bCs/>
          <w:sz w:val="24"/>
          <w:szCs w:val="24"/>
        </w:rPr>
        <w:t xml:space="preserve"> otwarcia ofert w terminie </w:t>
      </w:r>
      <w:r w:rsidR="00C4377A" w:rsidRPr="00C97B01">
        <w:rPr>
          <w:rStyle w:val="Brak"/>
          <w:rFonts w:ascii="Tahoma" w:hAnsi="Tahoma" w:cs="Tahoma"/>
          <w:bCs/>
          <w:sz w:val="24"/>
          <w:szCs w:val="24"/>
        </w:rPr>
        <w:t>określonym</w:t>
      </w:r>
      <w:r w:rsidRPr="00C97B01">
        <w:rPr>
          <w:rStyle w:val="Brak"/>
          <w:rFonts w:ascii="Tahoma" w:hAnsi="Tahoma" w:cs="Tahoma"/>
          <w:bCs/>
          <w:sz w:val="24"/>
          <w:szCs w:val="24"/>
        </w:rPr>
        <w:t xml:space="preserve"> przez </w:t>
      </w:r>
      <w:r w:rsidR="00C4377A" w:rsidRPr="00C97B01">
        <w:rPr>
          <w:rStyle w:val="Brak"/>
          <w:rFonts w:ascii="Tahoma" w:hAnsi="Tahoma" w:cs="Tahoma"/>
          <w:bCs/>
          <w:sz w:val="24"/>
          <w:szCs w:val="24"/>
        </w:rPr>
        <w:t>Zamawiającego</w:t>
      </w:r>
      <w:r w:rsidRPr="00C97B01">
        <w:rPr>
          <w:rStyle w:val="Brak"/>
          <w:rFonts w:ascii="Tahoma" w:hAnsi="Tahoma" w:cs="Tahoma"/>
          <w:bCs/>
          <w:sz w:val="24"/>
          <w:szCs w:val="24"/>
        </w:rPr>
        <w:t>,</w:t>
      </w:r>
      <w:r w:rsidR="00C4377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otwarcie ofert nastąpi niezwłocznie po </w:t>
      </w:r>
      <w:r w:rsidR="00C4377A" w:rsidRPr="00C97B01">
        <w:rPr>
          <w:rStyle w:val="Brak"/>
          <w:rFonts w:ascii="Tahoma" w:hAnsi="Tahoma" w:cs="Tahoma"/>
          <w:bCs/>
          <w:sz w:val="24"/>
          <w:szCs w:val="24"/>
        </w:rPr>
        <w:t>usunięciu</w:t>
      </w:r>
      <w:r w:rsidRPr="00C97B01">
        <w:rPr>
          <w:rStyle w:val="Brak"/>
          <w:rFonts w:ascii="Tahoma" w:hAnsi="Tahoma" w:cs="Tahoma"/>
          <w:bCs/>
          <w:sz w:val="24"/>
          <w:szCs w:val="24"/>
        </w:rPr>
        <w:t xml:space="preserve"> awarii.</w:t>
      </w:r>
    </w:p>
    <w:p w14:paraId="270BFC37" w14:textId="77777777" w:rsidR="00772A76" w:rsidRPr="00C97B01" w:rsidRDefault="00772A76" w:rsidP="007000DA">
      <w:pPr>
        <w:jc w:val="both"/>
        <w:rPr>
          <w:rStyle w:val="Brak"/>
          <w:rFonts w:ascii="Tahoma" w:hAnsi="Tahoma" w:cs="Tahoma"/>
          <w:bCs/>
          <w:sz w:val="24"/>
          <w:szCs w:val="24"/>
        </w:rPr>
      </w:pPr>
    </w:p>
    <w:p w14:paraId="14C7B49B" w14:textId="4EE15008" w:rsidR="00D170B5" w:rsidRPr="00C97B01" w:rsidRDefault="00B11479" w:rsidP="0063655F">
      <w:pPr>
        <w:jc w:val="both"/>
        <w:rPr>
          <w:rStyle w:val="Brak"/>
          <w:rFonts w:ascii="Tahoma" w:hAnsi="Tahoma" w:cs="Tahoma"/>
          <w:bCs/>
          <w:sz w:val="24"/>
          <w:szCs w:val="24"/>
        </w:rPr>
      </w:pPr>
      <w:r w:rsidRPr="00C97B01">
        <w:rPr>
          <w:rStyle w:val="Brak"/>
          <w:rFonts w:ascii="Tahoma" w:hAnsi="Tahoma" w:cs="Tahoma"/>
          <w:bCs/>
          <w:sz w:val="24"/>
          <w:szCs w:val="24"/>
        </w:rPr>
        <w:t xml:space="preserve">6. </w:t>
      </w:r>
      <w:r w:rsidR="00C4377A" w:rsidRPr="00C97B01">
        <w:rPr>
          <w:rStyle w:val="Brak"/>
          <w:rFonts w:ascii="Tahoma" w:hAnsi="Tahoma" w:cs="Tahoma"/>
          <w:bCs/>
          <w:sz w:val="24"/>
          <w:szCs w:val="24"/>
        </w:rPr>
        <w:t>Zamawiający</w:t>
      </w:r>
      <w:r w:rsidRPr="00C97B01">
        <w:rPr>
          <w:rStyle w:val="Brak"/>
          <w:rFonts w:ascii="Tahoma" w:hAnsi="Tahoma" w:cs="Tahoma"/>
          <w:bCs/>
          <w:sz w:val="24"/>
          <w:szCs w:val="24"/>
        </w:rPr>
        <w:t xml:space="preserve"> poinformuje o zmianie terminu otwarcia ofert na stronie</w:t>
      </w:r>
      <w:r w:rsidR="00C4377A" w:rsidRPr="00C97B01">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C4377A" w:rsidRPr="00C97B01">
        <w:rPr>
          <w:rStyle w:val="Brak"/>
          <w:rFonts w:ascii="Tahoma" w:hAnsi="Tahoma" w:cs="Tahoma"/>
          <w:bCs/>
          <w:sz w:val="24"/>
          <w:szCs w:val="24"/>
        </w:rPr>
        <w:t>postepowania</w:t>
      </w:r>
      <w:r w:rsidRPr="00C97B01">
        <w:rPr>
          <w:rStyle w:val="Brak"/>
          <w:rFonts w:ascii="Tahoma" w:hAnsi="Tahoma" w:cs="Tahoma"/>
          <w:bCs/>
          <w:sz w:val="24"/>
          <w:szCs w:val="24"/>
        </w:rPr>
        <w:t>.</w:t>
      </w:r>
    </w:p>
    <w:p w14:paraId="2BD9588B" w14:textId="566B2D23" w:rsidR="00C4377A" w:rsidRPr="00C97B01" w:rsidRDefault="00C4377A" w:rsidP="0063655F">
      <w:pPr>
        <w:rPr>
          <w:rStyle w:val="Brak"/>
          <w:rFonts w:ascii="Tahoma" w:hAnsi="Tahoma" w:cs="Tahoma"/>
          <w:bCs/>
          <w:sz w:val="24"/>
          <w:szCs w:val="24"/>
        </w:rPr>
      </w:pPr>
    </w:p>
    <w:p w14:paraId="3169FACE" w14:textId="77777777" w:rsidR="0063655F" w:rsidRPr="00C97B01" w:rsidRDefault="0063655F" w:rsidP="0063655F">
      <w:pPr>
        <w:autoSpaceDE w:val="0"/>
        <w:autoSpaceDN w:val="0"/>
        <w:adjustRightInd w:val="0"/>
        <w:jc w:val="both"/>
        <w:rPr>
          <w:rFonts w:ascii="Tahoma" w:eastAsia="Times New Roman" w:hAnsi="Tahoma" w:cs="Tahoma"/>
          <w:b/>
          <w:sz w:val="24"/>
          <w:szCs w:val="24"/>
        </w:rPr>
      </w:pPr>
      <w:r w:rsidRPr="00C97B01">
        <w:rPr>
          <w:rFonts w:ascii="Tahoma" w:eastAsia="Times New Roman" w:hAnsi="Tahoma" w:cs="Tahoma"/>
          <w:b/>
          <w:sz w:val="24"/>
          <w:szCs w:val="24"/>
        </w:rPr>
        <w:t>14. Podstawy wykluczenia.</w:t>
      </w:r>
    </w:p>
    <w:p w14:paraId="49C786A1" w14:textId="77777777" w:rsidR="0063655F" w:rsidRPr="00C97B01" w:rsidRDefault="0063655F" w:rsidP="0063655F">
      <w:pPr>
        <w:autoSpaceDE w:val="0"/>
        <w:autoSpaceDN w:val="0"/>
        <w:adjustRightInd w:val="0"/>
        <w:jc w:val="both"/>
        <w:rPr>
          <w:rFonts w:ascii="Tahoma" w:eastAsia="Times New Roman" w:hAnsi="Tahoma" w:cs="Tahoma"/>
          <w:sz w:val="24"/>
          <w:szCs w:val="24"/>
        </w:rPr>
      </w:pPr>
    </w:p>
    <w:p w14:paraId="0684A782"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1. Z postepowania o udzielenie zamówienia wyklucza się, z zastrzeżeniem art. 110 ust. 2 </w:t>
      </w:r>
      <w:proofErr w:type="spellStart"/>
      <w:r w:rsidRPr="00C97B01">
        <w:rPr>
          <w:rFonts w:ascii="Tahoma" w:eastAsia="Times New Roman" w:hAnsi="Tahoma" w:cs="Tahoma"/>
          <w:sz w:val="24"/>
          <w:szCs w:val="24"/>
        </w:rPr>
        <w:t>pzp</w:t>
      </w:r>
      <w:proofErr w:type="spellEnd"/>
      <w:r w:rsidRPr="00C97B01">
        <w:rPr>
          <w:rFonts w:ascii="Tahoma" w:eastAsia="Times New Roman" w:hAnsi="Tahoma" w:cs="Tahoma"/>
          <w:sz w:val="24"/>
          <w:szCs w:val="24"/>
        </w:rPr>
        <w:t xml:space="preserve">, Wykonawcę̨: </w:t>
      </w:r>
    </w:p>
    <w:p w14:paraId="2A1AD19D" w14:textId="77777777" w:rsidR="0063655F" w:rsidRPr="00C97B01" w:rsidRDefault="0063655F" w:rsidP="0063655F">
      <w:pPr>
        <w:autoSpaceDE w:val="0"/>
        <w:autoSpaceDN w:val="0"/>
        <w:adjustRightInd w:val="0"/>
        <w:jc w:val="both"/>
        <w:rPr>
          <w:rFonts w:ascii="Tahoma" w:eastAsia="Times New Roman" w:hAnsi="Tahoma" w:cs="Tahoma"/>
          <w:sz w:val="24"/>
          <w:szCs w:val="24"/>
        </w:rPr>
      </w:pPr>
    </w:p>
    <w:p w14:paraId="61E82E07"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1.1. będącego osobą fizyczną, którego prawomocnie skazano za przestępstwo: </w:t>
      </w:r>
    </w:p>
    <w:p w14:paraId="233AB303"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a) udziału w zorganizowanej grupie przestępczej albo związku mającym na celu popełnienie przestępstwa lub przestępstwa skarbowego, o którym mowa w art. 258 Kodeksu karnego, </w:t>
      </w:r>
    </w:p>
    <w:p w14:paraId="1DF24638"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b) handlu ludźmi, o którym mowa w art. 189a Kodeksu karnego, </w:t>
      </w:r>
    </w:p>
    <w:p w14:paraId="35E670F6" w14:textId="0A24E26F" w:rsidR="00057708"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c) </w:t>
      </w:r>
      <w:r w:rsidR="00057708" w:rsidRPr="00C97B01">
        <w:rPr>
          <w:rFonts w:ascii="Tahoma" w:eastAsia="Times New Roman" w:hAnsi="Tahoma" w:cs="Tahoma"/>
          <w:sz w:val="24"/>
          <w:szCs w:val="24"/>
        </w:rPr>
        <w:t>o którym mowa w art. 228–230a, art. 250a Kodeksu karnego, w art. 46–48 ustawy z dnia 25 czerwca 2010 r. o sporcie (Dz. U. z 2020 r. poz. 1133 oraz z 2021 r. poz. 2054 i 2142) lub w art. 54 ust. 1–4 ustawy z dnia 53 12 maja 2011 r. o refundacji leków, środków spożywczych specjalnego przeznaczenia żywieniowego oraz wyrobów medycznych (Dz. U. z 2021 r. poz. 523, 1292, 1559, 2054 i 2120),</w:t>
      </w:r>
    </w:p>
    <w:p w14:paraId="314B76C0"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7177A4B"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e) o charakterze terrorystycznym, o którym mowa w art. 115 § 20 Kodeksu karnego, lub mające na celu popełnienie tego przestępstwa, </w:t>
      </w:r>
    </w:p>
    <w:p w14:paraId="1ABB6138" w14:textId="70A6499E"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f) </w:t>
      </w:r>
      <w:r w:rsidR="00057708" w:rsidRPr="00C97B01">
        <w:rPr>
          <w:rFonts w:ascii="Tahoma" w:eastAsia="Times New Roman" w:hAnsi="Tahoma" w:cs="Tahoma"/>
          <w:sz w:val="24"/>
          <w:szCs w:val="24"/>
        </w:rPr>
        <w:t>powierzenia wykonywania pracy małoletniemu cudzoziemcowi</w:t>
      </w:r>
      <w:r w:rsidRPr="00C97B01">
        <w:rPr>
          <w:rFonts w:ascii="Tahoma" w:eastAsia="Times New Roman" w:hAnsi="Tahoma" w:cs="Tahoma"/>
          <w:sz w:val="24"/>
          <w:szCs w:val="24"/>
        </w:rPr>
        <w:t xml:space="preserve">, o którym mowa w art. 9 ust. 2 ustawy z dnia 15 czerwca 2012 r. o skutkach powierzania wykonywania pracy cudzoziemcom przebywającym wbrew przepisom na terytorium Rzeczypospolitej Polskiej (Dz. U. poz. 769), </w:t>
      </w:r>
    </w:p>
    <w:p w14:paraId="218D703F"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A17DEA1"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h) o którym mowa w art. 9 ust. 1 i 3 lub art. 10 ustawy z dnia 15 czerwca 2012 r. o skutkach powierzania wykonywania pracy cudzoziemcom przebywającym wbrew przepisom na terytorium Rzeczypospolitej Polskiej </w:t>
      </w:r>
    </w:p>
    <w:p w14:paraId="10C493BE" w14:textId="77777777"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 lub za odpowiedni czyn zabroniony określony w przepisach prawa obcego; </w:t>
      </w:r>
    </w:p>
    <w:p w14:paraId="128D54C0" w14:textId="77777777" w:rsidR="00B12ED8" w:rsidRPr="00C97B01" w:rsidRDefault="00B12ED8" w:rsidP="0063655F">
      <w:pPr>
        <w:autoSpaceDE w:val="0"/>
        <w:autoSpaceDN w:val="0"/>
        <w:adjustRightInd w:val="0"/>
        <w:jc w:val="both"/>
        <w:rPr>
          <w:rFonts w:ascii="Tahoma" w:eastAsia="Times New Roman" w:hAnsi="Tahoma" w:cs="Tahoma"/>
          <w:sz w:val="24"/>
          <w:szCs w:val="24"/>
        </w:rPr>
      </w:pPr>
    </w:p>
    <w:p w14:paraId="60649DEA" w14:textId="59F1210A"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8984365" w14:textId="77777777"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14:paraId="0F0AF533" w14:textId="52F9149A" w:rsidR="0063655F" w:rsidRPr="00C97B01" w:rsidRDefault="0063655F" w:rsidP="0063655F">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1.3. wobec którego wydano prawomocny wyrok sądu lub ostateczną decyzję administracyjną o zaleganiu z uiszczeniem podatków, opłat lub składek na ubezpieczenie społeczne lub zdrowotne, chyba że wykonawca odpowiednio przed upływem terminu do </w:t>
      </w:r>
      <w:r w:rsidRPr="00C97B01">
        <w:rPr>
          <w:rFonts w:ascii="Tahoma" w:eastAsia="Times New Roman" w:hAnsi="Tahoma" w:cs="Tahoma"/>
          <w:color w:val="000000"/>
          <w:sz w:val="24"/>
          <w:szCs w:val="24"/>
        </w:rPr>
        <w:lastRenderedPageBreak/>
        <w:t xml:space="preserve">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EAF3CFE" w14:textId="77777777"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14:paraId="326D5B2D" w14:textId="09B6A135" w:rsidR="0063655F" w:rsidRPr="00C97B01" w:rsidRDefault="0063655F" w:rsidP="0063655F">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1.4. wobec którego </w:t>
      </w:r>
      <w:r w:rsidR="005D13F8" w:rsidRPr="00C97B01">
        <w:rPr>
          <w:rFonts w:ascii="Tahoma" w:eastAsia="Times New Roman" w:hAnsi="Tahoma" w:cs="Tahoma"/>
          <w:color w:val="000000"/>
          <w:sz w:val="24"/>
          <w:szCs w:val="24"/>
        </w:rPr>
        <w:t xml:space="preserve">prawomocnie </w:t>
      </w:r>
      <w:r w:rsidRPr="00C97B01">
        <w:rPr>
          <w:rFonts w:ascii="Tahoma" w:eastAsia="Times New Roman" w:hAnsi="Tahoma" w:cs="Tahoma"/>
          <w:color w:val="000000"/>
          <w:sz w:val="24"/>
          <w:szCs w:val="24"/>
        </w:rPr>
        <w:t xml:space="preserve">orzeczono zakaz ubiegania się o zamówienia publiczne; </w:t>
      </w:r>
    </w:p>
    <w:p w14:paraId="1BE28696" w14:textId="77777777"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14:paraId="284FA949" w14:textId="2A3C2196" w:rsidR="0063655F" w:rsidRPr="00C97B01" w:rsidRDefault="0063655F" w:rsidP="0063655F">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1.5. jeżeli Zamawiający może stwierdzić́, na podstawie wiarygodnych przesłanek, że Wykonawca zawarł z innymi Wykonawcami porozumienie mające na celu zakłócenie konkurencji, w </w:t>
      </w:r>
      <w:r w:rsidR="001E3346" w:rsidRPr="00C97B01">
        <w:rPr>
          <w:rFonts w:ascii="Tahoma" w:eastAsia="Times New Roman" w:hAnsi="Tahoma" w:cs="Tahoma"/>
          <w:color w:val="000000"/>
          <w:sz w:val="24"/>
          <w:szCs w:val="24"/>
        </w:rPr>
        <w:t>szczególności,</w:t>
      </w:r>
      <w:r w:rsidRPr="00C97B01">
        <w:rPr>
          <w:rFonts w:ascii="Tahoma" w:eastAsia="Times New Roman" w:hAnsi="Tahoma" w:cs="Tahoma"/>
          <w:color w:val="000000"/>
          <w:sz w:val="24"/>
          <w:szCs w:val="24"/>
        </w:rPr>
        <w:t xml:space="preserve">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4EE30310" w14:textId="77777777"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14:paraId="131E2A7E" w14:textId="5C51F2F8"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color w:val="000000"/>
          <w:sz w:val="24"/>
          <w:szCs w:val="24"/>
        </w:rPr>
        <w:t xml:space="preserve">1.6. jeżeli, w przypadkach, o których mowa w art. 85 ust. 1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0750D681" w14:textId="77777777" w:rsidR="0063655F" w:rsidRPr="00C97B01" w:rsidRDefault="0063655F" w:rsidP="0063655F">
      <w:pPr>
        <w:autoSpaceDE w:val="0"/>
        <w:autoSpaceDN w:val="0"/>
        <w:adjustRightInd w:val="0"/>
        <w:rPr>
          <w:rFonts w:ascii="Tahoma" w:eastAsia="Times New Roman" w:hAnsi="Tahoma" w:cs="Tahoma"/>
          <w:color w:val="000000"/>
          <w:sz w:val="24"/>
          <w:szCs w:val="24"/>
        </w:rPr>
      </w:pPr>
    </w:p>
    <w:p w14:paraId="4341C537" w14:textId="77777777" w:rsidR="0063655F" w:rsidRPr="00C97B01" w:rsidRDefault="0063655F" w:rsidP="0063655F">
      <w:pPr>
        <w:autoSpaceDE w:val="0"/>
        <w:autoSpaceDN w:val="0"/>
        <w:adjustRightInd w:val="0"/>
        <w:jc w:val="both"/>
        <w:rPr>
          <w:rStyle w:val="Brak"/>
          <w:rFonts w:ascii="Tahoma" w:hAnsi="Tahoma" w:cs="Tahoma"/>
          <w:sz w:val="24"/>
          <w:szCs w:val="24"/>
        </w:rPr>
      </w:pPr>
      <w:r w:rsidRPr="00C97B01">
        <w:rPr>
          <w:rStyle w:val="Brak"/>
          <w:rFonts w:ascii="Tahoma" w:hAnsi="Tahoma" w:cs="Tahoma"/>
          <w:sz w:val="24"/>
          <w:szCs w:val="24"/>
        </w:rPr>
        <w:t xml:space="preserve">2. Wykonawca może zostać́ wykluczony przez Zamawiającego na każdym etapie postepowania o udzielenie zamówienia. </w:t>
      </w:r>
    </w:p>
    <w:p w14:paraId="4D37AB37" w14:textId="77777777" w:rsidR="0063655F" w:rsidRPr="00C97B01" w:rsidRDefault="0063655F" w:rsidP="0063655F">
      <w:pPr>
        <w:autoSpaceDE w:val="0"/>
        <w:autoSpaceDN w:val="0"/>
        <w:adjustRightInd w:val="0"/>
        <w:jc w:val="both"/>
        <w:rPr>
          <w:rStyle w:val="Brak"/>
          <w:rFonts w:ascii="Tahoma" w:eastAsia="Times New Roman" w:hAnsi="Tahoma" w:cs="Tahoma"/>
          <w:sz w:val="24"/>
          <w:szCs w:val="24"/>
        </w:rPr>
      </w:pPr>
    </w:p>
    <w:p w14:paraId="6BB04DD2" w14:textId="77777777" w:rsidR="0063655F" w:rsidRPr="00C97B01" w:rsidRDefault="0063655F" w:rsidP="0063655F">
      <w:pPr>
        <w:autoSpaceDE w:val="0"/>
        <w:autoSpaceDN w:val="0"/>
        <w:adjustRightInd w:val="0"/>
        <w:jc w:val="both"/>
        <w:rPr>
          <w:rStyle w:val="Brak"/>
          <w:rFonts w:ascii="Tahoma" w:eastAsia="Times New Roman" w:hAnsi="Tahoma" w:cs="Tahoma"/>
          <w:sz w:val="24"/>
          <w:szCs w:val="24"/>
        </w:rPr>
      </w:pPr>
      <w:r w:rsidRPr="00C97B01">
        <w:rPr>
          <w:rFonts w:ascii="Tahoma" w:eastAsia="Times New Roman" w:hAnsi="Tahoma" w:cs="Tahoma"/>
          <w:b/>
          <w:bCs/>
          <w:color w:val="000000"/>
          <w:sz w:val="24"/>
          <w:szCs w:val="24"/>
        </w:rPr>
        <w:t>15. Sposób obliczenia ceny.</w:t>
      </w:r>
    </w:p>
    <w:p w14:paraId="65A66042" w14:textId="77777777" w:rsidR="0063655F" w:rsidRPr="00C97B01" w:rsidRDefault="0063655F" w:rsidP="0063655F">
      <w:pPr>
        <w:autoSpaceDE w:val="0"/>
        <w:autoSpaceDN w:val="0"/>
        <w:adjustRightInd w:val="0"/>
        <w:jc w:val="both"/>
        <w:rPr>
          <w:rFonts w:ascii="Tahoma" w:eastAsia="Times New Roman" w:hAnsi="Tahoma" w:cs="Tahoma"/>
          <w:color w:val="000000"/>
          <w:sz w:val="24"/>
          <w:szCs w:val="24"/>
        </w:rPr>
      </w:pPr>
    </w:p>
    <w:p w14:paraId="3AC79E44" w14:textId="77777777"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Wykonawca poda cenę oferty w Formularzu Ofertowym sporządzonym według wzoru stanowiącego Załącznik Nr 2 do SWZ, jako cenę brutto [z uwzględnieniem kwoty podatku od towarów i usług (VAT)] z wyszczególnieniem stawki podatku od towarów i usług (VAT). </w:t>
      </w:r>
    </w:p>
    <w:p w14:paraId="3764B40B"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20DE4AB7" w14:textId="11F2BE5D" w:rsidR="00630239" w:rsidRPr="00630239" w:rsidRDefault="0063655F" w:rsidP="00630239">
      <w:pPr>
        <w:autoSpaceDE w:val="0"/>
        <w:autoSpaceDN w:val="0"/>
        <w:adjustRightInd w:val="0"/>
        <w:jc w:val="both"/>
      </w:pPr>
      <w:r w:rsidRPr="00C97B01">
        <w:rPr>
          <w:rFonts w:ascii="Tahoma" w:eastAsia="Times New Roman" w:hAnsi="Tahoma" w:cs="Tahoma"/>
          <w:color w:val="000000"/>
          <w:sz w:val="24"/>
          <w:szCs w:val="24"/>
        </w:rPr>
        <w:t xml:space="preserve">2. Cena oferty stanowi wynagrodzenie </w:t>
      </w:r>
      <w:r w:rsidR="00630239" w:rsidRPr="00630239">
        <w:rPr>
          <w:rFonts w:ascii="Tahoma" w:eastAsia="Times New Roman" w:hAnsi="Tahoma" w:cs="Tahoma"/>
          <w:color w:val="000000"/>
          <w:sz w:val="24"/>
          <w:szCs w:val="24"/>
        </w:rPr>
        <w:t>ryczałtowe, wypłacane po zakończeniu każdego miesiąca wykonywania usług objętych przedmiotem zamówienia w 12 równych częściach.</w:t>
      </w:r>
    </w:p>
    <w:p w14:paraId="364F3C4C"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45A83E51" w14:textId="2D5BD035"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Cena musi być wyrażona w złotych polskich (PLN), z dokładnością nie większą niż dwa miejsca po przecinku. </w:t>
      </w:r>
    </w:p>
    <w:p w14:paraId="743FC9A7"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626B79E6" w14:textId="18C90E8C"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 związku z art. 223 ust. 2 pkt 3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14:paraId="6F8A90B5"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5030498A" w14:textId="161019EF"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5. Rozliczenia między Zamawiającym</w:t>
      </w:r>
      <w:r w:rsidR="00B63DC3" w:rsidRPr="00C97B01">
        <w:rPr>
          <w:rFonts w:ascii="Tahoma" w:eastAsia="Times New Roman" w:hAnsi="Tahoma" w:cs="Tahoma"/>
          <w:color w:val="000000"/>
          <w:sz w:val="24"/>
          <w:szCs w:val="24"/>
        </w:rPr>
        <w:t>,</w:t>
      </w:r>
      <w:r w:rsidRPr="00C97B01">
        <w:rPr>
          <w:rFonts w:ascii="Tahoma" w:eastAsia="Times New Roman" w:hAnsi="Tahoma" w:cs="Tahoma"/>
          <w:color w:val="000000"/>
          <w:sz w:val="24"/>
          <w:szCs w:val="24"/>
        </w:rPr>
        <w:t xml:space="preserve"> a Wykonawcą będą prowadzone w złotych polskich (PLN). </w:t>
      </w:r>
    </w:p>
    <w:p w14:paraId="3B045800" w14:textId="77777777"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14:paraId="67821CEE" w14:textId="31DE5F8C"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6. W przypadku rozbieżności pomiędzy ceną ryczałtową podaną cyfrowo a słownie, jako wartość właściwa zostanie przyjęta cena ryczałtowa podana słownie. </w:t>
      </w:r>
    </w:p>
    <w:p w14:paraId="059CC296" w14:textId="77777777" w:rsidR="0063655F" w:rsidRPr="00C97B01" w:rsidRDefault="0063655F" w:rsidP="005B6243">
      <w:pPr>
        <w:autoSpaceDE w:val="0"/>
        <w:autoSpaceDN w:val="0"/>
        <w:adjustRightInd w:val="0"/>
        <w:jc w:val="both"/>
        <w:rPr>
          <w:rFonts w:ascii="Tahoma" w:eastAsia="Times New Roman" w:hAnsi="Tahoma" w:cs="Tahoma"/>
          <w:color w:val="000000"/>
          <w:sz w:val="24"/>
          <w:szCs w:val="24"/>
        </w:rPr>
      </w:pPr>
    </w:p>
    <w:p w14:paraId="69E1AC16" w14:textId="77777777"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7. W przypadku błędu w obliczeniu ceny, Zamawiający przyjmie jako wiążące kwoty jednostkowe i z nich wyprowadzi właściwe działania matematyczne wraz z uwzględnieniem stawki podatku od towarów i usług (VAT) określonej w ofercie Wykonawcy.</w:t>
      </w:r>
    </w:p>
    <w:p w14:paraId="1193BFA8" w14:textId="523557C5" w:rsidR="0063655F" w:rsidRPr="00C97B01" w:rsidRDefault="0063655F" w:rsidP="005B6243">
      <w:pPr>
        <w:autoSpaceDE w:val="0"/>
        <w:autoSpaceDN w:val="0"/>
        <w:adjustRightInd w:val="0"/>
        <w:jc w:val="both"/>
        <w:rPr>
          <w:rFonts w:ascii="Tahoma" w:eastAsia="Times New Roman" w:hAnsi="Tahoma" w:cs="Tahoma"/>
          <w:color w:val="000000"/>
          <w:sz w:val="24"/>
          <w:szCs w:val="24"/>
        </w:rPr>
      </w:pPr>
    </w:p>
    <w:p w14:paraId="1C241D85" w14:textId="77777777" w:rsidR="00D56BBE" w:rsidRPr="00C97B01" w:rsidRDefault="00D56BBE" w:rsidP="00D56BBE">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16. Opis kryteriów oceny ofert, wraz z podaniem wag tych kryteriów i sposobu oceny ofert.</w:t>
      </w:r>
    </w:p>
    <w:p w14:paraId="308D48EA" w14:textId="444BCE40" w:rsidR="00D56BBE" w:rsidRDefault="00D56BBE" w:rsidP="00D56BBE">
      <w:pPr>
        <w:autoSpaceDE w:val="0"/>
        <w:autoSpaceDN w:val="0"/>
        <w:adjustRightInd w:val="0"/>
        <w:rPr>
          <w:rFonts w:ascii="Tahoma" w:eastAsia="Times New Roman" w:hAnsi="Tahoma" w:cs="Tahoma"/>
          <w:color w:val="000000"/>
          <w:sz w:val="24"/>
          <w:szCs w:val="24"/>
        </w:rPr>
      </w:pPr>
    </w:p>
    <w:p w14:paraId="188B826D"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1. Przy wyborze oferty Zamawiający będzie się kierował </w:t>
      </w:r>
      <w:r>
        <w:rPr>
          <w:rFonts w:ascii="Tahoma" w:eastAsia="Times New Roman" w:hAnsi="Tahoma" w:cs="Tahoma"/>
          <w:color w:val="000000"/>
          <w:sz w:val="24"/>
          <w:szCs w:val="24"/>
        </w:rPr>
        <w:t>następującymi kryteriami wyboru oferty:</w:t>
      </w:r>
    </w:p>
    <w:p w14:paraId="3B173F2E" w14:textId="77777777" w:rsidR="00267071" w:rsidRPr="008F6E75" w:rsidRDefault="00267071" w:rsidP="00267071">
      <w:pPr>
        <w:pStyle w:val="TreA"/>
        <w:pBdr>
          <w:top w:val="none" w:sz="0" w:space="0" w:color="auto"/>
          <w:left w:val="none" w:sz="0" w:space="0" w:color="auto"/>
          <w:bottom w:val="none" w:sz="0" w:space="0" w:color="auto"/>
          <w:right w:val="none" w:sz="0" w:space="0" w:color="auto"/>
        </w:pBdr>
        <w:suppressAutoHyphens w:val="0"/>
        <w:jc w:val="both"/>
        <w:rPr>
          <w:rFonts w:ascii="Tahoma" w:hAnsi="Tahoma" w:cs="Tahoma"/>
        </w:rPr>
      </w:pPr>
    </w:p>
    <w:p w14:paraId="05DF884E" w14:textId="77777777" w:rsidR="00267071" w:rsidRPr="008F6E75" w:rsidRDefault="00267071" w:rsidP="00267071">
      <w:pPr>
        <w:pStyle w:val="TreA"/>
        <w:pBdr>
          <w:top w:val="none" w:sz="0" w:space="0" w:color="auto"/>
          <w:left w:val="none" w:sz="0" w:space="0" w:color="auto"/>
          <w:bottom w:val="none" w:sz="0" w:space="0" w:color="auto"/>
          <w:right w:val="none" w:sz="0" w:space="0" w:color="auto"/>
        </w:pBdr>
        <w:suppressAutoHyphens w:val="0"/>
        <w:jc w:val="both"/>
        <w:rPr>
          <w:rStyle w:val="Brak"/>
          <w:rFonts w:ascii="Tahoma" w:hAnsi="Tahoma" w:cs="Tahoma"/>
        </w:rPr>
      </w:pPr>
      <w:r w:rsidRPr="001800B0">
        <w:rPr>
          <w:rStyle w:val="Brak"/>
          <w:rFonts w:ascii="Tahoma" w:hAnsi="Tahoma" w:cs="Tahoma"/>
        </w:rPr>
        <w:t>Cena – 100%</w:t>
      </w:r>
      <w:r>
        <w:rPr>
          <w:rStyle w:val="Brak"/>
          <w:rFonts w:ascii="Tahoma" w:hAnsi="Tahoma" w:cs="Tahoma"/>
        </w:rPr>
        <w:t xml:space="preserve"> (najniższa cena).</w:t>
      </w:r>
    </w:p>
    <w:p w14:paraId="6B7CBB7A" w14:textId="77777777" w:rsidR="00267071" w:rsidRDefault="00267071" w:rsidP="00267071">
      <w:pPr>
        <w:autoSpaceDE w:val="0"/>
        <w:autoSpaceDN w:val="0"/>
        <w:adjustRightInd w:val="0"/>
        <w:jc w:val="both"/>
        <w:rPr>
          <w:rFonts w:ascii="Tahoma" w:eastAsia="Times New Roman" w:hAnsi="Tahoma" w:cs="Tahoma"/>
          <w:color w:val="000000"/>
          <w:sz w:val="24"/>
          <w:szCs w:val="24"/>
        </w:rPr>
      </w:pPr>
    </w:p>
    <w:p w14:paraId="2B31186E" w14:textId="77777777" w:rsidR="00267071" w:rsidRDefault="00267071" w:rsidP="00267071">
      <w:pPr>
        <w:autoSpaceDE w:val="0"/>
        <w:autoSpaceDN w:val="0"/>
        <w:adjustRightInd w:val="0"/>
        <w:jc w:val="both"/>
        <w:rPr>
          <w:rStyle w:val="Brak"/>
          <w:rFonts w:ascii="Tahoma" w:eastAsia="Times New Roman" w:hAnsi="Tahoma" w:cs="Tahoma"/>
          <w:color w:val="000000"/>
          <w:sz w:val="24"/>
          <w:szCs w:val="24"/>
        </w:rPr>
      </w:pPr>
      <w:r w:rsidRPr="005700E0">
        <w:rPr>
          <w:rStyle w:val="Brak"/>
          <w:rFonts w:ascii="Tahoma" w:eastAsia="Times New Roman" w:hAnsi="Tahoma" w:cs="Tahoma"/>
          <w:color w:val="000000"/>
          <w:sz w:val="24"/>
          <w:szCs w:val="24"/>
        </w:rPr>
        <w:t xml:space="preserve">Zgodnie z art. 246 ust.2 </w:t>
      </w:r>
      <w:r>
        <w:rPr>
          <w:rStyle w:val="Brak"/>
          <w:rFonts w:ascii="Tahoma" w:eastAsia="Times New Roman" w:hAnsi="Tahoma" w:cs="Tahoma"/>
          <w:color w:val="000000"/>
          <w:sz w:val="24"/>
          <w:szCs w:val="24"/>
        </w:rPr>
        <w:t>Ustawy</w:t>
      </w:r>
      <w:r w:rsidRPr="005700E0">
        <w:rPr>
          <w:rStyle w:val="Brak"/>
          <w:rFonts w:ascii="Tahoma" w:eastAsia="Times New Roman" w:hAnsi="Tahoma" w:cs="Tahoma"/>
          <w:color w:val="000000"/>
          <w:sz w:val="24"/>
          <w:szCs w:val="24"/>
        </w:rPr>
        <w:t xml:space="preserve"> w opisie przedmiotu zamówienia zostaną określone wymagania jakościowe odnoszące się do głównych elementów składających się na przedmiot zamówienia.</w:t>
      </w:r>
    </w:p>
    <w:p w14:paraId="1582F706" w14:textId="77777777" w:rsidR="00267071" w:rsidRDefault="00267071" w:rsidP="00267071">
      <w:pPr>
        <w:autoSpaceDE w:val="0"/>
        <w:autoSpaceDN w:val="0"/>
        <w:adjustRightInd w:val="0"/>
        <w:jc w:val="both"/>
        <w:rPr>
          <w:rFonts w:ascii="Tahoma" w:eastAsia="Times New Roman" w:hAnsi="Tahoma" w:cs="Tahoma"/>
          <w:color w:val="000000"/>
          <w:sz w:val="24"/>
          <w:szCs w:val="24"/>
        </w:rPr>
      </w:pPr>
    </w:p>
    <w:p w14:paraId="5C4B6A75"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2. Ocenie będą podlegać wyłącznie oferty nie podlegające odrzuceniu. </w:t>
      </w:r>
    </w:p>
    <w:p w14:paraId="543FFD11"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14:paraId="35DC6AF7"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3. Za najkorzystniejszą zostanie uznana oferta</w:t>
      </w:r>
      <w:r>
        <w:rPr>
          <w:rFonts w:ascii="Tahoma" w:eastAsia="Times New Roman" w:hAnsi="Tahoma" w:cs="Tahoma"/>
          <w:color w:val="000000"/>
          <w:sz w:val="24"/>
          <w:szCs w:val="24"/>
        </w:rPr>
        <w:t>, która</w:t>
      </w:r>
      <w:r w:rsidRPr="00D30C84">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nie podlega odrzuceniu i </w:t>
      </w:r>
      <w:r w:rsidRPr="00942284">
        <w:rPr>
          <w:rFonts w:ascii="Tahoma" w:eastAsia="Times New Roman" w:hAnsi="Tahoma" w:cs="Tahoma"/>
          <w:color w:val="000000"/>
          <w:sz w:val="24"/>
          <w:szCs w:val="24"/>
        </w:rPr>
        <w:t>uzyska największą liczbę punktów po zsumowaniu wszystkich kryteriów oceny ofert</w:t>
      </w:r>
      <w:r>
        <w:rPr>
          <w:rFonts w:ascii="Tahoma" w:eastAsia="Times New Roman" w:hAnsi="Tahoma" w:cs="Tahoma"/>
          <w:color w:val="000000"/>
          <w:sz w:val="24"/>
          <w:szCs w:val="24"/>
        </w:rPr>
        <w:t xml:space="preserve"> tj. w tym przypadku oferta z najniższą ceną.</w:t>
      </w:r>
    </w:p>
    <w:p w14:paraId="64004DE2"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14:paraId="7AB8D43B"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FB2C250"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14:paraId="27D539AD"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A1267AE"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14:paraId="6F206323"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6. Zamawiający wybiera najkorzystniejszą ofertę̨ w terminie związania ofertą określonym w SWZ. </w:t>
      </w:r>
    </w:p>
    <w:p w14:paraId="48882941"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14:paraId="2AA3800D"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7. Jeżeli termin związania ofertą upłynie przed wyborem najkorzystniejszej oferty, Zamawiający wezwie Wykonawcę̨, którego oferta otrzymała najwyższą ocenę̨, do wyrażenia, w wyznaczonym przez Zamawiającego terminie, pisemnej zgody na wybór jego oferty. </w:t>
      </w:r>
    </w:p>
    <w:p w14:paraId="5D74399A" w14:textId="77777777"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14:paraId="4ED2C2B4" w14:textId="77777777"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8. W przypadku braku zgody, o której mowa w ust. </w:t>
      </w:r>
      <w:r>
        <w:rPr>
          <w:rFonts w:ascii="Tahoma" w:eastAsia="Times New Roman" w:hAnsi="Tahoma" w:cs="Tahoma"/>
          <w:color w:val="000000"/>
          <w:sz w:val="24"/>
          <w:szCs w:val="24"/>
        </w:rPr>
        <w:t>7</w:t>
      </w:r>
      <w:r w:rsidRPr="00D30C84">
        <w:rPr>
          <w:rFonts w:ascii="Tahoma" w:eastAsia="Times New Roman" w:hAnsi="Tahoma" w:cs="Tahoma"/>
          <w:color w:val="000000"/>
          <w:sz w:val="24"/>
          <w:szCs w:val="24"/>
        </w:rPr>
        <w:t xml:space="preserve">, oferta podlega odrzuceniu, a Zamawiający zwraca </w:t>
      </w:r>
      <w:r>
        <w:rPr>
          <w:rFonts w:ascii="Tahoma" w:eastAsia="Times New Roman" w:hAnsi="Tahoma" w:cs="Tahoma"/>
          <w:color w:val="000000"/>
          <w:sz w:val="24"/>
          <w:szCs w:val="24"/>
        </w:rPr>
        <w:t>się</w:t>
      </w:r>
      <w:r w:rsidRPr="00D30C84">
        <w:rPr>
          <w:rFonts w:ascii="Tahoma" w:eastAsia="Times New Roman" w:hAnsi="Tahoma" w:cs="Tahoma"/>
          <w:color w:val="000000"/>
          <w:sz w:val="24"/>
          <w:szCs w:val="24"/>
        </w:rPr>
        <w:t xml:space="preserve"> o wyrażenie takiej zgody do kolejnego Wykonawcy, którego oferta została najwyżej oceniona, chyba </w:t>
      </w:r>
      <w:r>
        <w:rPr>
          <w:rFonts w:ascii="Tahoma" w:eastAsia="Times New Roman" w:hAnsi="Tahoma" w:cs="Tahoma"/>
          <w:color w:val="000000"/>
          <w:sz w:val="24"/>
          <w:szCs w:val="24"/>
        </w:rPr>
        <w:t>że</w:t>
      </w:r>
      <w:r w:rsidRPr="00D30C84">
        <w:rPr>
          <w:rFonts w:ascii="Tahoma" w:eastAsia="Times New Roman" w:hAnsi="Tahoma" w:cs="Tahoma"/>
          <w:color w:val="000000"/>
          <w:sz w:val="24"/>
          <w:szCs w:val="24"/>
        </w:rPr>
        <w:t xml:space="preserve"> zachodzą̨ przesłanki do unieważnienia postepowania. </w:t>
      </w:r>
    </w:p>
    <w:p w14:paraId="6B5AD2CD" w14:textId="1655EED2" w:rsidR="00267071" w:rsidRDefault="00267071" w:rsidP="00D56BBE">
      <w:pPr>
        <w:autoSpaceDE w:val="0"/>
        <w:autoSpaceDN w:val="0"/>
        <w:adjustRightInd w:val="0"/>
        <w:rPr>
          <w:rFonts w:ascii="Tahoma" w:eastAsia="Times New Roman" w:hAnsi="Tahoma" w:cs="Tahoma"/>
          <w:color w:val="000000"/>
          <w:sz w:val="24"/>
          <w:szCs w:val="24"/>
        </w:rPr>
      </w:pPr>
    </w:p>
    <w:p w14:paraId="611C9CA5" w14:textId="77777777" w:rsidR="005700E0" w:rsidRPr="00C97B01" w:rsidRDefault="005700E0" w:rsidP="005700E0">
      <w:pPr>
        <w:autoSpaceDE w:val="0"/>
        <w:autoSpaceDN w:val="0"/>
        <w:adjustRightInd w:val="0"/>
        <w:jc w:val="both"/>
        <w:rPr>
          <w:rStyle w:val="Brak"/>
          <w:rFonts w:ascii="Tahoma" w:eastAsia="Times New Roman" w:hAnsi="Tahoma" w:cs="Tahoma"/>
          <w:color w:val="000000"/>
          <w:sz w:val="24"/>
          <w:szCs w:val="24"/>
        </w:rPr>
      </w:pPr>
    </w:p>
    <w:p w14:paraId="0CBD62D1"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b/>
          <w:bCs/>
          <w:color w:val="000000"/>
          <w:sz w:val="24"/>
          <w:szCs w:val="24"/>
        </w:rPr>
        <w:lastRenderedPageBreak/>
        <w:t>17. Informacje o formalnościach, jakie muszą zostać dopełnione po wyborze oferty w celu zawarcia umowy w sprawie zamówienia publicznego.</w:t>
      </w:r>
    </w:p>
    <w:p w14:paraId="58849B34"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72430B54" w14:textId="0147C96C"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Zamawiający zawiera umowę̨ w sprawie zamówienia publicznego, z uwzględnieniem art. 577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 terminie nie krótszym niż̇ 5 dni od dnia przesłania zawiadomienia o wyborze najkorzystniejszej oferty, jeżeli zawiadomienie to zostało przesłane przy użyciu środków komunikacji </w:t>
      </w:r>
      <w:r w:rsidR="001E3346" w:rsidRPr="00C97B01">
        <w:rPr>
          <w:rFonts w:ascii="Tahoma" w:eastAsia="Times New Roman" w:hAnsi="Tahoma" w:cs="Tahoma"/>
          <w:color w:val="000000"/>
          <w:sz w:val="24"/>
          <w:szCs w:val="24"/>
        </w:rPr>
        <w:t>elektronicznej</w:t>
      </w:r>
      <w:r w:rsidRPr="00C97B01">
        <w:rPr>
          <w:rFonts w:ascii="Tahoma" w:eastAsia="Times New Roman" w:hAnsi="Tahoma" w:cs="Tahoma"/>
          <w:color w:val="000000"/>
          <w:sz w:val="24"/>
          <w:szCs w:val="24"/>
        </w:rPr>
        <w:t xml:space="preserve"> albo 10 dni, jeżeli zostało przesłane w inny sposób. </w:t>
      </w:r>
    </w:p>
    <w:p w14:paraId="111695DF"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2A804555"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Zamawiający może zawrzeć́ umowę̨ w sprawie zamówienia publicznego przed upływem terminu, o którym mowa w ust. 1, jeżeli w postepowaniu o udzielenie zamówienia złożono tylko jedną ofertę̨. </w:t>
      </w:r>
    </w:p>
    <w:p w14:paraId="15F0A5FF"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4C1CF27D"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Wykonawca, którego oferta została wybrana jako najkorzystniejsza, zostanie po-informowany przez Zamawiającego o miejscu i terminie podpisania umowy. </w:t>
      </w:r>
    </w:p>
    <w:p w14:paraId="0D8F90DC"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57B50D87"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57D4EA6E"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p>
    <w:p w14:paraId="1E325781"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5. Przed podpisaniem umowy Wykonawcy wspólnie ubiegający się o udzielenie za-mówienia (w przypadku wyboru ich oferty jako najkorzystniejszej) przedstawią Zamawiającemu umowę regulującą współpracę tych Wykonawców. </w:t>
      </w:r>
    </w:p>
    <w:p w14:paraId="0C53A5AA"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00072E46"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6. 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w:t>
      </w:r>
    </w:p>
    <w:p w14:paraId="2E86D9CB"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065E1A97"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18. Pouczenie o środkach ochrony prawnej przysługujących Wykonawcy.</w:t>
      </w:r>
    </w:p>
    <w:p w14:paraId="632ECBCD"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154D531D"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Środki ochrony prawnej przysługują̨ Wykonawcy, jeżeli ma lub miał interes w uzyskaniu zamówienia oraz poniósł lub może ponieść́ szkodę̨ w wyniku naruszenia przez Zamawiającego przepisów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14:paraId="527A38A1"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35DB6210"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Odwołanie przysługuje na: </w:t>
      </w:r>
    </w:p>
    <w:p w14:paraId="3C4DD708"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113F11DF" w14:textId="77777777"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2.1. niezgodną z przepisami ustawy czynność́ Zamawiającego, podjętą w postepowaniu o udzielenie zamówienia, w tym na projektowane postanowienie umowy; </w:t>
      </w:r>
    </w:p>
    <w:p w14:paraId="3B9D41D3" w14:textId="77777777"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p>
    <w:p w14:paraId="1AF2FCC5" w14:textId="77777777"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2.2. zaniechanie czynności w postepowaniu o udzielenie zamówienia, do której Zamawiający był obowiązany na podstawie ustawy. </w:t>
      </w:r>
    </w:p>
    <w:p w14:paraId="76D7BF1F"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4DCBF2E2"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Odwołanie wnosi się do Prezesa Krajowej Izby Odwoławczej w formie pisemnej albo w formie elektronicznej albo w postaci elektronicznej opatrzone podpisem zaufanym. </w:t>
      </w:r>
    </w:p>
    <w:p w14:paraId="2431B43A"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21DBCCAB"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Na orzeczenie Krajowej Izby Odwoławczej oraz postanowienie Prezesa Krajowej Izby Odwoławczej, o którym mowa w art. 519 ust. 1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stronom oraz uczestnikom </w:t>
      </w:r>
      <w:r w:rsidRPr="00C97B01">
        <w:rPr>
          <w:rFonts w:ascii="Tahoma" w:eastAsia="Times New Roman" w:hAnsi="Tahoma" w:cs="Tahoma"/>
          <w:color w:val="000000"/>
          <w:sz w:val="24"/>
          <w:szCs w:val="24"/>
        </w:rPr>
        <w:lastRenderedPageBreak/>
        <w:t xml:space="preserve">postepowania odwoławczego przysługuje skarga do sądu. Skargę̨ wnosi się̨ do Sądu Okręgowego w Warszawie za pośrednictwem Prezesa Krajowej Izby Odwoławczej. </w:t>
      </w:r>
    </w:p>
    <w:p w14:paraId="08478D6C"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3C091EC8"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5. Szczegółowe informacje dotyczące środków ochrony prawnej określone są w Dziale IX „Środki ochrony prawnej”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14:paraId="063BCE79" w14:textId="77777777" w:rsidR="00D21DFC" w:rsidRPr="00C97B01" w:rsidRDefault="00D21DFC" w:rsidP="00D21DFC">
      <w:pPr>
        <w:autoSpaceDE w:val="0"/>
        <w:autoSpaceDN w:val="0"/>
        <w:adjustRightInd w:val="0"/>
        <w:rPr>
          <w:rFonts w:ascii="Tahoma" w:hAnsi="Tahoma" w:cs="Tahoma"/>
        </w:rPr>
      </w:pPr>
    </w:p>
    <w:p w14:paraId="3F6CA66A"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19. Informację o warunkach udziału w postępowaniu o udzielenie zamówienia.</w:t>
      </w:r>
    </w:p>
    <w:p w14:paraId="0DB96732" w14:textId="1CB8A64F" w:rsidR="00D71CCB" w:rsidRPr="00C97B01" w:rsidRDefault="00D71CCB" w:rsidP="00D21DFC">
      <w:pPr>
        <w:autoSpaceDE w:val="0"/>
        <w:autoSpaceDN w:val="0"/>
        <w:adjustRightInd w:val="0"/>
        <w:jc w:val="both"/>
        <w:rPr>
          <w:rFonts w:ascii="Tahoma" w:eastAsia="Times New Roman" w:hAnsi="Tahoma" w:cs="Tahoma"/>
          <w:b/>
          <w:bCs/>
          <w:color w:val="000000"/>
          <w:sz w:val="24"/>
          <w:szCs w:val="24"/>
        </w:rPr>
      </w:pPr>
    </w:p>
    <w:p w14:paraId="115DFF9A" w14:textId="77777777" w:rsidR="006D6A4B" w:rsidRPr="00BF05E8" w:rsidRDefault="006D6A4B" w:rsidP="006D6A4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F05E8">
        <w:rPr>
          <w:rStyle w:val="Brak"/>
          <w:rFonts w:ascii="Tahoma" w:hAnsi="Tahoma" w:cs="Tahoma"/>
        </w:rPr>
        <w:t>Za spełniających warunki udziału w postępowaniu Zamawiający uzna Wykonawców, którzy posiadają zdolności techniczne lub zawodowe przez co Zmawiający rozumie, że</w:t>
      </w:r>
    </w:p>
    <w:p w14:paraId="5E237762" w14:textId="77777777" w:rsidR="006D6A4B" w:rsidRPr="00BF05E8" w:rsidRDefault="006D6A4B" w:rsidP="006D6A4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1A7CC89" w14:textId="15E0E971" w:rsidR="006D6A4B" w:rsidRPr="0099643A" w:rsidRDefault="006D6A4B" w:rsidP="006D6A4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F05E8">
        <w:rPr>
          <w:rStyle w:val="Brak"/>
          <w:rFonts w:ascii="Tahoma" w:hAnsi="Tahoma" w:cs="Tahoma"/>
        </w:rPr>
        <w:t xml:space="preserve">- </w:t>
      </w:r>
      <w:r w:rsidRPr="00BF05E8">
        <w:rPr>
          <w:rStyle w:val="Brak"/>
          <w:rFonts w:ascii="Tahoma" w:hAnsi="Tahoma" w:cs="Tahoma"/>
          <w:bCs/>
        </w:rPr>
        <w:t xml:space="preserve">w okresie ostatnich 3 lat, a jeżeli okres prowadzenia działalności jest krótszy - w tym okresie, należycie wykonali lub wykonują 2 zamówienia polegające na utrzymaniu czystości obiektu/obiektów kultury wyposażonych w stałą widownię (miejsca dla widzów montowane na stałe) o liczbie miejsc nie mniejszej niż 500, gdzie odbywają się przedstawienia repertuarowe </w:t>
      </w:r>
      <w:r w:rsidR="00C87338" w:rsidRPr="00940A2D">
        <w:rPr>
          <w:rFonts w:ascii="Tahoma" w:hAnsi="Tahoma" w:cs="Tahoma"/>
        </w:rPr>
        <w:t>lub inne wydarzenia kulturalne</w:t>
      </w:r>
      <w:r w:rsidR="00C87338" w:rsidRPr="00BF05E8">
        <w:rPr>
          <w:rStyle w:val="Brak"/>
          <w:rFonts w:ascii="Tahoma" w:hAnsi="Tahoma" w:cs="Tahoma"/>
          <w:bCs/>
        </w:rPr>
        <w:t xml:space="preserve"> </w:t>
      </w:r>
      <w:r w:rsidRPr="00BF05E8">
        <w:rPr>
          <w:rStyle w:val="Brak"/>
          <w:rFonts w:ascii="Tahoma" w:hAnsi="Tahoma" w:cs="Tahoma"/>
          <w:bCs/>
        </w:rPr>
        <w:t>o wartości każdego z zamówienia nie mniejszej niż 3</w:t>
      </w:r>
      <w:r>
        <w:rPr>
          <w:rStyle w:val="Brak"/>
          <w:rFonts w:ascii="Tahoma" w:hAnsi="Tahoma" w:cs="Tahoma"/>
          <w:bCs/>
        </w:rPr>
        <w:t>0</w:t>
      </w:r>
      <w:r w:rsidRPr="00BF05E8">
        <w:rPr>
          <w:rStyle w:val="Brak"/>
          <w:rFonts w:ascii="Tahoma" w:hAnsi="Tahoma" w:cs="Tahoma"/>
          <w:bCs/>
        </w:rPr>
        <w:t>0 000 zł</w:t>
      </w:r>
      <w:r>
        <w:rPr>
          <w:rStyle w:val="Brak"/>
          <w:rFonts w:ascii="Tahoma" w:hAnsi="Tahoma" w:cs="Tahoma"/>
          <w:bCs/>
        </w:rPr>
        <w:t xml:space="preserve"> netto</w:t>
      </w:r>
      <w:r w:rsidRPr="00BF05E8">
        <w:rPr>
          <w:rStyle w:val="Brak"/>
          <w:rFonts w:ascii="Tahoma" w:hAnsi="Tahoma" w:cs="Tahoma"/>
          <w:bCs/>
        </w:rPr>
        <w:t>.</w:t>
      </w:r>
    </w:p>
    <w:p w14:paraId="18FE74D2" w14:textId="77777777" w:rsidR="00746C2A" w:rsidRPr="00C97B01" w:rsidRDefault="00746C2A" w:rsidP="00D21DFC">
      <w:pPr>
        <w:autoSpaceDE w:val="0"/>
        <w:autoSpaceDN w:val="0"/>
        <w:adjustRightInd w:val="0"/>
        <w:jc w:val="both"/>
        <w:rPr>
          <w:rFonts w:ascii="Tahoma" w:eastAsia="Times New Roman" w:hAnsi="Tahoma" w:cs="Tahoma"/>
          <w:b/>
          <w:bCs/>
          <w:color w:val="000000"/>
          <w:sz w:val="24"/>
          <w:szCs w:val="24"/>
          <w:highlight w:val="yellow"/>
        </w:rPr>
      </w:pPr>
    </w:p>
    <w:p w14:paraId="131B635B"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20. Wykaz podmiotowych środków dowodowych.</w:t>
      </w:r>
    </w:p>
    <w:p w14:paraId="1CBF4F2F" w14:textId="0A1EB9A0"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6B37FD82" w14:textId="0F7D66A0" w:rsidR="00FB3D86" w:rsidRPr="00C97B01" w:rsidRDefault="00FB3D86" w:rsidP="00FB3D8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Zamawiający będzie żądał, zgodnie z § 3 Rozporządzenia Ministra Rozwoju, Pracy i Technologii z dnia 23 grudnia 2020 r. w sprawie podmiotowych środków dowodowych oraz innych dokumentów lub oświadczeń, jakich może żądać zamawiający od wykonawcy:</w:t>
      </w:r>
    </w:p>
    <w:p w14:paraId="58D6C544" w14:textId="77777777" w:rsidR="00FB3D86" w:rsidRPr="00C97B01" w:rsidRDefault="00FB3D86" w:rsidP="00FB3D86">
      <w:pPr>
        <w:autoSpaceDE w:val="0"/>
        <w:autoSpaceDN w:val="0"/>
        <w:adjustRightInd w:val="0"/>
        <w:jc w:val="both"/>
        <w:rPr>
          <w:rFonts w:ascii="Tahoma" w:eastAsia="Times New Roman" w:hAnsi="Tahoma" w:cs="Tahoma"/>
          <w:color w:val="000000"/>
          <w:sz w:val="24"/>
          <w:szCs w:val="24"/>
        </w:rPr>
      </w:pPr>
    </w:p>
    <w:p w14:paraId="5E056195" w14:textId="431877F1" w:rsidR="00FB3D86" w:rsidRPr="00C97B01" w:rsidRDefault="00FB3D86" w:rsidP="00FB3D8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oświadczenia wykonawcy o aktualności informacji zawartych w oświadczeniu, o którym mowa w art. 125 ust. 1 ustawy, w zakresie podstaw wykluczenia z postępowania wskazanych przez zamawiającego, o których mowa w art. 108 ust. 1.</w:t>
      </w:r>
      <w:r w:rsidR="00A22839" w:rsidRPr="00C97B01">
        <w:rPr>
          <w:rFonts w:ascii="Tahoma" w:eastAsia="Times New Roman" w:hAnsi="Tahoma" w:cs="Tahoma"/>
          <w:color w:val="000000"/>
          <w:sz w:val="24"/>
          <w:szCs w:val="24"/>
        </w:rPr>
        <w:t>;</w:t>
      </w:r>
    </w:p>
    <w:p w14:paraId="26990CBE" w14:textId="77777777" w:rsidR="00A77D4E" w:rsidRPr="00C97B01" w:rsidRDefault="00A77D4E" w:rsidP="00A77D4E">
      <w:pPr>
        <w:jc w:val="both"/>
        <w:rPr>
          <w:rStyle w:val="Brak"/>
          <w:rFonts w:ascii="Tahoma" w:hAnsi="Tahoma" w:cs="Tahoma"/>
          <w:bCs/>
          <w:sz w:val="24"/>
          <w:szCs w:val="24"/>
        </w:rPr>
      </w:pPr>
    </w:p>
    <w:p w14:paraId="313067CD" w14:textId="3397F421" w:rsidR="00A77D4E" w:rsidRPr="00C97B01" w:rsidRDefault="00A77D4E" w:rsidP="00A77D4E">
      <w:pPr>
        <w:jc w:val="both"/>
        <w:rPr>
          <w:rStyle w:val="Brak"/>
          <w:rFonts w:ascii="Tahoma" w:hAnsi="Tahoma" w:cs="Tahoma"/>
          <w:bCs/>
          <w:sz w:val="24"/>
          <w:szCs w:val="24"/>
        </w:rPr>
      </w:pPr>
      <w:r w:rsidRPr="00C97B01">
        <w:rPr>
          <w:rStyle w:val="Brak"/>
          <w:rFonts w:ascii="Tahoma" w:hAnsi="Tahoma" w:cs="Tahoma"/>
          <w:bCs/>
          <w:sz w:val="24"/>
          <w:szCs w:val="24"/>
        </w:rPr>
        <w:t>- 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1C7BA1" w:rsidRPr="00C97B01">
        <w:rPr>
          <w:rStyle w:val="Brak"/>
          <w:rFonts w:ascii="Tahoma" w:hAnsi="Tahoma" w:cs="Tahoma"/>
          <w:bCs/>
          <w:sz w:val="24"/>
          <w:szCs w:val="24"/>
        </w:rPr>
        <w:t>;</w:t>
      </w:r>
    </w:p>
    <w:p w14:paraId="34F1CAC9" w14:textId="77777777" w:rsidR="00A77D4E" w:rsidRPr="00C97B01" w:rsidRDefault="00A77D4E" w:rsidP="00D21DFC">
      <w:pPr>
        <w:autoSpaceDE w:val="0"/>
        <w:autoSpaceDN w:val="0"/>
        <w:adjustRightInd w:val="0"/>
        <w:jc w:val="both"/>
        <w:rPr>
          <w:rFonts w:ascii="Tahoma" w:eastAsia="Times New Roman" w:hAnsi="Tahoma" w:cs="Tahoma"/>
          <w:color w:val="000000"/>
          <w:sz w:val="24"/>
          <w:szCs w:val="24"/>
        </w:rPr>
      </w:pPr>
    </w:p>
    <w:p w14:paraId="724D8F98" w14:textId="5A914F66"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21. Wymagania dotyczące wadium, jeżeli zamawiający przewiduje obowiązek wniesienia wadium.</w:t>
      </w:r>
    </w:p>
    <w:p w14:paraId="139FCF61" w14:textId="74E36F1D" w:rsidR="00A77D4E" w:rsidRPr="00C97B01" w:rsidRDefault="00A77D4E" w:rsidP="00D21DFC">
      <w:pPr>
        <w:autoSpaceDE w:val="0"/>
        <w:autoSpaceDN w:val="0"/>
        <w:adjustRightInd w:val="0"/>
        <w:jc w:val="both"/>
        <w:rPr>
          <w:rFonts w:ascii="Tahoma" w:eastAsia="Times New Roman" w:hAnsi="Tahoma" w:cs="Tahoma"/>
          <w:b/>
          <w:bCs/>
          <w:color w:val="000000"/>
          <w:sz w:val="24"/>
          <w:szCs w:val="24"/>
        </w:rPr>
      </w:pPr>
    </w:p>
    <w:p w14:paraId="542A9230" w14:textId="4718E974" w:rsidR="00A77D4E" w:rsidRPr="00C97B01" w:rsidRDefault="00A77D4E" w:rsidP="00D21DFC">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Zamawiający nie wymaga wniesienia wadium.</w:t>
      </w:r>
    </w:p>
    <w:p w14:paraId="248AAC09"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p>
    <w:p w14:paraId="76F6ABCF" w14:textId="77777777"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lastRenderedPageBreak/>
        <w:t xml:space="preserve">22. Informacje dotyczące zabezpieczenia należytego wykonania umowy, jeżeli zamawiający przewiduje obowiązek jego wniesienia. </w:t>
      </w:r>
    </w:p>
    <w:p w14:paraId="702A1C88" w14:textId="45EBF681"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7A6B80D3" w14:textId="346944B3" w:rsidR="0036079B" w:rsidRPr="00C97B01" w:rsidRDefault="001C7BA1" w:rsidP="00D21DFC">
      <w:pPr>
        <w:autoSpaceDE w:val="0"/>
        <w:autoSpaceDN w:val="0"/>
        <w:adjustRightInd w:val="0"/>
        <w:jc w:val="both"/>
        <w:rPr>
          <w:rFonts w:ascii="Tahoma" w:hAnsi="Tahoma" w:cs="Tahoma"/>
          <w:color w:val="000000" w:themeColor="text1"/>
          <w:sz w:val="24"/>
          <w:szCs w:val="24"/>
        </w:rPr>
      </w:pPr>
      <w:r w:rsidRPr="00C97B01">
        <w:rPr>
          <w:rFonts w:ascii="Tahoma" w:hAnsi="Tahoma" w:cs="Tahoma"/>
          <w:color w:val="000000" w:themeColor="text1"/>
          <w:sz w:val="24"/>
          <w:szCs w:val="24"/>
        </w:rPr>
        <w:t>Zamawiający nie wymaga wniesienia zabezpieczenia należytego wykonania umowy.</w:t>
      </w:r>
    </w:p>
    <w:p w14:paraId="457D4C69" w14:textId="77777777" w:rsidR="001C7BA1" w:rsidRPr="00C97B01" w:rsidRDefault="001C7BA1" w:rsidP="00D21DFC">
      <w:pPr>
        <w:autoSpaceDE w:val="0"/>
        <w:autoSpaceDN w:val="0"/>
        <w:adjustRightInd w:val="0"/>
        <w:jc w:val="both"/>
        <w:rPr>
          <w:rFonts w:ascii="Tahoma" w:eastAsia="Times New Roman" w:hAnsi="Tahoma" w:cs="Tahoma"/>
          <w:color w:val="000000"/>
          <w:sz w:val="24"/>
          <w:szCs w:val="24"/>
        </w:rPr>
      </w:pPr>
    </w:p>
    <w:p w14:paraId="7D247823" w14:textId="5ED912F6" w:rsidR="00DC006B" w:rsidRPr="00C97B01" w:rsidRDefault="00DC006B"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23.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48B941F5" w14:textId="58670BA9" w:rsidR="00DC006B" w:rsidRPr="00C97B01" w:rsidRDefault="00DC006B" w:rsidP="00D21DFC">
      <w:pPr>
        <w:autoSpaceDE w:val="0"/>
        <w:autoSpaceDN w:val="0"/>
        <w:adjustRightInd w:val="0"/>
        <w:jc w:val="both"/>
        <w:rPr>
          <w:rFonts w:ascii="Tahoma" w:eastAsia="Times New Roman" w:hAnsi="Tahoma" w:cs="Tahoma"/>
          <w:b/>
          <w:bCs/>
          <w:color w:val="000000"/>
          <w:sz w:val="24"/>
          <w:szCs w:val="24"/>
        </w:rPr>
      </w:pPr>
    </w:p>
    <w:p w14:paraId="30AB65F9" w14:textId="1EC6BA4B" w:rsidR="00DC006B" w:rsidRPr="00C97B01" w:rsidRDefault="005970A2"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w:t>
      </w:r>
      <w:r w:rsidR="00DC006B" w:rsidRPr="00C97B01">
        <w:rPr>
          <w:rFonts w:ascii="Tahoma" w:eastAsia="Times New Roman" w:hAnsi="Tahoma" w:cs="Tahoma"/>
          <w:color w:val="000000"/>
          <w:sz w:val="24"/>
          <w:szCs w:val="24"/>
        </w:rPr>
        <w:t xml:space="preserve">Zgodnie z art. 131 ust. 2 Ustawy, Zamawiający wyznacza termin wizji lokalnej na dzień </w:t>
      </w:r>
      <w:r w:rsidR="0073158A">
        <w:rPr>
          <w:rFonts w:ascii="Tahoma" w:eastAsia="Times New Roman" w:hAnsi="Tahoma" w:cs="Tahoma"/>
          <w:color w:val="000000"/>
          <w:sz w:val="24"/>
          <w:szCs w:val="24"/>
        </w:rPr>
        <w:t>22</w:t>
      </w:r>
      <w:r w:rsidR="00DC006B" w:rsidRPr="00C97B01">
        <w:rPr>
          <w:rFonts w:ascii="Tahoma" w:eastAsia="Times New Roman" w:hAnsi="Tahoma" w:cs="Tahoma"/>
          <w:color w:val="000000"/>
          <w:sz w:val="24"/>
          <w:szCs w:val="24"/>
        </w:rPr>
        <w:t xml:space="preserve"> </w:t>
      </w:r>
      <w:r w:rsidR="0078768D">
        <w:rPr>
          <w:rFonts w:ascii="Tahoma" w:eastAsia="Times New Roman" w:hAnsi="Tahoma" w:cs="Tahoma"/>
          <w:color w:val="000000"/>
          <w:sz w:val="24"/>
          <w:szCs w:val="24"/>
        </w:rPr>
        <w:t>kwietnia</w:t>
      </w:r>
      <w:r w:rsidR="00DC006B" w:rsidRPr="00C97B01">
        <w:rPr>
          <w:rFonts w:ascii="Tahoma" w:eastAsia="Times New Roman" w:hAnsi="Tahoma" w:cs="Tahoma"/>
          <w:color w:val="000000"/>
          <w:sz w:val="24"/>
          <w:szCs w:val="24"/>
        </w:rPr>
        <w:t xml:space="preserve"> 202</w:t>
      </w:r>
      <w:r w:rsidR="0078768D">
        <w:rPr>
          <w:rFonts w:ascii="Tahoma" w:eastAsia="Times New Roman" w:hAnsi="Tahoma" w:cs="Tahoma"/>
          <w:color w:val="000000"/>
          <w:sz w:val="24"/>
          <w:szCs w:val="24"/>
        </w:rPr>
        <w:t>2</w:t>
      </w:r>
      <w:r w:rsidR="00DC006B" w:rsidRPr="00C97B01">
        <w:rPr>
          <w:rFonts w:ascii="Tahoma" w:eastAsia="Times New Roman" w:hAnsi="Tahoma" w:cs="Tahoma"/>
          <w:color w:val="000000"/>
          <w:sz w:val="24"/>
          <w:szCs w:val="24"/>
        </w:rPr>
        <w:t xml:space="preserve"> r. na godzinę </w:t>
      </w:r>
      <w:r w:rsidR="0078768D">
        <w:rPr>
          <w:rFonts w:ascii="Tahoma" w:eastAsia="Times New Roman" w:hAnsi="Tahoma" w:cs="Tahoma"/>
          <w:color w:val="000000"/>
          <w:sz w:val="24"/>
          <w:szCs w:val="24"/>
        </w:rPr>
        <w:t>9</w:t>
      </w:r>
      <w:r w:rsidR="00DC006B" w:rsidRPr="00C97B01">
        <w:rPr>
          <w:rFonts w:ascii="Tahoma" w:eastAsia="Times New Roman" w:hAnsi="Tahoma" w:cs="Tahoma"/>
          <w:color w:val="000000"/>
          <w:sz w:val="24"/>
          <w:szCs w:val="24"/>
        </w:rPr>
        <w:t>:00.</w:t>
      </w:r>
    </w:p>
    <w:p w14:paraId="5ABAB880" w14:textId="0985E228" w:rsidR="00DC006B" w:rsidRPr="00C97B01" w:rsidRDefault="00DC006B" w:rsidP="00D21DFC">
      <w:pPr>
        <w:autoSpaceDE w:val="0"/>
        <w:autoSpaceDN w:val="0"/>
        <w:adjustRightInd w:val="0"/>
        <w:jc w:val="both"/>
        <w:rPr>
          <w:rFonts w:ascii="Tahoma" w:eastAsia="Times New Roman" w:hAnsi="Tahoma" w:cs="Tahoma"/>
          <w:color w:val="000000"/>
          <w:sz w:val="24"/>
          <w:szCs w:val="24"/>
        </w:rPr>
      </w:pPr>
    </w:p>
    <w:p w14:paraId="7041C496" w14:textId="5D95842D" w:rsidR="00DC006B" w:rsidRPr="00C97B01" w:rsidRDefault="007C2FAB"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w:t>
      </w:r>
      <w:r w:rsidR="00DC006B" w:rsidRPr="00C97B01">
        <w:rPr>
          <w:rFonts w:ascii="Tahoma" w:eastAsia="Times New Roman" w:hAnsi="Tahoma" w:cs="Tahoma"/>
          <w:color w:val="000000"/>
          <w:sz w:val="24"/>
          <w:szCs w:val="24"/>
        </w:rPr>
        <w:t>Wizja lokalna jest fakultatywna. Nieobecność na wizji lokalnej nie ogranicza możliwości złożenia oferty.</w:t>
      </w:r>
    </w:p>
    <w:p w14:paraId="2E5BE055" w14:textId="15B9E3D7" w:rsidR="007C2FAB" w:rsidRPr="00C97B01" w:rsidRDefault="007C2FAB" w:rsidP="00D21DFC">
      <w:pPr>
        <w:autoSpaceDE w:val="0"/>
        <w:autoSpaceDN w:val="0"/>
        <w:adjustRightInd w:val="0"/>
        <w:jc w:val="both"/>
        <w:rPr>
          <w:rFonts w:ascii="Tahoma" w:eastAsia="Times New Roman" w:hAnsi="Tahoma" w:cs="Tahoma"/>
          <w:color w:val="000000"/>
          <w:sz w:val="24"/>
          <w:szCs w:val="24"/>
        </w:rPr>
      </w:pPr>
    </w:p>
    <w:p w14:paraId="1C16C1EF" w14:textId="08BB66D6" w:rsidR="007C2FAB" w:rsidRPr="00C97B01" w:rsidRDefault="007C2FAB" w:rsidP="007C2FAB">
      <w:pPr>
        <w:jc w:val="both"/>
        <w:rPr>
          <w:rFonts w:ascii="Tahoma" w:hAnsi="Tahoma" w:cs="Tahoma"/>
          <w:bCs/>
          <w:sz w:val="24"/>
          <w:szCs w:val="24"/>
          <w:lang w:eastAsia="ar-SA"/>
        </w:rPr>
      </w:pPr>
      <w:r w:rsidRPr="00C97B01">
        <w:rPr>
          <w:rFonts w:ascii="Tahoma" w:hAnsi="Tahoma" w:cs="Tahoma"/>
          <w:bCs/>
          <w:sz w:val="24"/>
          <w:szCs w:val="24"/>
          <w:lang w:eastAsia="ar-SA"/>
        </w:rPr>
        <w:t xml:space="preserve">3. Przedstawiciele </w:t>
      </w:r>
      <w:r w:rsidR="00003B32" w:rsidRPr="00C97B01">
        <w:rPr>
          <w:rFonts w:ascii="Tahoma" w:hAnsi="Tahoma" w:cs="Tahoma"/>
          <w:bCs/>
          <w:sz w:val="24"/>
          <w:szCs w:val="24"/>
          <w:lang w:eastAsia="ar-SA"/>
        </w:rPr>
        <w:t>Wykonawców powinni</w:t>
      </w:r>
      <w:r w:rsidRPr="00C97B01">
        <w:rPr>
          <w:rFonts w:ascii="Tahoma" w:hAnsi="Tahoma" w:cs="Tahoma"/>
          <w:bCs/>
          <w:sz w:val="24"/>
          <w:szCs w:val="24"/>
          <w:lang w:eastAsia="ar-SA"/>
        </w:rPr>
        <w:t xml:space="preserve"> stawić się punktualnie przed rozpoczęciem wizji lokalnej w wyznaczonym miejscu, tj. w portierni </w:t>
      </w:r>
      <w:r w:rsidR="007A2EA6" w:rsidRPr="00C97B01">
        <w:rPr>
          <w:rFonts w:ascii="Tahoma" w:hAnsi="Tahoma" w:cs="Tahoma"/>
          <w:bCs/>
          <w:sz w:val="24"/>
          <w:szCs w:val="24"/>
          <w:lang w:eastAsia="ar-SA"/>
        </w:rPr>
        <w:t xml:space="preserve">Teatru – wejście </w:t>
      </w:r>
      <w:r w:rsidRPr="00C97B01">
        <w:rPr>
          <w:rFonts w:ascii="Tahoma" w:hAnsi="Tahoma" w:cs="Tahoma"/>
          <w:bCs/>
          <w:sz w:val="24"/>
          <w:szCs w:val="24"/>
          <w:lang w:eastAsia="ar-SA"/>
        </w:rPr>
        <w:t>od ul. Św. Barbary 12.</w:t>
      </w:r>
    </w:p>
    <w:p w14:paraId="03F3C4CC" w14:textId="77777777" w:rsidR="007C2FAB" w:rsidRPr="00C97B01" w:rsidRDefault="007C2FAB" w:rsidP="007C2FAB">
      <w:pPr>
        <w:jc w:val="both"/>
        <w:rPr>
          <w:rFonts w:ascii="Tahoma" w:hAnsi="Tahoma" w:cs="Tahoma"/>
          <w:bCs/>
          <w:sz w:val="24"/>
          <w:szCs w:val="24"/>
          <w:lang w:eastAsia="ar-SA"/>
        </w:rPr>
      </w:pPr>
    </w:p>
    <w:p w14:paraId="39D166A1" w14:textId="2A077920" w:rsidR="007C2FAB" w:rsidRPr="00C97B01" w:rsidRDefault="00661AF8" w:rsidP="007C2FAB">
      <w:pPr>
        <w:jc w:val="both"/>
        <w:rPr>
          <w:rFonts w:ascii="Tahoma" w:hAnsi="Tahoma" w:cs="Tahoma"/>
          <w:bCs/>
          <w:sz w:val="24"/>
          <w:szCs w:val="24"/>
          <w:lang w:eastAsia="ar-SA"/>
        </w:rPr>
      </w:pPr>
      <w:r>
        <w:rPr>
          <w:rFonts w:ascii="Tahoma" w:hAnsi="Tahoma" w:cs="Tahoma"/>
          <w:bCs/>
          <w:sz w:val="24"/>
          <w:szCs w:val="24"/>
          <w:lang w:eastAsia="ar-SA"/>
        </w:rPr>
        <w:t>4</w:t>
      </w:r>
      <w:r w:rsidR="007C2FAB" w:rsidRPr="00C97B01">
        <w:rPr>
          <w:rFonts w:ascii="Tahoma" w:hAnsi="Tahoma" w:cs="Tahoma"/>
          <w:bCs/>
          <w:sz w:val="24"/>
          <w:szCs w:val="24"/>
          <w:lang w:eastAsia="ar-SA"/>
        </w:rPr>
        <w:t>. Z przeprowadzenia wizji lokalnej zostanie sporządzony protokół (podpisany przez uczestników wizji lokalnej). Z względu na sytuację pandemiczną zaleca się, by każda osoba miała ze sobą własny długopis.</w:t>
      </w:r>
    </w:p>
    <w:p w14:paraId="5896E801" w14:textId="77777777" w:rsidR="007A2EA6" w:rsidRPr="00C97B01" w:rsidRDefault="007A2EA6" w:rsidP="00D21DFC">
      <w:pPr>
        <w:autoSpaceDE w:val="0"/>
        <w:autoSpaceDN w:val="0"/>
        <w:adjustRightInd w:val="0"/>
        <w:jc w:val="both"/>
        <w:rPr>
          <w:rFonts w:ascii="Tahoma" w:eastAsia="Times New Roman" w:hAnsi="Tahoma" w:cs="Tahoma"/>
          <w:color w:val="000000"/>
          <w:sz w:val="24"/>
          <w:szCs w:val="24"/>
        </w:rPr>
      </w:pPr>
    </w:p>
    <w:p w14:paraId="77F955A1" w14:textId="6D4DCEF5" w:rsidR="007F7CE2" w:rsidRPr="00C97B01" w:rsidRDefault="00DC006B" w:rsidP="007F7CE2">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24</w:t>
      </w:r>
      <w:r w:rsidR="007F7CE2" w:rsidRPr="00C97B01">
        <w:rPr>
          <w:rFonts w:ascii="Tahoma" w:eastAsia="Times New Roman" w:hAnsi="Tahoma" w:cs="Tahoma"/>
          <w:b/>
          <w:bCs/>
          <w:color w:val="000000"/>
          <w:sz w:val="24"/>
          <w:szCs w:val="24"/>
        </w:rPr>
        <w:t xml:space="preserve">. </w:t>
      </w:r>
      <w:r w:rsidR="00360E11" w:rsidRPr="00C97B01">
        <w:rPr>
          <w:rFonts w:ascii="Tahoma" w:eastAsia="Times New Roman" w:hAnsi="Tahoma" w:cs="Tahoma"/>
          <w:b/>
          <w:bCs/>
          <w:color w:val="000000"/>
          <w:sz w:val="24"/>
          <w:szCs w:val="24"/>
        </w:rPr>
        <w:t>Informacje dodatkowe.</w:t>
      </w:r>
    </w:p>
    <w:p w14:paraId="085318D9" w14:textId="76ECE12B" w:rsidR="007F7CE2" w:rsidRPr="00C97B01" w:rsidRDefault="007F7CE2" w:rsidP="007F7CE2">
      <w:pPr>
        <w:autoSpaceDE w:val="0"/>
        <w:autoSpaceDN w:val="0"/>
        <w:adjustRightInd w:val="0"/>
        <w:jc w:val="both"/>
        <w:rPr>
          <w:rFonts w:ascii="Tahoma" w:eastAsia="Times New Roman" w:hAnsi="Tahoma" w:cs="Tahoma"/>
          <w:b/>
          <w:bCs/>
          <w:color w:val="000000"/>
          <w:sz w:val="24"/>
          <w:szCs w:val="24"/>
        </w:rPr>
      </w:pPr>
    </w:p>
    <w:p w14:paraId="7887327E" w14:textId="630EB04F" w:rsidR="007F7CE2" w:rsidRPr="00C97B01" w:rsidRDefault="00360E11" w:rsidP="00360E11">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 xml:space="preserve">1. </w:t>
      </w:r>
      <w:r w:rsidR="004957B3" w:rsidRPr="00C97B01">
        <w:rPr>
          <w:rFonts w:ascii="Tahoma" w:eastAsia="Times New Roman" w:hAnsi="Tahoma" w:cs="Tahoma"/>
          <w:bCs/>
          <w:color w:val="000000"/>
          <w:sz w:val="24"/>
          <w:szCs w:val="24"/>
        </w:rPr>
        <w:t>Zamawiający nie dopuszcza składania ofert wariantowych.</w:t>
      </w:r>
    </w:p>
    <w:p w14:paraId="21669786" w14:textId="77CFA9F9" w:rsidR="00E324BA" w:rsidRPr="00C97B01" w:rsidRDefault="00E324BA" w:rsidP="00E324BA">
      <w:pPr>
        <w:autoSpaceDE w:val="0"/>
        <w:autoSpaceDN w:val="0"/>
        <w:adjustRightInd w:val="0"/>
        <w:jc w:val="both"/>
        <w:rPr>
          <w:rFonts w:ascii="Tahoma" w:eastAsia="Times New Roman" w:hAnsi="Tahoma" w:cs="Tahoma"/>
          <w:bCs/>
          <w:color w:val="000000"/>
          <w:sz w:val="24"/>
          <w:szCs w:val="24"/>
        </w:rPr>
      </w:pPr>
    </w:p>
    <w:p w14:paraId="2ABFF8F5" w14:textId="77777777" w:rsidR="007E53B7" w:rsidRDefault="00360E11" w:rsidP="007E53B7">
      <w:pPr>
        <w:jc w:val="both"/>
        <w:rPr>
          <w:rStyle w:val="Brak"/>
          <w:rFonts w:ascii="Tahoma" w:hAnsi="Tahoma" w:cs="Tahoma"/>
          <w:bCs/>
          <w:sz w:val="24"/>
          <w:szCs w:val="24"/>
        </w:rPr>
      </w:pPr>
      <w:r w:rsidRPr="00C97B01">
        <w:rPr>
          <w:rFonts w:ascii="Tahoma" w:eastAsia="Times New Roman" w:hAnsi="Tahoma" w:cs="Tahoma"/>
          <w:bCs/>
          <w:color w:val="000000"/>
          <w:sz w:val="24"/>
          <w:szCs w:val="24"/>
        </w:rPr>
        <w:t xml:space="preserve">2. </w:t>
      </w:r>
      <w:r w:rsidR="007E53B7">
        <w:rPr>
          <w:rStyle w:val="Brak"/>
          <w:rFonts w:ascii="Tahoma" w:hAnsi="Tahoma" w:cs="Tahoma"/>
          <w:bCs/>
          <w:sz w:val="24"/>
          <w:szCs w:val="24"/>
        </w:rPr>
        <w:t>Wykonawca będzie zobowiązany do zatrudnienia co</w:t>
      </w:r>
      <w:r w:rsidR="007E53B7" w:rsidRPr="00631480">
        <w:rPr>
          <w:rStyle w:val="Brak"/>
          <w:rFonts w:ascii="Tahoma" w:hAnsi="Tahoma" w:cs="Tahoma"/>
          <w:bCs/>
          <w:sz w:val="24"/>
          <w:szCs w:val="24"/>
        </w:rPr>
        <w:t xml:space="preserve"> </w:t>
      </w:r>
      <w:r w:rsidR="007E53B7">
        <w:rPr>
          <w:rStyle w:val="Brak"/>
          <w:rFonts w:ascii="Tahoma" w:hAnsi="Tahoma" w:cs="Tahoma"/>
          <w:bCs/>
          <w:sz w:val="24"/>
          <w:szCs w:val="24"/>
        </w:rPr>
        <w:t>najmniej</w:t>
      </w:r>
      <w:r w:rsidR="007E53B7" w:rsidRPr="00631480">
        <w:rPr>
          <w:rStyle w:val="Brak"/>
          <w:rFonts w:ascii="Tahoma" w:hAnsi="Tahoma" w:cs="Tahoma"/>
          <w:bCs/>
          <w:sz w:val="24"/>
          <w:szCs w:val="24"/>
        </w:rPr>
        <w:t xml:space="preserve"> </w:t>
      </w:r>
      <w:r w:rsidR="007E53B7">
        <w:rPr>
          <w:rStyle w:val="Brak"/>
          <w:rFonts w:ascii="Tahoma" w:hAnsi="Tahoma" w:cs="Tahoma"/>
          <w:bCs/>
          <w:sz w:val="24"/>
          <w:szCs w:val="24"/>
        </w:rPr>
        <w:t>dwóch</w:t>
      </w:r>
      <w:r w:rsidR="007E53B7" w:rsidRPr="00631480">
        <w:rPr>
          <w:rStyle w:val="Brak"/>
          <w:rFonts w:ascii="Tahoma" w:hAnsi="Tahoma" w:cs="Tahoma"/>
          <w:bCs/>
          <w:sz w:val="24"/>
          <w:szCs w:val="24"/>
        </w:rPr>
        <w:t xml:space="preserve"> os</w:t>
      </w:r>
      <w:r w:rsidR="007E53B7">
        <w:rPr>
          <w:rStyle w:val="Brak"/>
          <w:rFonts w:ascii="Tahoma" w:hAnsi="Tahoma" w:cs="Tahoma"/>
          <w:bCs/>
          <w:sz w:val="24"/>
          <w:szCs w:val="24"/>
        </w:rPr>
        <w:t xml:space="preserve">ób </w:t>
      </w:r>
      <w:r w:rsidR="007E53B7" w:rsidRPr="00631480">
        <w:rPr>
          <w:rStyle w:val="Brak"/>
          <w:rFonts w:ascii="Tahoma" w:hAnsi="Tahoma" w:cs="Tahoma"/>
          <w:bCs/>
          <w:sz w:val="24"/>
          <w:szCs w:val="24"/>
        </w:rPr>
        <w:t>wykonując</w:t>
      </w:r>
      <w:r w:rsidR="007E53B7">
        <w:rPr>
          <w:rStyle w:val="Brak"/>
          <w:rFonts w:ascii="Tahoma" w:hAnsi="Tahoma" w:cs="Tahoma"/>
          <w:bCs/>
          <w:sz w:val="24"/>
          <w:szCs w:val="24"/>
        </w:rPr>
        <w:t>ych</w:t>
      </w:r>
      <w:r w:rsidR="007E53B7" w:rsidRPr="00631480">
        <w:rPr>
          <w:rStyle w:val="Brak"/>
          <w:rFonts w:ascii="Tahoma" w:hAnsi="Tahoma" w:cs="Tahoma"/>
          <w:bCs/>
          <w:sz w:val="24"/>
          <w:szCs w:val="24"/>
        </w:rPr>
        <w:t xml:space="preserve"> pracę sprzątacza/sprzątaczki na umowę o pracę w wymiarze ½ etatu każda.</w:t>
      </w:r>
    </w:p>
    <w:p w14:paraId="625272BC" w14:textId="65134561" w:rsidR="00E324BA" w:rsidRPr="00C97B01" w:rsidRDefault="00E324BA" w:rsidP="00E324BA">
      <w:pPr>
        <w:autoSpaceDE w:val="0"/>
        <w:autoSpaceDN w:val="0"/>
        <w:adjustRightInd w:val="0"/>
        <w:jc w:val="both"/>
        <w:rPr>
          <w:rFonts w:ascii="Tahoma" w:eastAsia="Times New Roman" w:hAnsi="Tahoma" w:cs="Tahoma"/>
          <w:bCs/>
          <w:color w:val="000000"/>
          <w:sz w:val="24"/>
          <w:szCs w:val="24"/>
        </w:rPr>
      </w:pPr>
    </w:p>
    <w:p w14:paraId="00B9BEF0" w14:textId="4DC943A0"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3. Zamawiający nie przewiduje zwrotu kosztów udziału w postępowaniu.</w:t>
      </w:r>
    </w:p>
    <w:p w14:paraId="3D343B60" w14:textId="17D69B15"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p>
    <w:p w14:paraId="1F0839DD" w14:textId="0CB57FE2"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 xml:space="preserve">4. </w:t>
      </w:r>
      <w:r w:rsidR="00F47541" w:rsidRPr="00C97B01">
        <w:rPr>
          <w:rFonts w:ascii="Tahoma" w:eastAsia="Times New Roman" w:hAnsi="Tahoma" w:cs="Tahoma"/>
          <w:bCs/>
          <w:color w:val="000000"/>
          <w:sz w:val="24"/>
          <w:szCs w:val="24"/>
        </w:rPr>
        <w:t>Zamawiający nie przewiduje zawierania umowy ramowej.</w:t>
      </w:r>
    </w:p>
    <w:p w14:paraId="29F7BB66" w14:textId="1FDD0EAA" w:rsidR="00F47541" w:rsidRPr="00C97B01" w:rsidRDefault="00F47541" w:rsidP="00E324BA">
      <w:pPr>
        <w:autoSpaceDE w:val="0"/>
        <w:autoSpaceDN w:val="0"/>
        <w:adjustRightInd w:val="0"/>
        <w:jc w:val="both"/>
        <w:rPr>
          <w:rFonts w:ascii="Tahoma" w:eastAsia="Times New Roman" w:hAnsi="Tahoma" w:cs="Tahoma"/>
          <w:bCs/>
          <w:color w:val="000000"/>
          <w:sz w:val="24"/>
          <w:szCs w:val="24"/>
        </w:rPr>
      </w:pPr>
    </w:p>
    <w:p w14:paraId="7E885972" w14:textId="759CCDAA" w:rsidR="00F47541" w:rsidRPr="00C97B01" w:rsidRDefault="00F4754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5. Zamawiający nie przewiduje prowadzenia aukcji elektronicznej.</w:t>
      </w:r>
    </w:p>
    <w:p w14:paraId="1B8AE5DA" w14:textId="3AA08FAC" w:rsidR="00F82F95" w:rsidRPr="00C97B01" w:rsidRDefault="00F82F95" w:rsidP="00E324BA">
      <w:pPr>
        <w:autoSpaceDE w:val="0"/>
        <w:autoSpaceDN w:val="0"/>
        <w:adjustRightInd w:val="0"/>
        <w:jc w:val="both"/>
        <w:rPr>
          <w:rFonts w:ascii="Tahoma" w:eastAsia="Times New Roman" w:hAnsi="Tahoma" w:cs="Tahoma"/>
          <w:bCs/>
          <w:color w:val="000000"/>
          <w:sz w:val="24"/>
          <w:szCs w:val="24"/>
        </w:rPr>
      </w:pPr>
    </w:p>
    <w:p w14:paraId="5587691C" w14:textId="77777777" w:rsidR="00FE3A66" w:rsidRDefault="00FE3A66" w:rsidP="00FE3A66">
      <w:pPr>
        <w:autoSpaceDE w:val="0"/>
        <w:autoSpaceDN w:val="0"/>
        <w:adjustRightInd w:val="0"/>
        <w:jc w:val="both"/>
        <w:rPr>
          <w:rFonts w:ascii="Tahoma" w:eastAsia="Times New Roman" w:hAnsi="Tahoma" w:cs="Tahoma"/>
          <w:bCs/>
          <w:color w:val="000000"/>
          <w:sz w:val="24"/>
          <w:szCs w:val="24"/>
        </w:rPr>
      </w:pPr>
      <w:r>
        <w:rPr>
          <w:rFonts w:ascii="Tahoma" w:eastAsia="Times New Roman" w:hAnsi="Tahoma" w:cs="Tahoma"/>
          <w:bCs/>
          <w:color w:val="000000"/>
          <w:sz w:val="24"/>
          <w:szCs w:val="24"/>
        </w:rPr>
        <w:t>6. Zamówienie nie zostało podzielone na części.</w:t>
      </w:r>
    </w:p>
    <w:p w14:paraId="46D83189" w14:textId="77777777" w:rsidR="00FE3A66" w:rsidRPr="00F82F95" w:rsidRDefault="00FE3A66" w:rsidP="00FE3A66">
      <w:pPr>
        <w:autoSpaceDE w:val="0"/>
        <w:autoSpaceDN w:val="0"/>
        <w:adjustRightInd w:val="0"/>
        <w:jc w:val="both"/>
        <w:rPr>
          <w:rFonts w:ascii="Tahoma" w:eastAsia="Times New Roman" w:hAnsi="Tahoma" w:cs="Tahoma"/>
          <w:bCs/>
          <w:color w:val="000000"/>
          <w:sz w:val="24"/>
          <w:szCs w:val="24"/>
        </w:rPr>
      </w:pPr>
      <w:r w:rsidRPr="00F82F95">
        <w:rPr>
          <w:rFonts w:ascii="Tahoma" w:eastAsia="Times New Roman" w:hAnsi="Tahoma" w:cs="Tahoma"/>
          <w:bCs/>
          <w:color w:val="000000"/>
          <w:sz w:val="24"/>
          <w:szCs w:val="24"/>
        </w:rPr>
        <w:t>Teatr jest instytucją o bardzo specyficznym profilu działalności, a utrzymanie czystości w budynku jak i na zewnątrz stanowi jeden z kluczowych elementów właściwego i niezakłóconego funkcjonowania całej instytucji. Sprzątanie musi być odpowiednio skoordynowane zarówno z cyklem odbywających się wydarzeń artystycznych, prób oraz codziennej pracy części biurowej i pracowni technicznych. W związku ze specyfiką działalności Teatru podział zamówienia na części jest niezasadny. Istotnymi przyczynami rezygnacji z podziału zamówienia na części są:</w:t>
      </w:r>
    </w:p>
    <w:p w14:paraId="6EF130DB" w14:textId="77777777" w:rsidR="00FE3A66" w:rsidRPr="00F82F95" w:rsidRDefault="00FE3A66" w:rsidP="00FE3A66">
      <w:pPr>
        <w:autoSpaceDE w:val="0"/>
        <w:autoSpaceDN w:val="0"/>
        <w:adjustRightInd w:val="0"/>
        <w:jc w:val="both"/>
        <w:rPr>
          <w:rFonts w:ascii="Tahoma" w:eastAsia="Times New Roman" w:hAnsi="Tahoma" w:cs="Tahoma"/>
          <w:bCs/>
          <w:color w:val="000000"/>
          <w:sz w:val="24"/>
          <w:szCs w:val="24"/>
        </w:rPr>
      </w:pPr>
      <w:r w:rsidRPr="00F82F95">
        <w:rPr>
          <w:rFonts w:ascii="Tahoma" w:eastAsia="Times New Roman" w:hAnsi="Tahoma" w:cs="Tahoma"/>
          <w:bCs/>
          <w:color w:val="000000"/>
          <w:sz w:val="24"/>
          <w:szCs w:val="24"/>
        </w:rPr>
        <w:t>- konieczność skoordynowania działań różnych wykonawców realizujących poszczególne części zamówienia może istotnie zagrozić właściwemu wykonaniu tego zamówienia,</w:t>
      </w:r>
    </w:p>
    <w:p w14:paraId="35EC2477" w14:textId="77777777" w:rsidR="00FE3A66" w:rsidRPr="00F82F95" w:rsidRDefault="00FE3A66" w:rsidP="00FE3A66">
      <w:pPr>
        <w:autoSpaceDE w:val="0"/>
        <w:autoSpaceDN w:val="0"/>
        <w:adjustRightInd w:val="0"/>
        <w:jc w:val="both"/>
        <w:rPr>
          <w:rFonts w:ascii="Tahoma" w:eastAsia="Times New Roman" w:hAnsi="Tahoma" w:cs="Tahoma"/>
          <w:bCs/>
          <w:color w:val="000000"/>
          <w:sz w:val="24"/>
          <w:szCs w:val="24"/>
        </w:rPr>
      </w:pPr>
      <w:r w:rsidRPr="00F82F95">
        <w:rPr>
          <w:rFonts w:ascii="Tahoma" w:eastAsia="Times New Roman" w:hAnsi="Tahoma" w:cs="Tahoma"/>
          <w:bCs/>
          <w:color w:val="000000"/>
          <w:sz w:val="24"/>
          <w:szCs w:val="24"/>
        </w:rPr>
        <w:t>- nadmierne koszty wykonania zamówienia,</w:t>
      </w:r>
    </w:p>
    <w:p w14:paraId="3F3FBA14" w14:textId="77777777" w:rsidR="00FE3A66" w:rsidRPr="00F82F95" w:rsidRDefault="00FE3A66" w:rsidP="00FE3A66">
      <w:pPr>
        <w:autoSpaceDE w:val="0"/>
        <w:autoSpaceDN w:val="0"/>
        <w:adjustRightInd w:val="0"/>
        <w:jc w:val="both"/>
        <w:rPr>
          <w:rFonts w:ascii="Tahoma" w:eastAsia="Times New Roman" w:hAnsi="Tahoma" w:cs="Tahoma"/>
          <w:bCs/>
          <w:color w:val="000000"/>
          <w:sz w:val="24"/>
          <w:szCs w:val="24"/>
        </w:rPr>
      </w:pPr>
      <w:r w:rsidRPr="00F82F95">
        <w:rPr>
          <w:rFonts w:ascii="Tahoma" w:eastAsia="Times New Roman" w:hAnsi="Tahoma" w:cs="Tahoma"/>
          <w:bCs/>
          <w:color w:val="000000"/>
          <w:sz w:val="24"/>
          <w:szCs w:val="24"/>
        </w:rPr>
        <w:t>- trudności techniczne.</w:t>
      </w:r>
    </w:p>
    <w:p w14:paraId="0AD26ABC" w14:textId="77777777" w:rsidR="00FE3A66" w:rsidRPr="00F82F95" w:rsidRDefault="00FE3A66" w:rsidP="00FE3A66">
      <w:pPr>
        <w:autoSpaceDE w:val="0"/>
        <w:autoSpaceDN w:val="0"/>
        <w:adjustRightInd w:val="0"/>
        <w:jc w:val="both"/>
        <w:rPr>
          <w:rFonts w:ascii="Tahoma" w:eastAsia="Times New Roman" w:hAnsi="Tahoma" w:cs="Tahoma"/>
          <w:bCs/>
          <w:color w:val="000000"/>
          <w:sz w:val="24"/>
          <w:szCs w:val="24"/>
        </w:rPr>
      </w:pPr>
    </w:p>
    <w:p w14:paraId="45555D21" w14:textId="77777777" w:rsidR="00FE3A66" w:rsidRPr="00F82F95" w:rsidRDefault="00FE3A66" w:rsidP="00FE3A66">
      <w:pPr>
        <w:autoSpaceDE w:val="0"/>
        <w:autoSpaceDN w:val="0"/>
        <w:adjustRightInd w:val="0"/>
        <w:jc w:val="both"/>
        <w:rPr>
          <w:rFonts w:ascii="Tahoma" w:eastAsia="Times New Roman" w:hAnsi="Tahoma" w:cs="Tahoma"/>
          <w:bCs/>
          <w:color w:val="000000"/>
          <w:sz w:val="24"/>
          <w:szCs w:val="24"/>
        </w:rPr>
      </w:pPr>
      <w:r w:rsidRPr="00F82F95">
        <w:rPr>
          <w:rFonts w:ascii="Tahoma" w:eastAsia="Times New Roman" w:hAnsi="Tahoma" w:cs="Tahoma"/>
          <w:bCs/>
          <w:color w:val="000000"/>
          <w:sz w:val="24"/>
          <w:szCs w:val="24"/>
        </w:rPr>
        <w:t>Uzasadnieniem dla wyżej wymienionych punktów są między innymi:</w:t>
      </w:r>
    </w:p>
    <w:p w14:paraId="76E2829E" w14:textId="77777777" w:rsidR="00FE3A66" w:rsidRPr="00F82F95" w:rsidRDefault="00FE3A66" w:rsidP="00FE3A66">
      <w:pPr>
        <w:autoSpaceDE w:val="0"/>
        <w:autoSpaceDN w:val="0"/>
        <w:adjustRightInd w:val="0"/>
        <w:jc w:val="both"/>
        <w:rPr>
          <w:rFonts w:ascii="Tahoma" w:eastAsia="Times New Roman" w:hAnsi="Tahoma" w:cs="Tahoma"/>
          <w:bCs/>
          <w:color w:val="000000"/>
          <w:sz w:val="24"/>
          <w:szCs w:val="24"/>
        </w:rPr>
      </w:pPr>
      <w:r w:rsidRPr="00F82F95">
        <w:rPr>
          <w:rFonts w:ascii="Tahoma" w:eastAsia="Times New Roman" w:hAnsi="Tahoma" w:cs="Tahoma"/>
          <w:bCs/>
          <w:color w:val="000000"/>
          <w:sz w:val="24"/>
          <w:szCs w:val="24"/>
        </w:rPr>
        <w:t>- w przypadku niedzielenia zamówienia, osoba pełniąca dyżur w zakresie sprzątania podczas odbywającego się spektaklu, może jednocześnie zadbać o czystość i porządek pomieszczeń wewnętrznych jak również terenu zewnętrznego (szczególnie istotne sprzątanie obrębu wejścia głównego do Teatru w czasie opadów atmosferycznych: śnieg, deszcz etc.); w przypadku dzielenia zamówienia, konieczne byłoby zaangażowanie dodatkowej osoby do zadbania o obręb wejścia głównego do Teatru (teren zewnętrzny) co generuje większe koszty;</w:t>
      </w:r>
    </w:p>
    <w:p w14:paraId="6AB9DA1D" w14:textId="77777777" w:rsidR="00FE3A66" w:rsidRPr="00F82F95" w:rsidRDefault="00FE3A66" w:rsidP="00FE3A66">
      <w:pPr>
        <w:autoSpaceDE w:val="0"/>
        <w:autoSpaceDN w:val="0"/>
        <w:adjustRightInd w:val="0"/>
        <w:jc w:val="both"/>
        <w:rPr>
          <w:rFonts w:ascii="Tahoma" w:eastAsia="Times New Roman" w:hAnsi="Tahoma" w:cs="Tahoma"/>
          <w:bCs/>
          <w:color w:val="000000"/>
          <w:sz w:val="24"/>
          <w:szCs w:val="24"/>
        </w:rPr>
      </w:pPr>
      <w:r w:rsidRPr="00F82F95">
        <w:rPr>
          <w:rFonts w:ascii="Tahoma" w:eastAsia="Times New Roman" w:hAnsi="Tahoma" w:cs="Tahoma"/>
          <w:bCs/>
          <w:color w:val="000000"/>
          <w:sz w:val="24"/>
          <w:szCs w:val="24"/>
        </w:rPr>
        <w:t>- w przypadku dzielenia zamówienia, nie ma możliwości rotowania pracownikami odpowiedzialnymi za przydzielone strefy-odcinki sprzątania w obiekcie stosownie do bieżących potrzeb zamawiającego, np. pracownik wykonawcy X odpowiedzialny za sprzątanie terenu zewnętrznego w awaryjnej sytuacji nie może zostać przesunięty do sprzątania powierzchni biurowych będących w zakresie obowiązków wykonawcy Y;</w:t>
      </w:r>
    </w:p>
    <w:p w14:paraId="76F167F8" w14:textId="77777777" w:rsidR="00FE3A66" w:rsidRPr="00F82F95" w:rsidRDefault="00FE3A66" w:rsidP="00FE3A66">
      <w:pPr>
        <w:autoSpaceDE w:val="0"/>
        <w:autoSpaceDN w:val="0"/>
        <w:adjustRightInd w:val="0"/>
        <w:jc w:val="both"/>
        <w:rPr>
          <w:rFonts w:ascii="Tahoma" w:eastAsia="Times New Roman" w:hAnsi="Tahoma" w:cs="Tahoma"/>
          <w:bCs/>
          <w:color w:val="000000"/>
          <w:sz w:val="24"/>
          <w:szCs w:val="24"/>
        </w:rPr>
      </w:pPr>
      <w:r w:rsidRPr="00F82F95">
        <w:rPr>
          <w:rFonts w:ascii="Tahoma" w:eastAsia="Times New Roman" w:hAnsi="Tahoma" w:cs="Tahoma"/>
          <w:bCs/>
          <w:color w:val="000000"/>
          <w:sz w:val="24"/>
          <w:szCs w:val="24"/>
        </w:rPr>
        <w:t>- w przypadku dzielenia zamówienia zachodzi konieczność oddelegowania dodatkowego pracownika z ramienia Teatru, do prowadzenia magazynu ze środkami czystości oraz do zamawiania,  rozliczania i wydawania środków czystości (art. chemiczne) wykonawcom, co generuje dodatkowe koszty;</w:t>
      </w:r>
    </w:p>
    <w:p w14:paraId="262E8257" w14:textId="77777777" w:rsidR="00FE3A66" w:rsidRPr="00524F29" w:rsidRDefault="00FE3A66" w:rsidP="00FE3A66">
      <w:pPr>
        <w:autoSpaceDE w:val="0"/>
        <w:autoSpaceDN w:val="0"/>
        <w:adjustRightInd w:val="0"/>
        <w:jc w:val="both"/>
        <w:rPr>
          <w:rFonts w:ascii="Tahoma" w:eastAsia="Times New Roman" w:hAnsi="Tahoma" w:cs="Tahoma"/>
          <w:bCs/>
          <w:color w:val="000000"/>
          <w:sz w:val="24"/>
          <w:szCs w:val="24"/>
        </w:rPr>
      </w:pPr>
      <w:r w:rsidRPr="00F82F95">
        <w:rPr>
          <w:rFonts w:ascii="Tahoma" w:eastAsia="Times New Roman" w:hAnsi="Tahoma" w:cs="Tahoma"/>
          <w:bCs/>
          <w:color w:val="000000"/>
          <w:sz w:val="24"/>
          <w:szCs w:val="24"/>
        </w:rPr>
        <w:t xml:space="preserve">- w przypadku dzielenia zamówienia, konieczne jest zapewnienie wszystkim wykonawcom  kilku pomieszczeń gospodarczych do przechowywania sprzętu np. odkurzacze, </w:t>
      </w:r>
      <w:proofErr w:type="spellStart"/>
      <w:r w:rsidRPr="00F82F95">
        <w:rPr>
          <w:rFonts w:ascii="Tahoma" w:eastAsia="Times New Roman" w:hAnsi="Tahoma" w:cs="Tahoma"/>
          <w:bCs/>
          <w:color w:val="000000"/>
          <w:sz w:val="24"/>
          <w:szCs w:val="24"/>
        </w:rPr>
        <w:t>mopy</w:t>
      </w:r>
      <w:proofErr w:type="spellEnd"/>
      <w:r w:rsidRPr="00F82F95">
        <w:rPr>
          <w:rFonts w:ascii="Tahoma" w:eastAsia="Times New Roman" w:hAnsi="Tahoma" w:cs="Tahoma"/>
          <w:bCs/>
          <w:color w:val="000000"/>
          <w:sz w:val="24"/>
          <w:szCs w:val="24"/>
        </w:rPr>
        <w:t>, szczotki, środki czystości (art. chemiczne) oraz kilku pomieszczeń socjalnych dla pracowników z uwzględnieniem przepisów sanitarnych i bhp - Teatr nie dysponuje odpowiednią ilością wolnych pomieszczeń.</w:t>
      </w:r>
    </w:p>
    <w:p w14:paraId="530A03FC" w14:textId="77C4EDBC" w:rsidR="005970A2" w:rsidRDefault="005970A2" w:rsidP="00D21DFC">
      <w:pPr>
        <w:autoSpaceDE w:val="0"/>
        <w:autoSpaceDN w:val="0"/>
        <w:adjustRightInd w:val="0"/>
        <w:jc w:val="both"/>
        <w:rPr>
          <w:rFonts w:ascii="Tahoma" w:eastAsia="Times New Roman" w:hAnsi="Tahoma" w:cs="Tahoma"/>
          <w:bCs/>
          <w:color w:val="000000"/>
          <w:sz w:val="24"/>
          <w:szCs w:val="24"/>
        </w:rPr>
      </w:pPr>
    </w:p>
    <w:p w14:paraId="58E1480C" w14:textId="7192D759" w:rsidR="001546DA" w:rsidRDefault="001546DA" w:rsidP="00D21DFC">
      <w:pPr>
        <w:autoSpaceDE w:val="0"/>
        <w:autoSpaceDN w:val="0"/>
        <w:adjustRightInd w:val="0"/>
        <w:jc w:val="both"/>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7. </w:t>
      </w:r>
      <w:r w:rsidRPr="001546DA">
        <w:rPr>
          <w:rFonts w:ascii="Tahoma" w:eastAsia="Times New Roman" w:hAnsi="Tahoma" w:cs="Tahoma"/>
          <w:bCs/>
          <w:color w:val="000000"/>
          <w:sz w:val="24"/>
          <w:szCs w:val="24"/>
        </w:rPr>
        <w:t>Zgodnie z art. 246 ust.2 PZP w opisie przedmiotu zamówienia zostaną określone wymagania jakościowe odnoszące się do głównych elementów składających się na przedmiot zamówienia.</w:t>
      </w:r>
    </w:p>
    <w:p w14:paraId="6EE08E86" w14:textId="77777777" w:rsidR="001546DA" w:rsidRPr="00C97B01" w:rsidRDefault="001546DA" w:rsidP="00D21DFC">
      <w:pPr>
        <w:autoSpaceDE w:val="0"/>
        <w:autoSpaceDN w:val="0"/>
        <w:adjustRightInd w:val="0"/>
        <w:jc w:val="both"/>
        <w:rPr>
          <w:rFonts w:ascii="Tahoma" w:eastAsia="Times New Roman" w:hAnsi="Tahoma" w:cs="Tahoma"/>
          <w:bCs/>
          <w:color w:val="000000"/>
          <w:sz w:val="24"/>
          <w:szCs w:val="24"/>
        </w:rPr>
      </w:pPr>
    </w:p>
    <w:p w14:paraId="6067A91F" w14:textId="56A272CD" w:rsidR="002B790B" w:rsidRPr="00C97B01" w:rsidRDefault="001546DA" w:rsidP="00D21DFC">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8</w:t>
      </w:r>
      <w:r w:rsidR="002B790B" w:rsidRPr="00C97B01">
        <w:rPr>
          <w:rFonts w:ascii="Tahoma" w:eastAsia="Times New Roman" w:hAnsi="Tahoma" w:cs="Tahoma"/>
          <w:color w:val="000000"/>
          <w:sz w:val="24"/>
          <w:szCs w:val="24"/>
        </w:rPr>
        <w:t xml:space="preserve">. Link do postępowania na </w:t>
      </w:r>
      <w:proofErr w:type="spellStart"/>
      <w:r w:rsidR="002B790B" w:rsidRPr="00C97B01">
        <w:rPr>
          <w:rFonts w:ascii="Tahoma" w:eastAsia="Times New Roman" w:hAnsi="Tahoma" w:cs="Tahoma"/>
          <w:color w:val="000000"/>
          <w:sz w:val="24"/>
          <w:szCs w:val="24"/>
        </w:rPr>
        <w:t>miniPortalu</w:t>
      </w:r>
      <w:proofErr w:type="spellEnd"/>
      <w:r w:rsidR="002B790B" w:rsidRPr="00C97B01">
        <w:rPr>
          <w:rFonts w:ascii="Tahoma" w:eastAsia="Times New Roman" w:hAnsi="Tahoma" w:cs="Tahoma"/>
          <w:color w:val="000000"/>
          <w:sz w:val="24"/>
          <w:szCs w:val="24"/>
        </w:rPr>
        <w:t>:</w:t>
      </w:r>
    </w:p>
    <w:p w14:paraId="3A6B2A07" w14:textId="3C381906" w:rsidR="002B790B" w:rsidRPr="00C97B01" w:rsidRDefault="002B790B" w:rsidP="00D21DFC">
      <w:pPr>
        <w:autoSpaceDE w:val="0"/>
        <w:autoSpaceDN w:val="0"/>
        <w:adjustRightInd w:val="0"/>
        <w:jc w:val="both"/>
        <w:rPr>
          <w:rFonts w:ascii="Tahoma" w:eastAsia="Times New Roman" w:hAnsi="Tahoma" w:cs="Tahoma"/>
          <w:color w:val="000000"/>
          <w:sz w:val="24"/>
          <w:szCs w:val="24"/>
        </w:rPr>
      </w:pPr>
    </w:p>
    <w:p w14:paraId="77ACD7DB" w14:textId="0F4840F5" w:rsidR="00C1395E" w:rsidRDefault="00862DCB" w:rsidP="00D21DFC">
      <w:pPr>
        <w:autoSpaceDE w:val="0"/>
        <w:autoSpaceDN w:val="0"/>
        <w:adjustRightInd w:val="0"/>
        <w:jc w:val="both"/>
        <w:rPr>
          <w:rFonts w:ascii="Tahoma" w:eastAsia="Times New Roman" w:hAnsi="Tahoma" w:cs="Tahoma"/>
          <w:bCs/>
          <w:color w:val="000000"/>
          <w:sz w:val="24"/>
          <w:szCs w:val="24"/>
        </w:rPr>
      </w:pPr>
      <w:hyperlink r:id="rId24" w:history="1">
        <w:r w:rsidR="002145FC" w:rsidRPr="001C064E">
          <w:rPr>
            <w:rStyle w:val="Hipercze"/>
            <w:rFonts w:ascii="Tahoma" w:eastAsia="Times New Roman" w:hAnsi="Tahoma" w:cs="Tahoma"/>
            <w:bCs/>
            <w:sz w:val="24"/>
            <w:szCs w:val="24"/>
          </w:rPr>
          <w:t>https://miniportal.uzp.gov.pl/Postepowania/1f8a2bd5-7f42-46f0-a8c2-04e986b22a80</w:t>
        </w:r>
      </w:hyperlink>
    </w:p>
    <w:p w14:paraId="29240694" w14:textId="77777777" w:rsidR="002145FC" w:rsidRPr="00C97B01" w:rsidRDefault="002145FC" w:rsidP="00D21DFC">
      <w:pPr>
        <w:autoSpaceDE w:val="0"/>
        <w:autoSpaceDN w:val="0"/>
        <w:adjustRightInd w:val="0"/>
        <w:jc w:val="both"/>
        <w:rPr>
          <w:rFonts w:ascii="Tahoma" w:eastAsia="Times New Roman" w:hAnsi="Tahoma" w:cs="Tahoma"/>
          <w:color w:val="000000"/>
          <w:sz w:val="24"/>
          <w:szCs w:val="24"/>
        </w:rPr>
      </w:pPr>
    </w:p>
    <w:p w14:paraId="1A9582D2" w14:textId="2AB4C1D7" w:rsidR="00D21DFC" w:rsidRPr="00C97B01" w:rsidRDefault="00DC006B"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25</w:t>
      </w:r>
      <w:r w:rsidR="00D21DFC" w:rsidRPr="00C97B01">
        <w:rPr>
          <w:rFonts w:ascii="Tahoma" w:eastAsia="Times New Roman" w:hAnsi="Tahoma" w:cs="Tahoma"/>
          <w:b/>
          <w:bCs/>
          <w:color w:val="000000"/>
          <w:sz w:val="24"/>
          <w:szCs w:val="24"/>
        </w:rPr>
        <w:t>. Załączniki do SWZ.</w:t>
      </w:r>
    </w:p>
    <w:p w14:paraId="74C87E0A"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p>
    <w:p w14:paraId="4A9837F9"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Integralną częścią niniejszej SWZ stanowią następujące załączniki: </w:t>
      </w:r>
    </w:p>
    <w:p w14:paraId="4CA82C7D" w14:textId="77777777" w:rsidR="00D21DFC" w:rsidRPr="00C97B01" w:rsidRDefault="00D21DFC" w:rsidP="00D21DFC">
      <w:pPr>
        <w:autoSpaceDE w:val="0"/>
        <w:autoSpaceDN w:val="0"/>
        <w:adjustRightInd w:val="0"/>
        <w:rPr>
          <w:rFonts w:ascii="Tahoma" w:eastAsia="Times New Roman" w:hAnsi="Tahoma" w:cs="Tahoma"/>
          <w:color w:val="000000"/>
          <w:sz w:val="24"/>
          <w:szCs w:val="24"/>
        </w:rPr>
      </w:pPr>
    </w:p>
    <w:p w14:paraId="43CC71A6"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Projektowane postanowienia umowy w sprawie zamówienia publicznego, </w:t>
      </w:r>
    </w:p>
    <w:p w14:paraId="1530CA12"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2) Formularz Ofertowy,</w:t>
      </w:r>
    </w:p>
    <w:p w14:paraId="0BC4C313"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w:t>
      </w:r>
      <w:bookmarkStart w:id="2" w:name="_Hlk89256881"/>
      <w:r w:rsidRPr="00C97B01">
        <w:rPr>
          <w:rFonts w:ascii="Tahoma" w:eastAsia="Times New Roman" w:hAnsi="Tahoma" w:cs="Tahoma"/>
          <w:color w:val="000000"/>
          <w:sz w:val="24"/>
          <w:szCs w:val="24"/>
        </w:rPr>
        <w:t>Oświadczenie o niepodleganiu wykluczeniu oraz spełnianiu warunków udziału w postępowaniu,</w:t>
      </w:r>
      <w:bookmarkEnd w:id="2"/>
    </w:p>
    <w:p w14:paraId="167C5BAA" w14:textId="77777777"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t>
      </w:r>
      <w:bookmarkStart w:id="3" w:name="_Hlk89088023"/>
      <w:r w:rsidRPr="00C97B01">
        <w:rPr>
          <w:rFonts w:ascii="Tahoma" w:eastAsia="Times New Roman" w:hAnsi="Tahoma" w:cs="Tahoma"/>
          <w:color w:val="000000"/>
          <w:sz w:val="24"/>
          <w:szCs w:val="24"/>
        </w:rPr>
        <w:t>Klauzula informacyjna dotycząca przetwarzania danych osobowych,</w:t>
      </w:r>
    </w:p>
    <w:bookmarkEnd w:id="3"/>
    <w:p w14:paraId="3BD53F3B" w14:textId="77777777" w:rsidR="007A2EA6" w:rsidRPr="00C97B01" w:rsidRDefault="007A2EA6" w:rsidP="007A2EA6">
      <w:pPr>
        <w:autoSpaceDE w:val="0"/>
        <w:autoSpaceDN w:val="0"/>
        <w:adjustRightInd w:val="0"/>
        <w:jc w:val="both"/>
        <w:rPr>
          <w:rFonts w:ascii="Tahoma" w:hAnsi="Tahoma" w:cs="Tahoma"/>
          <w:bCs/>
          <w:sz w:val="24"/>
          <w:szCs w:val="24"/>
        </w:rPr>
      </w:pPr>
      <w:r w:rsidRPr="00C97B01">
        <w:rPr>
          <w:rFonts w:ascii="Tahoma" w:eastAsia="Times New Roman" w:hAnsi="Tahoma" w:cs="Tahoma"/>
          <w:color w:val="000000"/>
          <w:sz w:val="24"/>
          <w:szCs w:val="24"/>
        </w:rPr>
        <w:t xml:space="preserve">5) Wzór </w:t>
      </w:r>
      <w:r w:rsidRPr="00C97B01">
        <w:rPr>
          <w:rStyle w:val="Brak"/>
          <w:rFonts w:ascii="Tahoma" w:hAnsi="Tahoma" w:cs="Tahoma"/>
          <w:bCs/>
          <w:sz w:val="24"/>
          <w:szCs w:val="24"/>
        </w:rPr>
        <w:t>oświadczenia zgodnego z art. 117 ust. 4 PZP (wykonawcy wspólnie ubiegający się o udzielenie zamówienia),</w:t>
      </w:r>
    </w:p>
    <w:p w14:paraId="7EE7964B" w14:textId="567BF819"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6) Wzór oświadczenia Wykonawcy o aktualności informacji </w:t>
      </w:r>
      <w:r w:rsidR="00003B32" w:rsidRPr="00C97B01">
        <w:rPr>
          <w:rFonts w:ascii="Tahoma" w:eastAsia="Times New Roman" w:hAnsi="Tahoma" w:cs="Tahoma"/>
          <w:color w:val="000000"/>
          <w:sz w:val="24"/>
          <w:szCs w:val="24"/>
        </w:rPr>
        <w:t>zawartych w</w:t>
      </w:r>
      <w:r w:rsidRPr="00C97B01">
        <w:rPr>
          <w:rFonts w:ascii="Tahoma" w:eastAsia="Times New Roman" w:hAnsi="Tahoma" w:cs="Tahoma"/>
          <w:color w:val="000000"/>
          <w:sz w:val="24"/>
          <w:szCs w:val="24"/>
        </w:rPr>
        <w:t xml:space="preserve"> oświadczeniu, o którym mowa w art. 125 ust. 1 Ustawy. </w:t>
      </w:r>
    </w:p>
    <w:p w14:paraId="3F60DF1A" w14:textId="3B39F6C1" w:rsidR="00402A9F"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7) Wzór wykazu zamówień na potwierdzenie spełniania warunku udziału w postępowaniu,</w:t>
      </w:r>
    </w:p>
    <w:p w14:paraId="11C6D0F6" w14:textId="031229ED" w:rsidR="007A2EA6" w:rsidRPr="00C97B01" w:rsidRDefault="00325A20" w:rsidP="007A2EA6">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8</w:t>
      </w:r>
      <w:r w:rsidR="007A2EA6" w:rsidRPr="00C97B01">
        <w:rPr>
          <w:rFonts w:ascii="Tahoma" w:eastAsia="Times New Roman" w:hAnsi="Tahoma" w:cs="Tahoma"/>
          <w:color w:val="000000"/>
          <w:sz w:val="24"/>
          <w:szCs w:val="24"/>
        </w:rPr>
        <w:t>) Szczegółowy opis przedmiotu zamówienia.</w:t>
      </w:r>
    </w:p>
    <w:p w14:paraId="5ED07B7E" w14:textId="77777777"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14:paraId="32F821F1" w14:textId="77777777" w:rsidR="00D4794D" w:rsidRPr="00C97B01" w:rsidRDefault="00D4794D">
      <w:pPr>
        <w:spacing w:after="160" w:line="259" w:lineRule="auto"/>
        <w:rPr>
          <w:rStyle w:val="Brak"/>
          <w:rFonts w:ascii="Tahoma" w:hAnsi="Tahoma" w:cs="Tahoma"/>
          <w:b/>
          <w:bCs/>
          <w:sz w:val="24"/>
          <w:szCs w:val="24"/>
          <w:highlight w:val="yellow"/>
        </w:rPr>
      </w:pPr>
      <w:r w:rsidRPr="00C97B01">
        <w:rPr>
          <w:rStyle w:val="Brak"/>
          <w:rFonts w:ascii="Tahoma" w:hAnsi="Tahoma" w:cs="Tahoma"/>
          <w:b/>
          <w:bCs/>
          <w:sz w:val="24"/>
          <w:szCs w:val="24"/>
          <w:highlight w:val="yellow"/>
        </w:rPr>
        <w:br w:type="page"/>
      </w:r>
    </w:p>
    <w:p w14:paraId="0B2C360A" w14:textId="45F3BF21" w:rsidR="00747E20" w:rsidRPr="00C97B01" w:rsidRDefault="00747E20" w:rsidP="00524F29">
      <w:pPr>
        <w:spacing w:after="160" w:line="259" w:lineRule="auto"/>
        <w:rPr>
          <w:rStyle w:val="Brak"/>
          <w:rFonts w:ascii="Tahoma" w:hAnsi="Tahoma" w:cs="Tahoma"/>
          <w:bCs/>
          <w:sz w:val="24"/>
          <w:szCs w:val="24"/>
        </w:rPr>
      </w:pPr>
      <w:r w:rsidRPr="00C97B01">
        <w:rPr>
          <w:rStyle w:val="Brak"/>
          <w:rFonts w:ascii="Tahoma" w:hAnsi="Tahoma" w:cs="Tahoma"/>
          <w:b/>
          <w:bCs/>
          <w:sz w:val="24"/>
          <w:szCs w:val="24"/>
        </w:rPr>
        <w:lastRenderedPageBreak/>
        <w:t xml:space="preserve">Załącznik nr </w:t>
      </w:r>
      <w:r w:rsidR="006D2545" w:rsidRPr="00C97B01">
        <w:rPr>
          <w:rStyle w:val="Brak"/>
          <w:rFonts w:ascii="Tahoma" w:hAnsi="Tahoma" w:cs="Tahoma"/>
          <w:b/>
          <w:bCs/>
          <w:sz w:val="24"/>
          <w:szCs w:val="24"/>
        </w:rPr>
        <w:t>1</w:t>
      </w:r>
      <w:r w:rsidRPr="00C97B01">
        <w:rPr>
          <w:rStyle w:val="Brak"/>
          <w:rFonts w:ascii="Tahoma" w:hAnsi="Tahoma" w:cs="Tahoma"/>
          <w:b/>
          <w:bCs/>
          <w:sz w:val="24"/>
          <w:szCs w:val="24"/>
        </w:rPr>
        <w:t xml:space="preserve"> do SWZ</w:t>
      </w:r>
    </w:p>
    <w:p w14:paraId="05752FFD" w14:textId="7BBEBFBE" w:rsidR="00747E20" w:rsidRPr="00C97B01" w:rsidRDefault="00747E20" w:rsidP="00747E20">
      <w:pPr>
        <w:rPr>
          <w:rStyle w:val="Brak"/>
          <w:rFonts w:ascii="Tahoma" w:hAnsi="Tahoma" w:cs="Tahoma"/>
          <w:bCs/>
          <w:sz w:val="24"/>
          <w:szCs w:val="24"/>
        </w:rPr>
      </w:pPr>
    </w:p>
    <w:p w14:paraId="1E05ED44" w14:textId="4E7068F2" w:rsidR="00747E20" w:rsidRPr="00C97B01" w:rsidRDefault="00747E20" w:rsidP="00747E20">
      <w:pPr>
        <w:autoSpaceDE w:val="0"/>
        <w:autoSpaceDN w:val="0"/>
        <w:adjustRightInd w:val="0"/>
        <w:rPr>
          <w:rFonts w:ascii="Tahoma" w:eastAsia="Times New Roman" w:hAnsi="Tahoma" w:cs="Tahoma"/>
          <w:color w:val="000000"/>
          <w:sz w:val="24"/>
          <w:szCs w:val="24"/>
        </w:rPr>
      </w:pPr>
      <w:bookmarkStart w:id="4" w:name="_Hlk72752409"/>
      <w:r w:rsidRPr="00C97B01">
        <w:rPr>
          <w:rFonts w:ascii="Tahoma" w:eastAsia="Times New Roman" w:hAnsi="Tahoma" w:cs="Tahoma"/>
          <w:color w:val="000000"/>
          <w:sz w:val="24"/>
          <w:szCs w:val="24"/>
        </w:rPr>
        <w:t>Projektowane postanowienia umowy w sprawie zamówienia publicznego.</w:t>
      </w:r>
    </w:p>
    <w:bookmarkEnd w:id="4"/>
    <w:p w14:paraId="238664BE" w14:textId="77777777" w:rsidR="005B794A" w:rsidRPr="00C97B01" w:rsidRDefault="005B794A" w:rsidP="005B794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2BD611F3" w14:textId="77777777" w:rsidR="00706244" w:rsidRDefault="00706244" w:rsidP="00D0034E">
      <w:pPr>
        <w:autoSpaceDE w:val="0"/>
        <w:jc w:val="center"/>
        <w:rPr>
          <w:rFonts w:ascii="Tahoma" w:hAnsi="Tahoma" w:cs="Tahoma"/>
          <w:b/>
          <w:bCs/>
          <w:sz w:val="22"/>
          <w:szCs w:val="22"/>
        </w:rPr>
      </w:pPr>
    </w:p>
    <w:p w14:paraId="44C6F9A1" w14:textId="170166EB" w:rsidR="00D0034E" w:rsidRPr="00C35646" w:rsidRDefault="00D0034E" w:rsidP="00D0034E">
      <w:pPr>
        <w:autoSpaceDE w:val="0"/>
        <w:jc w:val="center"/>
        <w:rPr>
          <w:rFonts w:ascii="Tahoma" w:hAnsi="Tahoma" w:cs="Tahoma"/>
          <w:b/>
          <w:bCs/>
          <w:sz w:val="22"/>
          <w:szCs w:val="22"/>
        </w:rPr>
      </w:pPr>
      <w:r w:rsidRPr="00C35646">
        <w:rPr>
          <w:rFonts w:ascii="Tahoma" w:hAnsi="Tahoma" w:cs="Tahoma"/>
          <w:b/>
          <w:bCs/>
          <w:sz w:val="22"/>
          <w:szCs w:val="22"/>
        </w:rPr>
        <w:t>UMOWA nr ........................</w:t>
      </w:r>
    </w:p>
    <w:p w14:paraId="20637254" w14:textId="77777777" w:rsidR="00D0034E" w:rsidRPr="00C35646" w:rsidRDefault="00D0034E" w:rsidP="00D0034E">
      <w:pPr>
        <w:autoSpaceDE w:val="0"/>
        <w:jc w:val="center"/>
        <w:rPr>
          <w:rFonts w:ascii="Tahoma" w:hAnsi="Tahoma" w:cs="Tahoma"/>
          <w:b/>
          <w:bCs/>
          <w:sz w:val="22"/>
          <w:szCs w:val="22"/>
        </w:rPr>
      </w:pPr>
    </w:p>
    <w:p w14:paraId="2225CD05" w14:textId="4FD80028" w:rsidR="00D0034E" w:rsidRPr="00C35646" w:rsidRDefault="00D0034E" w:rsidP="00D0034E">
      <w:pPr>
        <w:autoSpaceDE w:val="0"/>
        <w:spacing w:line="360" w:lineRule="auto"/>
        <w:rPr>
          <w:rFonts w:ascii="Tahoma" w:hAnsi="Tahoma" w:cs="Tahoma"/>
          <w:sz w:val="22"/>
          <w:szCs w:val="22"/>
        </w:rPr>
      </w:pPr>
      <w:r w:rsidRPr="00C35646">
        <w:rPr>
          <w:rFonts w:ascii="Tahoma" w:hAnsi="Tahoma" w:cs="Tahoma"/>
          <w:sz w:val="22"/>
          <w:szCs w:val="22"/>
        </w:rPr>
        <w:t xml:space="preserve">zawarta w dniu </w:t>
      </w:r>
      <w:r w:rsidR="00706244">
        <w:rPr>
          <w:rFonts w:ascii="Tahoma" w:hAnsi="Tahoma" w:cs="Tahoma"/>
          <w:sz w:val="22"/>
          <w:szCs w:val="22"/>
        </w:rPr>
        <w:t xml:space="preserve">………. </w:t>
      </w:r>
      <w:r w:rsidRPr="00C35646">
        <w:rPr>
          <w:rFonts w:ascii="Tahoma" w:hAnsi="Tahoma" w:cs="Tahoma"/>
          <w:sz w:val="22"/>
          <w:szCs w:val="22"/>
        </w:rPr>
        <w:t>2022 roku w Warszawie pomiędzy:</w:t>
      </w:r>
    </w:p>
    <w:p w14:paraId="1F36FDC1" w14:textId="77777777" w:rsidR="00D0034E" w:rsidRPr="00C35646" w:rsidRDefault="00D0034E" w:rsidP="00D0034E">
      <w:pPr>
        <w:autoSpaceDE w:val="0"/>
        <w:spacing w:line="360" w:lineRule="auto"/>
        <w:rPr>
          <w:rFonts w:ascii="Tahoma" w:hAnsi="Tahoma" w:cs="Tahoma"/>
          <w:sz w:val="22"/>
          <w:szCs w:val="22"/>
        </w:rPr>
      </w:pPr>
    </w:p>
    <w:p w14:paraId="1BB18CCA" w14:textId="77777777" w:rsidR="00D0034E" w:rsidRPr="00C35646" w:rsidRDefault="00D0034E" w:rsidP="00D0034E">
      <w:pPr>
        <w:autoSpaceDE w:val="0"/>
        <w:spacing w:line="360" w:lineRule="auto"/>
        <w:jc w:val="both"/>
        <w:rPr>
          <w:rFonts w:ascii="Tahoma" w:hAnsi="Tahoma" w:cs="Tahoma"/>
          <w:sz w:val="22"/>
          <w:szCs w:val="22"/>
        </w:rPr>
      </w:pPr>
      <w:r w:rsidRPr="00C35646">
        <w:rPr>
          <w:rFonts w:ascii="Tahoma" w:hAnsi="Tahoma" w:cs="Tahoma"/>
          <w:b/>
          <w:sz w:val="22"/>
          <w:szCs w:val="22"/>
        </w:rPr>
        <w:t>Teatrem Muzycznym ROMA</w:t>
      </w:r>
      <w:r w:rsidRPr="00C35646">
        <w:rPr>
          <w:rFonts w:ascii="Tahoma" w:hAnsi="Tahoma" w:cs="Tahoma"/>
          <w:sz w:val="22"/>
          <w:szCs w:val="22"/>
        </w:rPr>
        <w:t xml:space="preserve"> z siedzibą w Warszawie przy ul. Nowogrodzkiej 49, wpisanym do rejestru instytucji kultury pod numerem RIA/119/85, NIP: 526-030-78-50; REGON: 000278072, reprezentowanym przez:</w:t>
      </w:r>
    </w:p>
    <w:p w14:paraId="0572D34A" w14:textId="59DF2EE4" w:rsidR="00D0034E" w:rsidRPr="00C35646" w:rsidRDefault="00706244" w:rsidP="00D0034E">
      <w:pPr>
        <w:autoSpaceDE w:val="0"/>
        <w:spacing w:line="360" w:lineRule="auto"/>
        <w:jc w:val="both"/>
        <w:rPr>
          <w:rFonts w:ascii="Tahoma" w:hAnsi="Tahoma" w:cs="Tahoma"/>
          <w:sz w:val="22"/>
          <w:szCs w:val="22"/>
        </w:rPr>
      </w:pPr>
      <w:r>
        <w:rPr>
          <w:rFonts w:ascii="Tahoma" w:hAnsi="Tahoma" w:cs="Tahoma"/>
          <w:sz w:val="22"/>
          <w:szCs w:val="22"/>
        </w:rPr>
        <w:t>…………………</w:t>
      </w:r>
      <w:r w:rsidR="00D0034E" w:rsidRPr="00C35646">
        <w:rPr>
          <w:rFonts w:ascii="Tahoma" w:hAnsi="Tahoma" w:cs="Tahoma"/>
          <w:sz w:val="22"/>
          <w:szCs w:val="22"/>
        </w:rPr>
        <w:t>,</w:t>
      </w:r>
    </w:p>
    <w:p w14:paraId="21207050" w14:textId="77777777" w:rsidR="00D0034E" w:rsidRPr="00C35646" w:rsidRDefault="00D0034E" w:rsidP="00D0034E">
      <w:pPr>
        <w:autoSpaceDE w:val="0"/>
        <w:spacing w:line="360" w:lineRule="auto"/>
        <w:jc w:val="both"/>
        <w:rPr>
          <w:rFonts w:ascii="Tahoma" w:hAnsi="Tahoma" w:cs="Tahoma"/>
          <w:b/>
          <w:sz w:val="22"/>
          <w:szCs w:val="22"/>
        </w:rPr>
      </w:pPr>
      <w:r w:rsidRPr="00C35646">
        <w:rPr>
          <w:rFonts w:ascii="Tahoma" w:hAnsi="Tahoma" w:cs="Tahoma"/>
          <w:sz w:val="22"/>
          <w:szCs w:val="22"/>
        </w:rPr>
        <w:t xml:space="preserve"> zwanym dalej „</w:t>
      </w:r>
      <w:r w:rsidRPr="00C35646">
        <w:rPr>
          <w:rFonts w:ascii="Tahoma" w:hAnsi="Tahoma" w:cs="Tahoma"/>
          <w:b/>
          <w:sz w:val="22"/>
          <w:szCs w:val="22"/>
        </w:rPr>
        <w:t xml:space="preserve">Zamawiającym” </w:t>
      </w:r>
      <w:r w:rsidRPr="00C35646">
        <w:rPr>
          <w:rFonts w:ascii="Tahoma" w:hAnsi="Tahoma" w:cs="Tahoma"/>
          <w:sz w:val="22"/>
          <w:szCs w:val="22"/>
        </w:rPr>
        <w:t>lub</w:t>
      </w:r>
      <w:r w:rsidRPr="00C35646">
        <w:rPr>
          <w:rFonts w:ascii="Tahoma" w:hAnsi="Tahoma" w:cs="Tahoma"/>
          <w:b/>
          <w:sz w:val="22"/>
          <w:szCs w:val="22"/>
        </w:rPr>
        <w:t>„ Teatrem”</w:t>
      </w:r>
    </w:p>
    <w:p w14:paraId="748169E7" w14:textId="77777777" w:rsidR="00D0034E" w:rsidRPr="00C35646" w:rsidRDefault="00D0034E" w:rsidP="00D0034E">
      <w:pPr>
        <w:autoSpaceDE w:val="0"/>
        <w:spacing w:line="360" w:lineRule="auto"/>
        <w:jc w:val="both"/>
        <w:rPr>
          <w:rFonts w:ascii="Tahoma" w:hAnsi="Tahoma" w:cs="Tahoma"/>
          <w:sz w:val="22"/>
          <w:szCs w:val="22"/>
        </w:rPr>
      </w:pPr>
      <w:r w:rsidRPr="00C35646">
        <w:rPr>
          <w:rFonts w:ascii="Tahoma" w:hAnsi="Tahoma" w:cs="Tahoma"/>
          <w:sz w:val="22"/>
          <w:szCs w:val="22"/>
        </w:rPr>
        <w:t>a</w:t>
      </w:r>
    </w:p>
    <w:p w14:paraId="23C8AFA4" w14:textId="77777777" w:rsidR="00D0034E" w:rsidRPr="00C35646" w:rsidRDefault="00D0034E" w:rsidP="00D0034E">
      <w:pPr>
        <w:spacing w:before="100" w:beforeAutospacing="1" w:after="100" w:afterAutospacing="1"/>
        <w:rPr>
          <w:rFonts w:ascii="Tahoma" w:eastAsia="Cambria" w:hAnsi="Tahoma" w:cs="Tahoma"/>
          <w:sz w:val="22"/>
          <w:szCs w:val="22"/>
        </w:rPr>
      </w:pPr>
      <w:r w:rsidRPr="00C35646">
        <w:rPr>
          <w:rFonts w:ascii="Tahoma" w:eastAsia="Cambria" w:hAnsi="Tahoma" w:cs="Tahoma"/>
          <w:sz w:val="22"/>
          <w:szCs w:val="22"/>
        </w:rPr>
        <w:t xml:space="preserve">*[Imię̨, nazwisko], przedsiębiorcą, zamieszkałym w [-], PESEL: [-], prowadzącym/cą działalność́ gospodarczą pod firmą ________________, z siedzibą w________________ pod adresem ____________________, wpisanym do Centralnej Ewidencji i Informacji o Działalności Gospodarczej, REGON_______________NIP____________________, (status wpisu do Centralnej Ewidencji i Informacji Działalności Gospodarczej z dnia zawarcia Umowy: „aktywny”) </w:t>
      </w:r>
    </w:p>
    <w:p w14:paraId="6506EFA2" w14:textId="77777777" w:rsidR="00D0034E" w:rsidRPr="00C35646" w:rsidRDefault="00D0034E" w:rsidP="00D0034E">
      <w:pPr>
        <w:spacing w:before="100" w:beforeAutospacing="1" w:after="100" w:afterAutospacing="1"/>
        <w:rPr>
          <w:rFonts w:ascii="Tahoma" w:eastAsia="Cambria" w:hAnsi="Tahoma" w:cs="Tahoma"/>
          <w:sz w:val="22"/>
          <w:szCs w:val="22"/>
        </w:rPr>
      </w:pPr>
      <w:r w:rsidRPr="00C35646">
        <w:rPr>
          <w:rFonts w:ascii="Tahoma" w:eastAsia="Cambria" w:hAnsi="Tahoma" w:cs="Tahoma"/>
          <w:sz w:val="22"/>
          <w:szCs w:val="22"/>
        </w:rPr>
        <w:t>zwanym/ną dalej „</w:t>
      </w:r>
      <w:r w:rsidRPr="00C35646">
        <w:rPr>
          <w:rFonts w:ascii="Tahoma" w:eastAsia="Cambria" w:hAnsi="Tahoma" w:cs="Tahoma"/>
          <w:b/>
          <w:bCs/>
          <w:sz w:val="22"/>
          <w:szCs w:val="22"/>
        </w:rPr>
        <w:t>Wykonawcą</w:t>
      </w:r>
      <w:r w:rsidRPr="00C35646">
        <w:rPr>
          <w:rFonts w:ascii="Tahoma" w:eastAsia="Cambria" w:hAnsi="Tahoma" w:cs="Tahoma"/>
          <w:sz w:val="22"/>
          <w:szCs w:val="22"/>
        </w:rPr>
        <w:t>”</w:t>
      </w:r>
      <w:r w:rsidRPr="00C35646">
        <w:rPr>
          <w:rFonts w:ascii="Tahoma" w:eastAsia="Cambria" w:hAnsi="Tahoma" w:cs="Tahoma"/>
          <w:sz w:val="22"/>
          <w:szCs w:val="22"/>
        </w:rPr>
        <w:br/>
        <w:t xml:space="preserve">*wspólnie prowadzącymi działalność́, jako spółka cywilna, pod firmą _______________, z siedzibą </w:t>
      </w:r>
    </w:p>
    <w:p w14:paraId="5623F783" w14:textId="77777777" w:rsidR="00D0034E" w:rsidRPr="00C35646" w:rsidRDefault="00D0034E" w:rsidP="00D0034E">
      <w:pPr>
        <w:spacing w:before="100" w:beforeAutospacing="1" w:after="100" w:afterAutospacing="1"/>
        <w:rPr>
          <w:rFonts w:ascii="Tahoma" w:eastAsia="Cambria" w:hAnsi="Tahoma" w:cs="Tahoma"/>
          <w:sz w:val="22"/>
          <w:szCs w:val="22"/>
        </w:rPr>
      </w:pPr>
      <w:r w:rsidRPr="00C35646">
        <w:rPr>
          <w:rFonts w:ascii="Tahoma" w:eastAsia="Cambria" w:hAnsi="Tahoma" w:cs="Tahoma"/>
          <w:sz w:val="22"/>
          <w:szCs w:val="22"/>
        </w:rPr>
        <w:t>_______________, pod adresem __________________, REGON ________________, NIP ________________ zwanym/ną dalej „</w:t>
      </w:r>
      <w:r w:rsidRPr="00C35646">
        <w:rPr>
          <w:rFonts w:ascii="Tahoma" w:eastAsia="Cambria" w:hAnsi="Tahoma" w:cs="Tahoma"/>
          <w:b/>
          <w:bCs/>
          <w:sz w:val="22"/>
          <w:szCs w:val="22"/>
        </w:rPr>
        <w:t>Wykonawcą</w:t>
      </w:r>
      <w:r w:rsidRPr="00C35646">
        <w:rPr>
          <w:rFonts w:ascii="Tahoma" w:eastAsia="Cambria" w:hAnsi="Tahoma" w:cs="Tahoma"/>
          <w:sz w:val="22"/>
          <w:szCs w:val="22"/>
        </w:rPr>
        <w:t xml:space="preserve">” </w:t>
      </w:r>
    </w:p>
    <w:p w14:paraId="3CDB3861" w14:textId="6216B5B8" w:rsidR="00D0034E" w:rsidRPr="00C35646" w:rsidRDefault="00D0034E" w:rsidP="00D0034E">
      <w:pPr>
        <w:spacing w:before="100" w:beforeAutospacing="1" w:after="100" w:afterAutospacing="1"/>
        <w:rPr>
          <w:rFonts w:ascii="Tahoma" w:eastAsia="Cambria" w:hAnsi="Tahoma" w:cs="Tahoma"/>
          <w:sz w:val="22"/>
          <w:szCs w:val="22"/>
        </w:rPr>
      </w:pPr>
      <w:r w:rsidRPr="00C35646">
        <w:rPr>
          <w:rFonts w:ascii="Tahoma" w:eastAsia="Cambria" w:hAnsi="Tahoma" w:cs="Tahoma"/>
          <w:sz w:val="22"/>
          <w:szCs w:val="22"/>
        </w:rPr>
        <w:t xml:space="preserve">*[Spółką̨ [-]] z siedzibą w ___________________________przy ul. [-], wpisaną do rejestru przedsiębiorców Krajowego Rejestru Sądowego pod nr KRS:_______________, </w:t>
      </w:r>
    </w:p>
    <w:p w14:paraId="410EA845" w14:textId="07B8CB90" w:rsidR="00D0034E" w:rsidRPr="00C35646" w:rsidRDefault="00D0034E" w:rsidP="00D0034E">
      <w:pPr>
        <w:spacing w:before="100" w:beforeAutospacing="1" w:after="100" w:afterAutospacing="1"/>
        <w:rPr>
          <w:rFonts w:ascii="Tahoma" w:eastAsia="Cambria" w:hAnsi="Tahoma" w:cs="Tahoma"/>
          <w:sz w:val="22"/>
          <w:szCs w:val="22"/>
        </w:rPr>
      </w:pPr>
      <w:r w:rsidRPr="00C35646">
        <w:rPr>
          <w:rFonts w:ascii="Tahoma" w:eastAsia="Cambria" w:hAnsi="Tahoma" w:cs="Tahoma"/>
          <w:sz w:val="22"/>
          <w:szCs w:val="22"/>
        </w:rPr>
        <w:t xml:space="preserve">REGON ________________, NIP ___________________, o kapitale zakładowym w wysokości ________*, </w:t>
      </w:r>
    </w:p>
    <w:p w14:paraId="6A5A4065" w14:textId="77777777" w:rsidR="00D0034E" w:rsidRPr="00C35646" w:rsidRDefault="00D0034E" w:rsidP="00D0034E">
      <w:pPr>
        <w:spacing w:before="100" w:beforeAutospacing="1" w:after="100" w:afterAutospacing="1"/>
        <w:rPr>
          <w:rFonts w:ascii="Tahoma" w:eastAsia="Cambria" w:hAnsi="Tahoma" w:cs="Tahoma"/>
          <w:sz w:val="22"/>
          <w:szCs w:val="22"/>
        </w:rPr>
      </w:pPr>
      <w:r w:rsidRPr="00C35646">
        <w:rPr>
          <w:rFonts w:ascii="Tahoma" w:eastAsia="Cambria" w:hAnsi="Tahoma" w:cs="Tahoma"/>
          <w:sz w:val="22"/>
          <w:szCs w:val="22"/>
        </w:rPr>
        <w:t xml:space="preserve">reprezentowaną zgodnie z aktualnym odpisem z rejestru przedsiębiorców KRS przez: ___________________________-___________________________ </w:t>
      </w:r>
    </w:p>
    <w:p w14:paraId="23656106" w14:textId="77777777" w:rsidR="00D0034E" w:rsidRPr="00C35646" w:rsidRDefault="00D0034E" w:rsidP="00D0034E">
      <w:pPr>
        <w:spacing w:before="100" w:beforeAutospacing="1" w:after="100" w:afterAutospacing="1"/>
        <w:rPr>
          <w:rFonts w:ascii="Tahoma" w:eastAsia="Cambria" w:hAnsi="Tahoma" w:cs="Tahoma"/>
          <w:sz w:val="22"/>
          <w:szCs w:val="22"/>
        </w:rPr>
      </w:pPr>
      <w:r w:rsidRPr="00C35646">
        <w:rPr>
          <w:rFonts w:ascii="Tahoma" w:eastAsia="Cambria" w:hAnsi="Tahoma" w:cs="Tahoma"/>
          <w:sz w:val="22"/>
          <w:szCs w:val="22"/>
        </w:rPr>
        <w:t>___________________________-___________________________ zwanym/ną dalej „</w:t>
      </w:r>
      <w:r w:rsidRPr="00C35646">
        <w:rPr>
          <w:rFonts w:ascii="Tahoma" w:eastAsia="Cambria" w:hAnsi="Tahoma" w:cs="Tahoma"/>
          <w:b/>
          <w:bCs/>
          <w:sz w:val="22"/>
          <w:szCs w:val="22"/>
        </w:rPr>
        <w:t>Wykonawcą</w:t>
      </w:r>
      <w:r w:rsidRPr="00C35646">
        <w:rPr>
          <w:rFonts w:ascii="Tahoma" w:eastAsia="Cambria" w:hAnsi="Tahoma" w:cs="Tahoma"/>
          <w:sz w:val="22"/>
          <w:szCs w:val="22"/>
        </w:rPr>
        <w:t>”</w:t>
      </w:r>
      <w:r w:rsidRPr="00C35646">
        <w:rPr>
          <w:rFonts w:ascii="Tahoma" w:eastAsia="Cambria" w:hAnsi="Tahoma" w:cs="Tahoma"/>
          <w:sz w:val="22"/>
          <w:szCs w:val="22"/>
        </w:rPr>
        <w:br/>
        <w:t xml:space="preserve">zwanymi dalej każda z osobna Stroną lub łącznie Stronami </w:t>
      </w:r>
    </w:p>
    <w:p w14:paraId="0347E01A" w14:textId="77777777" w:rsidR="00D0034E" w:rsidRPr="00C35646" w:rsidRDefault="00D0034E" w:rsidP="00D0034E">
      <w:pPr>
        <w:autoSpaceDE w:val="0"/>
        <w:spacing w:line="360" w:lineRule="auto"/>
        <w:jc w:val="both"/>
        <w:rPr>
          <w:rFonts w:ascii="Tahoma" w:hAnsi="Tahoma" w:cs="Tahoma"/>
          <w:b/>
          <w:sz w:val="22"/>
          <w:szCs w:val="22"/>
        </w:rPr>
      </w:pPr>
    </w:p>
    <w:p w14:paraId="776CEC68" w14:textId="17F9847D" w:rsidR="00D0034E" w:rsidRPr="00C35646" w:rsidRDefault="00D0034E" w:rsidP="00D0034E">
      <w:pPr>
        <w:jc w:val="center"/>
        <w:rPr>
          <w:rFonts w:ascii="Tahoma" w:hAnsi="Tahoma" w:cs="Tahoma"/>
          <w:b/>
          <w:sz w:val="22"/>
          <w:szCs w:val="22"/>
        </w:rPr>
      </w:pPr>
      <w:r w:rsidRPr="00C35646">
        <w:rPr>
          <w:rFonts w:ascii="Tahoma" w:hAnsi="Tahoma" w:cs="Tahoma"/>
          <w:b/>
          <w:sz w:val="22"/>
          <w:szCs w:val="22"/>
        </w:rPr>
        <w:t>Umowa zawarta w trybie podstawowym, na podstawie art. 275 pkt 1 ustawy z dnia 11 września 2019 r. - Prawo zamówień publicznych (</w:t>
      </w:r>
      <w:r w:rsidR="00822D1A" w:rsidRPr="00822D1A">
        <w:rPr>
          <w:rFonts w:ascii="Tahoma" w:hAnsi="Tahoma" w:cs="Tahoma"/>
          <w:b/>
          <w:sz w:val="22"/>
          <w:szCs w:val="22"/>
        </w:rPr>
        <w:t>Dz. U. z 2021 r., poz. 1129</w:t>
      </w:r>
      <w:r w:rsidR="00822D1A">
        <w:rPr>
          <w:rFonts w:ascii="Tahoma" w:hAnsi="Tahoma" w:cs="Tahoma"/>
          <w:b/>
          <w:sz w:val="22"/>
          <w:szCs w:val="22"/>
        </w:rPr>
        <w:t xml:space="preserve"> ze zm.</w:t>
      </w:r>
      <w:r w:rsidRPr="00C35646">
        <w:rPr>
          <w:rFonts w:ascii="Tahoma" w:hAnsi="Tahoma" w:cs="Tahoma"/>
          <w:b/>
          <w:sz w:val="22"/>
          <w:szCs w:val="22"/>
        </w:rPr>
        <w:t>)., o następującej treści:</w:t>
      </w:r>
    </w:p>
    <w:p w14:paraId="28B63D02" w14:textId="77777777" w:rsidR="00D0034E" w:rsidRPr="00C35646" w:rsidRDefault="00D0034E" w:rsidP="00D0034E">
      <w:pPr>
        <w:rPr>
          <w:rFonts w:ascii="Tahoma" w:hAnsi="Tahoma" w:cs="Tahoma"/>
          <w:b/>
          <w:sz w:val="22"/>
          <w:szCs w:val="22"/>
        </w:rPr>
      </w:pPr>
    </w:p>
    <w:p w14:paraId="724F3D6E"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lastRenderedPageBreak/>
        <w:t>§ 1</w:t>
      </w:r>
    </w:p>
    <w:p w14:paraId="64F49EA4" w14:textId="77777777" w:rsidR="00D0034E" w:rsidRPr="00C35646" w:rsidRDefault="00D0034E" w:rsidP="00D0034E">
      <w:pPr>
        <w:tabs>
          <w:tab w:val="left" w:pos="2430"/>
          <w:tab w:val="center" w:pos="4791"/>
        </w:tabs>
        <w:rPr>
          <w:rFonts w:ascii="Tahoma" w:hAnsi="Tahoma" w:cs="Tahoma"/>
          <w:b/>
          <w:sz w:val="22"/>
          <w:szCs w:val="22"/>
        </w:rPr>
      </w:pPr>
      <w:r w:rsidRPr="00C35646">
        <w:rPr>
          <w:rFonts w:ascii="Tahoma" w:hAnsi="Tahoma" w:cs="Tahoma"/>
          <w:b/>
          <w:sz w:val="22"/>
          <w:szCs w:val="22"/>
        </w:rPr>
        <w:tab/>
      </w:r>
      <w:r w:rsidRPr="00C35646">
        <w:rPr>
          <w:rFonts w:ascii="Tahoma" w:hAnsi="Tahoma" w:cs="Tahoma"/>
          <w:b/>
          <w:sz w:val="22"/>
          <w:szCs w:val="22"/>
        </w:rPr>
        <w:tab/>
        <w:t>Przedmiot umowy</w:t>
      </w:r>
    </w:p>
    <w:p w14:paraId="1776F92F" w14:textId="77777777" w:rsidR="00D0034E" w:rsidRPr="00C35646" w:rsidRDefault="00D0034E" w:rsidP="00D0034E">
      <w:pPr>
        <w:jc w:val="both"/>
        <w:rPr>
          <w:rFonts w:ascii="Tahoma" w:hAnsi="Tahoma" w:cs="Tahoma"/>
          <w:b/>
          <w:sz w:val="22"/>
          <w:szCs w:val="22"/>
        </w:rPr>
      </w:pPr>
    </w:p>
    <w:p w14:paraId="4A42405D"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1.</w:t>
      </w:r>
      <w:r w:rsidRPr="00C35646">
        <w:rPr>
          <w:rFonts w:ascii="Tahoma" w:hAnsi="Tahoma" w:cs="Tahoma"/>
          <w:b/>
          <w:sz w:val="22"/>
          <w:szCs w:val="22"/>
        </w:rPr>
        <w:t xml:space="preserve"> </w:t>
      </w:r>
      <w:r w:rsidRPr="00C35646">
        <w:rPr>
          <w:rFonts w:ascii="Tahoma" w:hAnsi="Tahoma" w:cs="Tahoma"/>
          <w:sz w:val="22"/>
          <w:szCs w:val="22"/>
        </w:rPr>
        <w:t>Przedmiotem Umowy jest świadczenie usług polegających na sprzątaniu pomieszczeń Teatru i terenów zewnętrznych tj. chodnika wokół posesji oraz podwórza (wraz z usługą odśnieżania i odladzania).</w:t>
      </w:r>
    </w:p>
    <w:p w14:paraId="6AAC03C7" w14:textId="6BE06692" w:rsidR="00D0034E" w:rsidRPr="00C35646" w:rsidRDefault="00D0034E" w:rsidP="00D0034E">
      <w:pPr>
        <w:jc w:val="both"/>
        <w:rPr>
          <w:rFonts w:ascii="Tahoma" w:hAnsi="Tahoma" w:cs="Tahoma"/>
          <w:sz w:val="22"/>
          <w:szCs w:val="22"/>
        </w:rPr>
      </w:pPr>
      <w:r w:rsidRPr="00C35646">
        <w:rPr>
          <w:rFonts w:ascii="Tahoma" w:hAnsi="Tahoma" w:cs="Tahoma"/>
          <w:sz w:val="22"/>
          <w:szCs w:val="22"/>
        </w:rPr>
        <w:t>2. Szczegółowy sposób świadczenia usług sprzątania oraz wykaz pomieszczeń i terenu (wraz z wielkością powierzchni), gdzie ma być świadczona usługa określa załącznik nr 1 do umowy – opis przedmiotu zamówienia postępowanie</w:t>
      </w:r>
      <w:r w:rsidR="000028CA">
        <w:rPr>
          <w:rFonts w:ascii="Tahoma" w:hAnsi="Tahoma" w:cs="Tahoma"/>
          <w:sz w:val="22"/>
          <w:szCs w:val="22"/>
        </w:rPr>
        <w:t xml:space="preserve"> 4/2022.</w:t>
      </w:r>
    </w:p>
    <w:p w14:paraId="6419DAE2" w14:textId="77777777" w:rsidR="00D0034E" w:rsidRPr="00C35646" w:rsidRDefault="00D0034E" w:rsidP="00D0034E">
      <w:pPr>
        <w:ind w:left="360"/>
        <w:jc w:val="both"/>
        <w:rPr>
          <w:rFonts w:ascii="Tahoma" w:hAnsi="Tahoma" w:cs="Tahoma"/>
          <w:sz w:val="22"/>
          <w:szCs w:val="22"/>
        </w:rPr>
      </w:pPr>
    </w:p>
    <w:p w14:paraId="4EEEF807" w14:textId="77777777" w:rsidR="00D0034E" w:rsidRPr="00C35646" w:rsidRDefault="00D0034E" w:rsidP="00D0034E">
      <w:pPr>
        <w:ind w:left="360"/>
        <w:jc w:val="center"/>
        <w:rPr>
          <w:rFonts w:ascii="Tahoma" w:hAnsi="Tahoma" w:cs="Tahoma"/>
          <w:b/>
          <w:sz w:val="22"/>
          <w:szCs w:val="22"/>
        </w:rPr>
      </w:pPr>
      <w:r w:rsidRPr="00C35646">
        <w:rPr>
          <w:rFonts w:ascii="Tahoma" w:hAnsi="Tahoma" w:cs="Tahoma"/>
          <w:b/>
          <w:sz w:val="22"/>
          <w:szCs w:val="22"/>
        </w:rPr>
        <w:t>§ 2</w:t>
      </w:r>
    </w:p>
    <w:p w14:paraId="40ADFBE9" w14:textId="77777777" w:rsidR="00D0034E" w:rsidRPr="00C35646" w:rsidRDefault="00D0034E" w:rsidP="00D0034E">
      <w:pPr>
        <w:ind w:left="360"/>
        <w:jc w:val="center"/>
        <w:rPr>
          <w:rFonts w:ascii="Tahoma" w:hAnsi="Tahoma" w:cs="Tahoma"/>
          <w:b/>
          <w:sz w:val="22"/>
          <w:szCs w:val="22"/>
        </w:rPr>
      </w:pPr>
      <w:r w:rsidRPr="00C35646">
        <w:rPr>
          <w:rFonts w:ascii="Tahoma" w:hAnsi="Tahoma" w:cs="Tahoma"/>
          <w:b/>
          <w:sz w:val="22"/>
          <w:szCs w:val="22"/>
        </w:rPr>
        <w:t>Szczególne zobowiązania Stron</w:t>
      </w:r>
    </w:p>
    <w:p w14:paraId="6DA5EB8A" w14:textId="77777777" w:rsidR="00D0034E" w:rsidRPr="00C35646" w:rsidRDefault="00D0034E" w:rsidP="00D0034E">
      <w:pPr>
        <w:ind w:left="360"/>
        <w:jc w:val="center"/>
        <w:rPr>
          <w:rFonts w:ascii="Tahoma" w:hAnsi="Tahoma" w:cs="Tahoma"/>
          <w:b/>
          <w:sz w:val="22"/>
          <w:szCs w:val="22"/>
        </w:rPr>
      </w:pPr>
    </w:p>
    <w:p w14:paraId="1149FB6E"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Wykonawca oświadcza, że posiada odpowiednie kwalifikacje, umiejętności, wiedzę, zasoby kadrowe, odpowiedni sprzęt, materiały i narzędzia do prawidłowego wykonania przedmiotu umowy i że przedmiot umowy zrealizuje z najwyższą starannością zgodnie z obowiązującymi przepisami i normami.</w:t>
      </w:r>
    </w:p>
    <w:p w14:paraId="5E3F6CD2"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Wykonawca realizować będzie przedmiot zamówienia za pomocą własnego sprzętu i narzędzi oraz zgodnie z obowiązującymi przepisami i normami obowiązującymi w zakresie bezpieczeństwa i higieny pracy, a także przepisami w zakresie ochrony środowiska.</w:t>
      </w:r>
    </w:p>
    <w:p w14:paraId="423EA787"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 xml:space="preserve">Wykonawca używać będzie własnych środków do utrzymywania czystości oraz środków konserwujących tj.: detergentów dobrej jakości, odpowiadającym wymogom ustawy z dnia 25 lutego 2011 r. o substancjach chemicznych i ich mieszaninach (Dz. U. z 2018 r. poz. 143), niestwarzających zagrożenia dla środowiska, zdrowia i życia człowieka, dopuszczonych do stosowania atestami PZH, zgodnie z ich przeznaczeniem dla danej powierzchni. Wykonawca jest obowiązany do okazania na każde wezwanie Zamawiającego dokumentów potwierdzających dopuszczenie do obrotu stosowanych przez Wykonawcę środków czystości. </w:t>
      </w:r>
    </w:p>
    <w:p w14:paraId="78ADCDD1"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 xml:space="preserve">Wykonawca jest zobowiązany do każdorazowego zabezpieczenia terenu, na którym wykonuje usługi. </w:t>
      </w:r>
    </w:p>
    <w:p w14:paraId="3EBDBAB8"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 xml:space="preserve">Wykonawca jest zobowiązany do niezwłocznego zawiadomienia Zamawiającego o nieprawidłowościach stwierdzonych na terenie, na którym wykonuje usługi, pod rygorem odpowiedzialności za szkody powstałe na skutek niepowiadomienia o ich wystąpieniu. </w:t>
      </w:r>
    </w:p>
    <w:p w14:paraId="0FB0FEFC"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Wykonawca zapewni środki higieny sanitarnej ( m.in. papier toaletowy, mydło w płynie, ręczniki papierowe oraz środki zapachowe) i będzie wyposażał pomieszczenia łazienek wg bieżących potrzeb zgłaszanych przez Zamawiającego.</w:t>
      </w:r>
    </w:p>
    <w:p w14:paraId="1432D0BB"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 xml:space="preserve">Wykonawca ponosi pełną odpowiedzialność za jakość usług, sposób wykonania, jak i terminowość tych usług. </w:t>
      </w:r>
    </w:p>
    <w:p w14:paraId="7C7E5ED6"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 xml:space="preserve">W przypadku obowiązywania w Teatrze zasad i wytycznych w związku z przeciwdziałaniem rozprzestrzenianiu się wirusa SARS-CoV-2, w szczególności dotyczącymi zasad organizacji pracy u Zamawiającego Wykonawca zobowiązany jest do realizacji przedmiotu umowy zgodnie z wszelkimi tymi zasadami i wytycznymi. Wykonawca zapozna z ww. zasadami wszystkie osoby realizujące usługę w jego imieniu u Zamawiającego. Zmiana treści ww. zasad i wytycznych  nie będzie skutkowała koniecznością zmiany niniejszej umowy. W takim przypadku Zamawiający doręczy Wykonawcy zaktualizowane przepisy. </w:t>
      </w:r>
    </w:p>
    <w:p w14:paraId="17092DD5"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 xml:space="preserve">Wykonawca ponosi pełną odpowiedzialność za szkody, które mogą powstać na skutek niewłaściwego lub nienależytego wykonywania czynności objętych umową, w tym za zniszczenia w obiektach spowodowane użyciem niewłaściwych środków czyszczących, niewłaściwe ich zastosowanie lub też niewłaściwe użycie maszyn i urządzeń czyszczących. W przypadku stwierdzenia przez Zamawiającego nienależytego wykonywania usług spowodowanych użyciem nieodpowiednich środków, Wykonawca jest zobowiązany do niezwłocznej wymiany stosowanych środków czystości, sprzętu lub maszyn. </w:t>
      </w:r>
    </w:p>
    <w:p w14:paraId="5630020B"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Osoby wykonujące bezpośrednio usługę w imieniu Wykonawcy, pracujące w kontakcie z publicznością muszą posiadać jednakową estetyczną odzież roboczą z umieszczonym na niej widocznym identyfikatorem z imieniem oraz nazwą firmy Wykonawcy.</w:t>
      </w:r>
    </w:p>
    <w:p w14:paraId="0ACB4CA5"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lastRenderedPageBreak/>
        <w:t>Wykonawca zobowiązuje się świadczyć usługi w systemie ciągłym od poniedziałku do niedzieli z pełnieniem dyżurów w zakresie utrzymania porządku w czasie trwania spektakli, prób oraz konferencji prasowych i innych wydarzeń artystycznych (zwanych dalej „Imprezami”).</w:t>
      </w:r>
    </w:p>
    <w:p w14:paraId="344817F4" w14:textId="77777777" w:rsidR="00D0034E" w:rsidRPr="00D0034E" w:rsidRDefault="00D0034E" w:rsidP="00B91792">
      <w:pPr>
        <w:numPr>
          <w:ilvl w:val="0"/>
          <w:numId w:val="25"/>
        </w:numPr>
        <w:ind w:left="0" w:firstLine="0"/>
        <w:jc w:val="both"/>
        <w:rPr>
          <w:rFonts w:ascii="Tahoma" w:hAnsi="Tahoma" w:cs="Tahoma"/>
          <w:sz w:val="22"/>
          <w:szCs w:val="22"/>
        </w:rPr>
      </w:pPr>
      <w:r w:rsidRPr="00D0034E">
        <w:rPr>
          <w:rFonts w:ascii="Tahoma" w:hAnsi="Tahoma" w:cs="Tahoma"/>
          <w:sz w:val="22"/>
          <w:szCs w:val="22"/>
        </w:rPr>
        <w:t xml:space="preserve">Wykonawca jest zobowiązany do wykonania usługi sprzątania w godzinach szczegółowo określonych w załączniku nr 1 do umowy. </w:t>
      </w:r>
    </w:p>
    <w:p w14:paraId="4CCBC674"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W razie potrzeby Zamawiający może ustalić inne godziny dyżurów i prac porządkowych, co nie będzie stanowiło zmiany niniejszej umowy.</w:t>
      </w:r>
    </w:p>
    <w:p w14:paraId="40892FAD" w14:textId="77777777" w:rsidR="00D0034E" w:rsidRPr="00C35646" w:rsidRDefault="00D0034E" w:rsidP="00B91792">
      <w:pPr>
        <w:pStyle w:val="Akapitzlist"/>
        <w:numPr>
          <w:ilvl w:val="0"/>
          <w:numId w:val="25"/>
        </w:numPr>
        <w:ind w:left="0" w:firstLine="0"/>
        <w:contextualSpacing w:val="0"/>
        <w:jc w:val="both"/>
        <w:rPr>
          <w:rFonts w:ascii="Tahoma" w:hAnsi="Tahoma" w:cs="Tahoma"/>
          <w:sz w:val="22"/>
          <w:szCs w:val="22"/>
        </w:rPr>
      </w:pPr>
      <w:r w:rsidRPr="00C35646">
        <w:rPr>
          <w:rFonts w:ascii="Tahoma" w:hAnsi="Tahoma" w:cs="Tahoma"/>
          <w:sz w:val="22"/>
          <w:szCs w:val="22"/>
        </w:rPr>
        <w:t>Wykonawca obowiązany jest do wyznaczenia przynajmniej jednego pracownika, który będzie pełnił funkcję stałego Koordynatora w trakcie świadczenia usług objętych przedmiotem umowy. Koordynator będzie obowiązany do utrzymania stałego kontaktu telefonicznego i drogą elektroniczną z Zamawiającym. Do zadań Koordynatora będzie należało organizowanie i sprawowanie nadzoru nad świadczeniem usług oraz zarządzanie personelem Wykonawcy.</w:t>
      </w:r>
    </w:p>
    <w:p w14:paraId="69F6CA06"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Wykonawca zobowiązuje się strzec mienia znajdującego się w miejscu świadczenia usług oraz zapewnić odpowiednie warunki bezpieczeństwa w okresie prowadzenia usług sprzątania.</w:t>
      </w:r>
    </w:p>
    <w:p w14:paraId="3BB141A4"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Wykonawca zobowiązany jest niezwłocznie do zgłoszenia Zamawiającemu wszelkich zauważonych uszkodzeń oraz braków, a także poinformować Zamawiającego o wszelkich zagrożeniach mających wpływ na stan mienia i/lub realizację świadczonych usług.</w:t>
      </w:r>
    </w:p>
    <w:p w14:paraId="1A2FF4EA" w14:textId="77777777" w:rsidR="00D0034E" w:rsidRPr="00C35646" w:rsidRDefault="00D0034E" w:rsidP="00B91792">
      <w:pPr>
        <w:numPr>
          <w:ilvl w:val="0"/>
          <w:numId w:val="25"/>
        </w:numPr>
        <w:ind w:left="0" w:firstLine="0"/>
        <w:jc w:val="both"/>
        <w:rPr>
          <w:rFonts w:ascii="Tahoma" w:hAnsi="Tahoma" w:cs="Tahoma"/>
          <w:sz w:val="22"/>
          <w:szCs w:val="22"/>
        </w:rPr>
      </w:pPr>
      <w:r w:rsidRPr="00C35646">
        <w:rPr>
          <w:rFonts w:ascii="Tahoma" w:hAnsi="Tahoma" w:cs="Tahoma"/>
          <w:sz w:val="22"/>
          <w:szCs w:val="22"/>
        </w:rPr>
        <w:t>W przypadku rozwiązania umowy przez Zamawiającego bez wypowiedzenia, lub przed jej wygaśnięciem Wykonawca zobowiązany będzie do sprzątnięcia powierzchni objętych umową w celu przekazania jej Zamawiającemu na podstawie protokołu stanu porządkowego.</w:t>
      </w:r>
    </w:p>
    <w:p w14:paraId="3CD381A9" w14:textId="77777777" w:rsidR="00D0034E" w:rsidRPr="00C35646" w:rsidRDefault="00D0034E" w:rsidP="00D0034E">
      <w:pPr>
        <w:jc w:val="both"/>
        <w:rPr>
          <w:rFonts w:ascii="Tahoma" w:hAnsi="Tahoma" w:cs="Tahoma"/>
          <w:sz w:val="22"/>
          <w:szCs w:val="22"/>
        </w:rPr>
      </w:pPr>
    </w:p>
    <w:p w14:paraId="19220345"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t>§ 3</w:t>
      </w:r>
    </w:p>
    <w:p w14:paraId="48E41D7F" w14:textId="77777777" w:rsidR="00D0034E" w:rsidRPr="00C35646" w:rsidRDefault="00D0034E" w:rsidP="00D0034E">
      <w:pPr>
        <w:jc w:val="both"/>
        <w:rPr>
          <w:rFonts w:ascii="Tahoma" w:hAnsi="Tahoma" w:cs="Tahoma"/>
          <w:sz w:val="22"/>
          <w:szCs w:val="22"/>
        </w:rPr>
      </w:pPr>
    </w:p>
    <w:p w14:paraId="724C6A26"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1. Zamawiający ma prawo w każdym czasie do przeprowadzenia kontroli wykonywanej usługi, w szczególności w celu sprawdzenia:</w:t>
      </w:r>
    </w:p>
    <w:p w14:paraId="78912BE9" w14:textId="77777777" w:rsidR="00D0034E" w:rsidRPr="00C35646" w:rsidRDefault="00D0034E" w:rsidP="00D0034E">
      <w:pPr>
        <w:ind w:left="360" w:firstLine="66"/>
        <w:rPr>
          <w:rFonts w:ascii="Tahoma" w:hAnsi="Tahoma" w:cs="Tahoma"/>
          <w:sz w:val="22"/>
          <w:szCs w:val="22"/>
        </w:rPr>
      </w:pPr>
      <w:r w:rsidRPr="00C35646">
        <w:rPr>
          <w:rFonts w:ascii="Tahoma" w:hAnsi="Tahoma" w:cs="Tahoma"/>
          <w:sz w:val="22"/>
          <w:szCs w:val="22"/>
        </w:rPr>
        <w:t>a) jakości i terminowości prac,</w:t>
      </w:r>
    </w:p>
    <w:p w14:paraId="744E9070" w14:textId="77777777" w:rsidR="00D0034E" w:rsidRPr="00C35646" w:rsidRDefault="00D0034E" w:rsidP="00D0034E">
      <w:pPr>
        <w:ind w:left="284" w:firstLine="142"/>
        <w:rPr>
          <w:rFonts w:ascii="Tahoma" w:hAnsi="Tahoma" w:cs="Tahoma"/>
          <w:sz w:val="22"/>
          <w:szCs w:val="22"/>
        </w:rPr>
      </w:pPr>
      <w:r w:rsidRPr="00C35646">
        <w:rPr>
          <w:rFonts w:ascii="Tahoma" w:hAnsi="Tahoma" w:cs="Tahoma"/>
          <w:sz w:val="22"/>
          <w:szCs w:val="22"/>
        </w:rPr>
        <w:t>b) czy sprzątane są wszystkie pomieszczenia objęte usługą.</w:t>
      </w:r>
    </w:p>
    <w:p w14:paraId="05081034"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2. Zamawiający będzie na bieżąco zgłaszał Wykonawcy stwierdzone naruszenia i/lub nieprawidłowości w wykonaniu przedmiotu umowy. Zgłoszenia będą następowały w formie pisemnej lub drogą elektroniczną, a w nagłych przypadkach ustnie lub telefonicznie pracownikowi Koordynatorowi, o którym mowa w § 2 ust. 14.</w:t>
      </w:r>
    </w:p>
    <w:p w14:paraId="21624394"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3.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51C75071" w14:textId="77777777" w:rsidR="00D0034E" w:rsidRPr="00C35646" w:rsidRDefault="00D0034E" w:rsidP="00D0034E">
      <w:pPr>
        <w:jc w:val="center"/>
        <w:rPr>
          <w:rFonts w:ascii="Tahoma" w:hAnsi="Tahoma" w:cs="Tahoma"/>
          <w:sz w:val="22"/>
          <w:szCs w:val="22"/>
        </w:rPr>
      </w:pPr>
    </w:p>
    <w:p w14:paraId="6665EA6C"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t>§ 4</w:t>
      </w:r>
    </w:p>
    <w:p w14:paraId="6EDF163C" w14:textId="77777777" w:rsidR="00D0034E" w:rsidRPr="00C35646" w:rsidRDefault="00D0034E" w:rsidP="00D0034E">
      <w:pPr>
        <w:rPr>
          <w:rFonts w:ascii="Tahoma" w:hAnsi="Tahoma" w:cs="Tahoma"/>
          <w:b/>
          <w:sz w:val="22"/>
          <w:szCs w:val="22"/>
        </w:rPr>
      </w:pPr>
    </w:p>
    <w:p w14:paraId="7F64F64D"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1. Zamawiający zobowiązany jest do:</w:t>
      </w:r>
    </w:p>
    <w:p w14:paraId="5F49E793" w14:textId="77777777" w:rsidR="00D0034E" w:rsidRPr="00C35646" w:rsidRDefault="00D0034E" w:rsidP="00B91792">
      <w:pPr>
        <w:numPr>
          <w:ilvl w:val="0"/>
          <w:numId w:val="28"/>
        </w:numPr>
        <w:ind w:left="284" w:firstLine="0"/>
        <w:jc w:val="both"/>
        <w:rPr>
          <w:rFonts w:ascii="Tahoma" w:hAnsi="Tahoma" w:cs="Tahoma"/>
          <w:sz w:val="22"/>
          <w:szCs w:val="22"/>
        </w:rPr>
      </w:pPr>
      <w:r w:rsidRPr="00C35646">
        <w:rPr>
          <w:rFonts w:ascii="Tahoma" w:hAnsi="Tahoma" w:cs="Tahoma"/>
          <w:sz w:val="22"/>
          <w:szCs w:val="22"/>
        </w:rPr>
        <w:t>nieodpłatnego udostępnienia Wykonawcy pomieszczenia do przechowywania narzędzi, maszyn, urządzeń, środków czystości i odzieży roboczej,</w:t>
      </w:r>
    </w:p>
    <w:p w14:paraId="3145D921" w14:textId="77777777" w:rsidR="00D0034E" w:rsidRPr="00C35646" w:rsidRDefault="00D0034E" w:rsidP="00B91792">
      <w:pPr>
        <w:numPr>
          <w:ilvl w:val="0"/>
          <w:numId w:val="28"/>
        </w:numPr>
        <w:ind w:left="284" w:firstLine="0"/>
        <w:jc w:val="both"/>
        <w:rPr>
          <w:rFonts w:ascii="Tahoma" w:hAnsi="Tahoma" w:cs="Tahoma"/>
          <w:sz w:val="22"/>
          <w:szCs w:val="22"/>
        </w:rPr>
      </w:pPr>
      <w:r w:rsidRPr="00C35646">
        <w:rPr>
          <w:rFonts w:ascii="Tahoma" w:hAnsi="Tahoma" w:cs="Tahoma"/>
          <w:sz w:val="22"/>
          <w:szCs w:val="22"/>
        </w:rPr>
        <w:t xml:space="preserve"> zapewnienia nieodpłatnie dostępu do wody i energii elektrycznej,</w:t>
      </w:r>
    </w:p>
    <w:p w14:paraId="5FA7A1F3" w14:textId="77777777" w:rsidR="00D0034E" w:rsidRPr="00C35646" w:rsidRDefault="00D0034E" w:rsidP="00B91792">
      <w:pPr>
        <w:numPr>
          <w:ilvl w:val="0"/>
          <w:numId w:val="28"/>
        </w:numPr>
        <w:ind w:left="284" w:firstLine="0"/>
        <w:jc w:val="both"/>
        <w:rPr>
          <w:rFonts w:ascii="Tahoma" w:hAnsi="Tahoma" w:cs="Tahoma"/>
          <w:sz w:val="22"/>
          <w:szCs w:val="22"/>
        </w:rPr>
      </w:pPr>
      <w:r w:rsidRPr="00C35646">
        <w:rPr>
          <w:rFonts w:ascii="Tahoma" w:hAnsi="Tahoma" w:cs="Tahoma"/>
          <w:sz w:val="22"/>
          <w:szCs w:val="22"/>
        </w:rPr>
        <w:t xml:space="preserve"> pokrycia kosztów wywozu śmieci oraz kosztów dostawy mediów: energii elektrycznej, energii cieplnej i wody,</w:t>
      </w:r>
    </w:p>
    <w:p w14:paraId="3CFCD4C0" w14:textId="77777777" w:rsidR="00D0034E" w:rsidRPr="00C35646" w:rsidRDefault="00D0034E" w:rsidP="00B91792">
      <w:pPr>
        <w:numPr>
          <w:ilvl w:val="0"/>
          <w:numId w:val="28"/>
        </w:numPr>
        <w:ind w:left="284" w:firstLine="0"/>
        <w:jc w:val="both"/>
        <w:rPr>
          <w:rFonts w:ascii="Tahoma" w:hAnsi="Tahoma" w:cs="Tahoma"/>
          <w:sz w:val="22"/>
          <w:szCs w:val="22"/>
        </w:rPr>
      </w:pPr>
      <w:r w:rsidRPr="00C35646">
        <w:rPr>
          <w:rFonts w:ascii="Tahoma" w:hAnsi="Tahoma" w:cs="Tahoma"/>
          <w:sz w:val="22"/>
          <w:szCs w:val="22"/>
        </w:rPr>
        <w:t xml:space="preserve"> przekazywania Wykonawcy z 14 dniowym wyprzedzeniem, informacji o repertuarze na scenach Teatru oraz do powiadamiania o zmianach w planie pracy Teatru (obejmującym wszelkie Imprezy odbywające się w Teatrze),</w:t>
      </w:r>
    </w:p>
    <w:p w14:paraId="4A7A8BB0" w14:textId="77777777" w:rsidR="00D0034E" w:rsidRPr="00C35646" w:rsidRDefault="00D0034E" w:rsidP="00B91792">
      <w:pPr>
        <w:numPr>
          <w:ilvl w:val="0"/>
          <w:numId w:val="28"/>
        </w:numPr>
        <w:ind w:left="284" w:firstLine="0"/>
        <w:jc w:val="both"/>
        <w:rPr>
          <w:rFonts w:ascii="Tahoma" w:hAnsi="Tahoma" w:cs="Tahoma"/>
          <w:sz w:val="22"/>
          <w:szCs w:val="22"/>
        </w:rPr>
      </w:pPr>
      <w:r w:rsidRPr="00C35646">
        <w:rPr>
          <w:rFonts w:ascii="Tahoma" w:hAnsi="Tahoma" w:cs="Tahoma"/>
          <w:sz w:val="22"/>
          <w:szCs w:val="22"/>
        </w:rPr>
        <w:t>przeprowadzenia wstępnego instruktażu dla Zespołu sprzątającego w zakresie sposobu sprzątania pomieszczeń sceny, oraz zachowania środków ostrożności, szczególnie podczas zmiany dekoracji.</w:t>
      </w:r>
    </w:p>
    <w:p w14:paraId="5A4DB2C8"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2. Zamawiający nie ponosi odpowiedzialności za pozostawione rzeczy osobiste członków Zespołu sprzątającego oraz mienie Wykonawcy wykorzystywane do realizacji umowy.</w:t>
      </w:r>
    </w:p>
    <w:p w14:paraId="71D0864F" w14:textId="77777777" w:rsidR="00D0034E" w:rsidRPr="00C35646" w:rsidRDefault="00D0034E" w:rsidP="00D0034E">
      <w:pPr>
        <w:jc w:val="both"/>
        <w:rPr>
          <w:rFonts w:ascii="Tahoma" w:hAnsi="Tahoma" w:cs="Tahoma"/>
          <w:sz w:val="22"/>
          <w:szCs w:val="22"/>
        </w:rPr>
      </w:pPr>
    </w:p>
    <w:p w14:paraId="67BD74DD" w14:textId="77777777" w:rsidR="00D0034E" w:rsidRPr="00C35646" w:rsidRDefault="00D0034E" w:rsidP="00D0034E">
      <w:pPr>
        <w:ind w:left="360"/>
        <w:jc w:val="center"/>
        <w:rPr>
          <w:rFonts w:ascii="Tahoma" w:hAnsi="Tahoma" w:cs="Tahoma"/>
          <w:b/>
          <w:sz w:val="22"/>
          <w:szCs w:val="22"/>
        </w:rPr>
      </w:pPr>
      <w:r w:rsidRPr="00C35646">
        <w:rPr>
          <w:rFonts w:ascii="Tahoma" w:hAnsi="Tahoma" w:cs="Tahoma"/>
          <w:b/>
          <w:sz w:val="22"/>
          <w:szCs w:val="22"/>
        </w:rPr>
        <w:t>§ 5</w:t>
      </w:r>
    </w:p>
    <w:p w14:paraId="6A393F57" w14:textId="77777777" w:rsidR="00D0034E" w:rsidRPr="00C35646" w:rsidRDefault="00D0034E" w:rsidP="00D0034E">
      <w:pPr>
        <w:ind w:left="360"/>
        <w:jc w:val="center"/>
        <w:rPr>
          <w:rFonts w:ascii="Tahoma" w:hAnsi="Tahoma" w:cs="Tahoma"/>
          <w:b/>
          <w:sz w:val="22"/>
          <w:szCs w:val="22"/>
        </w:rPr>
      </w:pPr>
      <w:r w:rsidRPr="00C35646">
        <w:rPr>
          <w:rFonts w:ascii="Tahoma" w:hAnsi="Tahoma" w:cs="Tahoma"/>
          <w:b/>
          <w:sz w:val="22"/>
          <w:szCs w:val="22"/>
        </w:rPr>
        <w:lastRenderedPageBreak/>
        <w:t xml:space="preserve">Zespół Wykonawcy </w:t>
      </w:r>
    </w:p>
    <w:p w14:paraId="313FCC84" w14:textId="77777777" w:rsidR="00D0034E" w:rsidRPr="00C35646" w:rsidRDefault="00D0034E" w:rsidP="00D0034E">
      <w:pPr>
        <w:ind w:left="360"/>
        <w:jc w:val="center"/>
        <w:rPr>
          <w:rFonts w:ascii="Tahoma" w:hAnsi="Tahoma" w:cs="Tahoma"/>
          <w:b/>
          <w:sz w:val="22"/>
          <w:szCs w:val="22"/>
        </w:rPr>
      </w:pPr>
    </w:p>
    <w:p w14:paraId="7795AA9C" w14:textId="77777777" w:rsidR="00D0034E" w:rsidRPr="00C35646" w:rsidRDefault="00D0034E" w:rsidP="00B91792">
      <w:pPr>
        <w:pStyle w:val="Akapitzlist"/>
        <w:numPr>
          <w:ilvl w:val="0"/>
          <w:numId w:val="26"/>
        </w:numPr>
        <w:ind w:left="0" w:firstLine="0"/>
        <w:jc w:val="both"/>
        <w:rPr>
          <w:rFonts w:ascii="Tahoma" w:hAnsi="Tahoma" w:cs="Tahoma"/>
          <w:sz w:val="22"/>
          <w:szCs w:val="22"/>
        </w:rPr>
      </w:pPr>
      <w:r w:rsidRPr="00C35646">
        <w:rPr>
          <w:rFonts w:ascii="Tahoma" w:hAnsi="Tahoma" w:cs="Tahoma"/>
          <w:sz w:val="22"/>
          <w:szCs w:val="22"/>
        </w:rPr>
        <w:t xml:space="preserve">Wykonawca zapewni Zamawiającemu świadczenie usług zgodnie z zakresem zdefiniowanym w umowie, w oparciu o zespół (dalej „Zespół sprzątający”). </w:t>
      </w:r>
    </w:p>
    <w:p w14:paraId="43BF0787" w14:textId="77777777" w:rsidR="00D0034E" w:rsidRPr="00C35646" w:rsidRDefault="00D0034E" w:rsidP="00B91792">
      <w:pPr>
        <w:pStyle w:val="Akapitzlist"/>
        <w:numPr>
          <w:ilvl w:val="0"/>
          <w:numId w:val="26"/>
        </w:numPr>
        <w:ind w:left="0" w:firstLine="0"/>
        <w:jc w:val="both"/>
        <w:rPr>
          <w:rFonts w:ascii="Tahoma" w:hAnsi="Tahoma" w:cs="Tahoma"/>
          <w:sz w:val="22"/>
          <w:szCs w:val="22"/>
        </w:rPr>
      </w:pPr>
      <w:r w:rsidRPr="00C35646">
        <w:rPr>
          <w:rFonts w:ascii="Tahoma" w:hAnsi="Tahoma" w:cs="Tahoma"/>
          <w:sz w:val="22"/>
          <w:szCs w:val="22"/>
        </w:rPr>
        <w:t xml:space="preserve">Wykonawca jest zobowiązany do trzydniowego przeszkolenia Zespołu w siedzibie Zamawiającego w wyznaczonym przez Zamawiającego terminie przypadającym co najmniej na 5 dni przed rozpoczęciem świadczenia usługi. </w:t>
      </w:r>
    </w:p>
    <w:p w14:paraId="12908C67" w14:textId="77777777" w:rsidR="00D0034E" w:rsidRPr="00C35646" w:rsidRDefault="00D0034E" w:rsidP="00B91792">
      <w:pPr>
        <w:pStyle w:val="Akapitzlist"/>
        <w:numPr>
          <w:ilvl w:val="0"/>
          <w:numId w:val="26"/>
        </w:numPr>
        <w:ind w:left="0" w:firstLine="0"/>
        <w:jc w:val="both"/>
        <w:rPr>
          <w:rFonts w:ascii="Tahoma" w:hAnsi="Tahoma" w:cs="Tahoma"/>
          <w:sz w:val="22"/>
          <w:szCs w:val="22"/>
        </w:rPr>
      </w:pPr>
      <w:r w:rsidRPr="00C35646">
        <w:rPr>
          <w:rFonts w:ascii="Tahoma" w:hAnsi="Tahoma" w:cs="Tahoma"/>
          <w:sz w:val="22"/>
          <w:szCs w:val="22"/>
        </w:rPr>
        <w:t xml:space="preserve">Zamawiający zastrzega, iż do świadczenia usług w pomieszczeniach biurowych Wykonawca wytypuje stały skład sprzątający (do 4 osób). </w:t>
      </w:r>
    </w:p>
    <w:p w14:paraId="4E671466" w14:textId="77777777" w:rsidR="00D0034E" w:rsidRPr="00C35646" w:rsidRDefault="00D0034E" w:rsidP="00B91792">
      <w:pPr>
        <w:pStyle w:val="Akapitzlist"/>
        <w:numPr>
          <w:ilvl w:val="0"/>
          <w:numId w:val="26"/>
        </w:numPr>
        <w:ind w:left="0" w:firstLine="0"/>
        <w:jc w:val="both"/>
        <w:rPr>
          <w:rFonts w:ascii="Tahoma" w:hAnsi="Tahoma" w:cs="Tahoma"/>
          <w:sz w:val="22"/>
          <w:szCs w:val="22"/>
        </w:rPr>
      </w:pPr>
      <w:r w:rsidRPr="00C35646">
        <w:rPr>
          <w:rFonts w:ascii="Tahoma" w:hAnsi="Tahoma" w:cs="Tahoma"/>
          <w:sz w:val="22"/>
          <w:szCs w:val="22"/>
        </w:rPr>
        <w:t>Wykonawca w związku z udostępnieniem danych osobowych w celu wykonania niniejszej umowy zobowiązuje się wypełnić w imieniu Zamawiającego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(dalej: RODO) informując członków Zespołu sprzątającego o przetwarzaniu ich danych osobowych przez Zamawiającego, zgodnie z treścią załącznika nr 3.</w:t>
      </w:r>
    </w:p>
    <w:p w14:paraId="638663BF" w14:textId="77777777" w:rsidR="00D0034E" w:rsidRPr="00C35646" w:rsidRDefault="00D0034E" w:rsidP="00B91792">
      <w:pPr>
        <w:pStyle w:val="Akapitzlist"/>
        <w:numPr>
          <w:ilvl w:val="0"/>
          <w:numId w:val="26"/>
        </w:numPr>
        <w:ind w:left="0" w:firstLine="0"/>
        <w:jc w:val="both"/>
        <w:rPr>
          <w:rFonts w:ascii="Tahoma" w:hAnsi="Tahoma" w:cs="Tahoma"/>
          <w:sz w:val="22"/>
          <w:szCs w:val="22"/>
        </w:rPr>
      </w:pPr>
      <w:r w:rsidRPr="00C35646">
        <w:rPr>
          <w:rFonts w:ascii="Tahoma" w:hAnsi="Tahoma" w:cs="Tahoma"/>
          <w:sz w:val="22"/>
          <w:szCs w:val="22"/>
        </w:rPr>
        <w:t>Wykonawca na 7 dni przed rozpoczęciem świadczenia usługi zobowiązany jest dostarczyć Zamawiającemu:</w:t>
      </w:r>
    </w:p>
    <w:p w14:paraId="35AD764C" w14:textId="77777777" w:rsidR="00D0034E" w:rsidRPr="00C35646" w:rsidRDefault="00D0034E" w:rsidP="00B91792">
      <w:pPr>
        <w:pStyle w:val="Akapitzlist"/>
        <w:numPr>
          <w:ilvl w:val="0"/>
          <w:numId w:val="27"/>
        </w:numPr>
        <w:ind w:left="284" w:firstLine="0"/>
        <w:jc w:val="both"/>
        <w:rPr>
          <w:rFonts w:ascii="Tahoma" w:hAnsi="Tahoma" w:cs="Tahoma"/>
          <w:sz w:val="22"/>
          <w:szCs w:val="22"/>
        </w:rPr>
      </w:pPr>
      <w:r w:rsidRPr="00C35646">
        <w:rPr>
          <w:rFonts w:ascii="Tahoma" w:hAnsi="Tahoma" w:cs="Tahoma"/>
          <w:sz w:val="22"/>
          <w:szCs w:val="22"/>
        </w:rPr>
        <w:t>wykaz osób, które będą wykonywały usługi oraz zakres powierzonych im czynności, rodzaj zatrudnienia.</w:t>
      </w:r>
    </w:p>
    <w:p w14:paraId="5AA00844" w14:textId="77777777" w:rsidR="00D0034E" w:rsidRPr="00C35646" w:rsidRDefault="00D0034E" w:rsidP="00B91792">
      <w:pPr>
        <w:pStyle w:val="Akapitzlist"/>
        <w:numPr>
          <w:ilvl w:val="0"/>
          <w:numId w:val="27"/>
        </w:numPr>
        <w:ind w:left="284" w:firstLine="0"/>
        <w:jc w:val="both"/>
        <w:rPr>
          <w:rFonts w:ascii="Tahoma" w:hAnsi="Tahoma" w:cs="Tahoma"/>
          <w:sz w:val="22"/>
          <w:szCs w:val="22"/>
        </w:rPr>
      </w:pPr>
      <w:r w:rsidRPr="00C35646">
        <w:rPr>
          <w:rFonts w:ascii="Tahoma" w:hAnsi="Tahoma" w:cs="Tahoma"/>
          <w:sz w:val="22"/>
          <w:szCs w:val="22"/>
        </w:rPr>
        <w:t>zaświadczenia o przeszkoleniu osób które będą wykonywały przedmiot umowy w zakresie BHP oraz przepisów przeciwpożarowych.</w:t>
      </w:r>
    </w:p>
    <w:p w14:paraId="4869FD8E" w14:textId="77777777" w:rsidR="00D0034E" w:rsidRPr="00C35646" w:rsidRDefault="00D0034E" w:rsidP="00B91792">
      <w:pPr>
        <w:pStyle w:val="Akapitzlist"/>
        <w:numPr>
          <w:ilvl w:val="0"/>
          <w:numId w:val="26"/>
        </w:numPr>
        <w:jc w:val="both"/>
        <w:rPr>
          <w:rFonts w:ascii="Tahoma" w:hAnsi="Tahoma" w:cs="Tahoma"/>
          <w:sz w:val="22"/>
          <w:szCs w:val="22"/>
        </w:rPr>
      </w:pPr>
      <w:r w:rsidRPr="00C35646">
        <w:rPr>
          <w:rFonts w:ascii="Tahoma" w:hAnsi="Tahoma" w:cs="Tahoma"/>
          <w:sz w:val="22"/>
          <w:szCs w:val="22"/>
        </w:rPr>
        <w:t xml:space="preserve">Wzór wykazu, o którym mowa w ust. 3 stanowi załącznik nr 4 do umowy. </w:t>
      </w:r>
    </w:p>
    <w:p w14:paraId="25311D29" w14:textId="77777777" w:rsidR="00D0034E" w:rsidRPr="00C35646" w:rsidRDefault="00D0034E" w:rsidP="00B91792">
      <w:pPr>
        <w:pStyle w:val="Akapitzlist"/>
        <w:numPr>
          <w:ilvl w:val="0"/>
          <w:numId w:val="26"/>
        </w:numPr>
        <w:jc w:val="both"/>
        <w:rPr>
          <w:rFonts w:ascii="Tahoma" w:hAnsi="Tahoma" w:cs="Tahoma"/>
          <w:sz w:val="22"/>
          <w:szCs w:val="22"/>
        </w:rPr>
      </w:pPr>
      <w:r w:rsidRPr="00C35646">
        <w:rPr>
          <w:rFonts w:ascii="Tahoma" w:hAnsi="Tahoma" w:cs="Tahoma"/>
          <w:sz w:val="22"/>
          <w:szCs w:val="22"/>
        </w:rPr>
        <w:t>Wykonawca ponosi odpowiedzialność za wszystkie działania osób, którymi posługuje się przy wykonywaniu przedmiotu umowy, jak za działania własne.</w:t>
      </w:r>
    </w:p>
    <w:p w14:paraId="683868F0" w14:textId="77777777" w:rsidR="00D0034E" w:rsidRPr="00C35646" w:rsidRDefault="00D0034E" w:rsidP="00B91792">
      <w:pPr>
        <w:pStyle w:val="Akapitzlist"/>
        <w:numPr>
          <w:ilvl w:val="0"/>
          <w:numId w:val="26"/>
        </w:numPr>
        <w:ind w:left="0" w:firstLine="0"/>
        <w:jc w:val="both"/>
        <w:rPr>
          <w:rFonts w:ascii="Tahoma" w:hAnsi="Tahoma" w:cs="Tahoma"/>
          <w:sz w:val="22"/>
          <w:szCs w:val="22"/>
        </w:rPr>
      </w:pPr>
      <w:r w:rsidRPr="00C35646">
        <w:rPr>
          <w:rFonts w:ascii="Tahoma" w:hAnsi="Tahoma" w:cs="Tahoma"/>
          <w:sz w:val="22"/>
          <w:szCs w:val="22"/>
        </w:rPr>
        <w:t>W przypadku stwierdzenia u osób oddelegowanych do świadczenia usług  zarażenia wirusem SARS-CoV-2, Wykonawca zobowiązany jest do niezwłocznego powiadomienia o tym fakcie Zamawiającego.</w:t>
      </w:r>
    </w:p>
    <w:p w14:paraId="571E9E1F" w14:textId="77777777" w:rsidR="00D0034E" w:rsidRPr="00C35646" w:rsidRDefault="00D0034E" w:rsidP="00B91792">
      <w:pPr>
        <w:pStyle w:val="Akapitzlist"/>
        <w:numPr>
          <w:ilvl w:val="0"/>
          <w:numId w:val="26"/>
        </w:numPr>
        <w:ind w:left="0" w:firstLine="0"/>
        <w:jc w:val="both"/>
        <w:rPr>
          <w:rFonts w:ascii="Tahoma" w:hAnsi="Tahoma" w:cs="Tahoma"/>
          <w:sz w:val="22"/>
          <w:szCs w:val="22"/>
        </w:rPr>
      </w:pPr>
      <w:r w:rsidRPr="00C35646">
        <w:rPr>
          <w:rFonts w:ascii="Tahoma" w:hAnsi="Tahoma" w:cs="Tahoma"/>
          <w:sz w:val="22"/>
          <w:szCs w:val="22"/>
        </w:rPr>
        <w:t>Wykonawca zobowiązany jest do wyposażenia członków Zespołu we wszelkie środki ochrony osobistej konieczne do zabezpieczenia prawidłowego wykonywania usług zgodnie z § 2 ust.8.</w:t>
      </w:r>
    </w:p>
    <w:p w14:paraId="4CA4EA6C" w14:textId="77777777" w:rsidR="00D0034E" w:rsidRPr="00C35646" w:rsidRDefault="00D0034E" w:rsidP="00D0034E">
      <w:pPr>
        <w:pStyle w:val="Akapitzlist"/>
        <w:ind w:left="0"/>
        <w:rPr>
          <w:rFonts w:ascii="Tahoma" w:hAnsi="Tahoma" w:cs="Tahoma"/>
          <w:b/>
          <w:sz w:val="22"/>
          <w:szCs w:val="22"/>
        </w:rPr>
      </w:pPr>
    </w:p>
    <w:p w14:paraId="6DC1FEEF" w14:textId="77777777" w:rsidR="00D0034E" w:rsidRPr="00C35646" w:rsidRDefault="00D0034E" w:rsidP="00D0034E">
      <w:pPr>
        <w:pStyle w:val="Akapitzlist"/>
        <w:ind w:left="0"/>
        <w:jc w:val="center"/>
        <w:rPr>
          <w:rFonts w:ascii="Tahoma" w:hAnsi="Tahoma" w:cs="Tahoma"/>
          <w:b/>
          <w:sz w:val="22"/>
          <w:szCs w:val="22"/>
        </w:rPr>
      </w:pPr>
      <w:r w:rsidRPr="00C35646">
        <w:rPr>
          <w:rFonts w:ascii="Tahoma" w:hAnsi="Tahoma" w:cs="Tahoma"/>
          <w:b/>
          <w:sz w:val="22"/>
          <w:szCs w:val="22"/>
        </w:rPr>
        <w:t>§ 6</w:t>
      </w:r>
    </w:p>
    <w:p w14:paraId="465DFE86" w14:textId="77777777" w:rsidR="00D0034E" w:rsidRPr="00C35646" w:rsidRDefault="00D0034E" w:rsidP="00D0034E">
      <w:pPr>
        <w:pStyle w:val="Akapitzlist"/>
        <w:ind w:left="0"/>
        <w:jc w:val="center"/>
        <w:rPr>
          <w:rFonts w:ascii="Tahoma" w:hAnsi="Tahoma" w:cs="Tahoma"/>
          <w:b/>
          <w:sz w:val="22"/>
          <w:szCs w:val="22"/>
        </w:rPr>
      </w:pPr>
      <w:r w:rsidRPr="00C35646">
        <w:rPr>
          <w:rFonts w:ascii="Tahoma" w:hAnsi="Tahoma" w:cs="Tahoma"/>
          <w:b/>
          <w:sz w:val="22"/>
          <w:szCs w:val="22"/>
        </w:rPr>
        <w:t xml:space="preserve">Zmiany w Zespole </w:t>
      </w:r>
    </w:p>
    <w:p w14:paraId="1EFA4382" w14:textId="77777777" w:rsidR="00D0034E" w:rsidRPr="00C35646" w:rsidRDefault="00D0034E" w:rsidP="00D0034E">
      <w:pPr>
        <w:pStyle w:val="Akapitzlist"/>
        <w:ind w:left="0"/>
        <w:jc w:val="center"/>
        <w:rPr>
          <w:rFonts w:ascii="Tahoma" w:hAnsi="Tahoma" w:cs="Tahoma"/>
          <w:b/>
          <w:sz w:val="22"/>
          <w:szCs w:val="22"/>
        </w:rPr>
      </w:pPr>
    </w:p>
    <w:p w14:paraId="01FC8A21" w14:textId="77777777" w:rsidR="00D0034E" w:rsidRPr="00C35646" w:rsidRDefault="00D0034E" w:rsidP="00B91792">
      <w:pPr>
        <w:numPr>
          <w:ilvl w:val="0"/>
          <w:numId w:val="30"/>
        </w:numPr>
        <w:ind w:left="0" w:firstLine="0"/>
        <w:jc w:val="both"/>
        <w:rPr>
          <w:rFonts w:ascii="Tahoma" w:hAnsi="Tahoma" w:cs="Tahoma"/>
          <w:sz w:val="22"/>
          <w:szCs w:val="22"/>
        </w:rPr>
      </w:pPr>
      <w:r w:rsidRPr="00C35646">
        <w:rPr>
          <w:rFonts w:ascii="Tahoma" w:hAnsi="Tahoma" w:cs="Tahoma"/>
          <w:sz w:val="22"/>
          <w:szCs w:val="22"/>
        </w:rPr>
        <w:t>Strony zastrzegają, iż możliwość zmiany w Zespole sprzątającym będzie możliwa w następujących przypadkach:</w:t>
      </w:r>
    </w:p>
    <w:p w14:paraId="504BB46E" w14:textId="77777777" w:rsidR="00D0034E" w:rsidRPr="00C35646" w:rsidRDefault="00D0034E" w:rsidP="00B91792">
      <w:pPr>
        <w:numPr>
          <w:ilvl w:val="0"/>
          <w:numId w:val="29"/>
        </w:numPr>
        <w:ind w:left="284" w:firstLine="0"/>
        <w:jc w:val="both"/>
        <w:rPr>
          <w:rFonts w:ascii="Tahoma" w:hAnsi="Tahoma" w:cs="Tahoma"/>
          <w:sz w:val="22"/>
          <w:szCs w:val="22"/>
        </w:rPr>
      </w:pPr>
      <w:r w:rsidRPr="00C35646">
        <w:rPr>
          <w:rFonts w:ascii="Tahoma" w:hAnsi="Tahoma" w:cs="Tahoma"/>
          <w:sz w:val="22"/>
          <w:szCs w:val="22"/>
        </w:rPr>
        <w:t>na żądanie Zamawiającego w przypadku nienależytego świadczenia przez niego usługi sprzątania w dowolnym momencie trwania umowy,</w:t>
      </w:r>
    </w:p>
    <w:p w14:paraId="0355D2C2" w14:textId="77777777" w:rsidR="00D0034E" w:rsidRPr="00C35646" w:rsidRDefault="00D0034E" w:rsidP="00B91792">
      <w:pPr>
        <w:numPr>
          <w:ilvl w:val="0"/>
          <w:numId w:val="29"/>
        </w:numPr>
        <w:ind w:left="284" w:firstLine="0"/>
        <w:jc w:val="both"/>
        <w:rPr>
          <w:rFonts w:ascii="Tahoma" w:hAnsi="Tahoma" w:cs="Tahoma"/>
          <w:sz w:val="22"/>
          <w:szCs w:val="22"/>
        </w:rPr>
      </w:pPr>
      <w:r w:rsidRPr="00C35646">
        <w:rPr>
          <w:rFonts w:ascii="Tahoma" w:hAnsi="Tahoma" w:cs="Tahoma"/>
          <w:sz w:val="22"/>
          <w:szCs w:val="22"/>
        </w:rPr>
        <w:t>na wniosek Wykonawcy uzasadniony obiektywnymi okolicznościami.</w:t>
      </w:r>
    </w:p>
    <w:p w14:paraId="544CFDB8" w14:textId="77777777" w:rsidR="00D0034E" w:rsidRPr="00C35646" w:rsidRDefault="00D0034E" w:rsidP="00B91792">
      <w:pPr>
        <w:pStyle w:val="Akapitzlist"/>
        <w:numPr>
          <w:ilvl w:val="0"/>
          <w:numId w:val="30"/>
        </w:numPr>
        <w:suppressAutoHyphens/>
        <w:ind w:left="0" w:firstLine="0"/>
        <w:jc w:val="both"/>
        <w:rPr>
          <w:rFonts w:ascii="Tahoma" w:hAnsi="Tahoma" w:cs="Tahoma"/>
          <w:sz w:val="22"/>
          <w:szCs w:val="22"/>
        </w:rPr>
      </w:pPr>
      <w:r w:rsidRPr="00C35646">
        <w:rPr>
          <w:rFonts w:ascii="Tahoma" w:hAnsi="Tahoma" w:cs="Tahoma"/>
          <w:sz w:val="22"/>
          <w:szCs w:val="22"/>
        </w:rPr>
        <w:t>W przypadku zmiany w składzie osobowym Zespołu sprzątającego, Wykonawca ma obowiązek przedstawić nowych członków Zespołu sprzątającego o kwalifikacjach co najmniej takich samych, jak zastępowani członkowie Zespołu sprzątającego.</w:t>
      </w:r>
    </w:p>
    <w:p w14:paraId="28AE5490" w14:textId="77777777" w:rsidR="00D0034E" w:rsidRPr="00C35646" w:rsidRDefault="00D0034E" w:rsidP="00B91792">
      <w:pPr>
        <w:pStyle w:val="Akapitzlist"/>
        <w:numPr>
          <w:ilvl w:val="0"/>
          <w:numId w:val="30"/>
        </w:numPr>
        <w:suppressAutoHyphens/>
        <w:ind w:left="0" w:firstLine="0"/>
        <w:jc w:val="both"/>
        <w:rPr>
          <w:rFonts w:ascii="Tahoma" w:hAnsi="Tahoma" w:cs="Tahoma"/>
          <w:sz w:val="22"/>
          <w:szCs w:val="22"/>
        </w:rPr>
      </w:pPr>
      <w:r w:rsidRPr="00C35646">
        <w:rPr>
          <w:rFonts w:ascii="Tahoma" w:hAnsi="Tahoma" w:cs="Tahoma"/>
          <w:sz w:val="22"/>
          <w:szCs w:val="22"/>
        </w:rPr>
        <w:t xml:space="preserve">W przypadku zmian, o których mowa w ust. 1 pkt b Wykonawca zobowiązuje się każdorazowo do uwzględnienia zmian w składzie osobowym Zespołu sprzątającego najpóźniej w ciągu 5 dni od zgłoszenia żądania zmian przez Zamawiającego. </w:t>
      </w:r>
    </w:p>
    <w:p w14:paraId="42EECE30" w14:textId="77777777" w:rsidR="00D0034E" w:rsidRPr="00C35646" w:rsidRDefault="00D0034E" w:rsidP="00B91792">
      <w:pPr>
        <w:pStyle w:val="Akapitzlist"/>
        <w:numPr>
          <w:ilvl w:val="0"/>
          <w:numId w:val="30"/>
        </w:numPr>
        <w:suppressAutoHyphens/>
        <w:ind w:left="0" w:firstLine="0"/>
        <w:jc w:val="both"/>
        <w:rPr>
          <w:rFonts w:ascii="Tahoma" w:hAnsi="Tahoma" w:cs="Tahoma"/>
          <w:sz w:val="22"/>
          <w:szCs w:val="22"/>
        </w:rPr>
      </w:pPr>
      <w:r w:rsidRPr="00C35646">
        <w:rPr>
          <w:rFonts w:ascii="Tahoma" w:hAnsi="Tahoma" w:cs="Tahoma"/>
          <w:sz w:val="22"/>
          <w:szCs w:val="22"/>
        </w:rPr>
        <w:t xml:space="preserve">Zmiany w składzie Zespołu sprzątającego mogą następować wyłącznie z przyczyn od Wykonawcy niezależnych lub losowych, w tym z powodu rozwiązania stosunku pracy z danym  </w:t>
      </w:r>
    </w:p>
    <w:p w14:paraId="5E68D1EA" w14:textId="77777777" w:rsidR="00D0034E" w:rsidRPr="00C35646" w:rsidRDefault="00D0034E" w:rsidP="00D0034E">
      <w:pPr>
        <w:pStyle w:val="Akapitzlist"/>
        <w:suppressAutoHyphens/>
        <w:ind w:left="0"/>
        <w:jc w:val="both"/>
        <w:rPr>
          <w:rFonts w:ascii="Tahoma" w:hAnsi="Tahoma" w:cs="Tahoma"/>
          <w:sz w:val="22"/>
          <w:szCs w:val="22"/>
        </w:rPr>
      </w:pPr>
      <w:r w:rsidRPr="00C35646">
        <w:rPr>
          <w:rFonts w:ascii="Tahoma" w:hAnsi="Tahoma" w:cs="Tahoma"/>
          <w:sz w:val="22"/>
          <w:szCs w:val="22"/>
        </w:rPr>
        <w:t>członkiem Zespołu. Wykonawca zobowiązuje się, iż o wszelkich zmianach w składzie osobowym Zespołu sprzątającego powstałych po stronie Wykonawcy będzie informować Zamawiającego z odpowiednim wyprzedzeniem (tj. minimum 1 miesiąc kalendarzowy wcześniej, o ile nie nastąpią uniemożliwiające to zdarzenia losowe dotyczące zmienianego członka Zespołu uniemożliwiające wcześniejsze powiadomienie) oraz, że w przypadku takich zmian zapewni płynne przekazanie obowiązków nowym członkom Zespołu sprzątającego.</w:t>
      </w:r>
    </w:p>
    <w:p w14:paraId="7649ECF9" w14:textId="77777777" w:rsidR="00D0034E" w:rsidRPr="00C35646" w:rsidRDefault="00D0034E" w:rsidP="00B91792">
      <w:pPr>
        <w:pStyle w:val="Akapitzlist"/>
        <w:numPr>
          <w:ilvl w:val="0"/>
          <w:numId w:val="30"/>
        </w:numPr>
        <w:suppressAutoHyphens/>
        <w:ind w:left="0" w:firstLine="0"/>
        <w:jc w:val="both"/>
        <w:rPr>
          <w:rFonts w:ascii="Tahoma" w:hAnsi="Tahoma" w:cs="Tahoma"/>
          <w:sz w:val="22"/>
          <w:szCs w:val="22"/>
        </w:rPr>
      </w:pPr>
      <w:r w:rsidRPr="00C35646">
        <w:rPr>
          <w:rFonts w:ascii="Tahoma" w:hAnsi="Tahoma" w:cs="Tahoma"/>
          <w:sz w:val="22"/>
          <w:szCs w:val="22"/>
        </w:rPr>
        <w:lastRenderedPageBreak/>
        <w:t xml:space="preserve"> Zaangażowanie do Zespołu sprzątającego nowych osób wymaga uprzedniej zgody Zamawiającego wyrażonej w formie pisemnej.</w:t>
      </w:r>
    </w:p>
    <w:p w14:paraId="0D150D0A" w14:textId="77777777" w:rsidR="00D0034E" w:rsidRPr="00C35646" w:rsidRDefault="00D0034E" w:rsidP="00B91792">
      <w:pPr>
        <w:pStyle w:val="Akapitzlist"/>
        <w:numPr>
          <w:ilvl w:val="0"/>
          <w:numId w:val="30"/>
        </w:numPr>
        <w:suppressAutoHyphens/>
        <w:ind w:left="0" w:firstLine="0"/>
        <w:jc w:val="both"/>
        <w:rPr>
          <w:rFonts w:ascii="Tahoma" w:hAnsi="Tahoma" w:cs="Tahoma"/>
          <w:sz w:val="22"/>
          <w:szCs w:val="22"/>
        </w:rPr>
      </w:pPr>
      <w:r w:rsidRPr="00C35646">
        <w:rPr>
          <w:rFonts w:ascii="Tahoma" w:hAnsi="Tahoma" w:cs="Tahoma"/>
          <w:sz w:val="22"/>
          <w:szCs w:val="22"/>
        </w:rPr>
        <w:t>Wymiana członków Zespołu sprzątającego nie stanowi (przy zachowaniu dotychczasowej jakości i terminowości usług) uzasadnienia obniżenia jakości lub nieterminowości świadczenia usług przez Wykonawcę.</w:t>
      </w:r>
    </w:p>
    <w:p w14:paraId="7BA1E06B" w14:textId="77777777" w:rsidR="00D0034E" w:rsidRPr="00C35646" w:rsidRDefault="00D0034E" w:rsidP="00B91792">
      <w:pPr>
        <w:pStyle w:val="Akapitzlist"/>
        <w:numPr>
          <w:ilvl w:val="0"/>
          <w:numId w:val="30"/>
        </w:numPr>
        <w:suppressAutoHyphens/>
        <w:ind w:left="0" w:firstLine="0"/>
        <w:jc w:val="both"/>
        <w:rPr>
          <w:rFonts w:ascii="Tahoma" w:hAnsi="Tahoma" w:cs="Tahoma"/>
          <w:sz w:val="22"/>
          <w:szCs w:val="22"/>
        </w:rPr>
      </w:pPr>
      <w:r w:rsidRPr="00C35646">
        <w:rPr>
          <w:rFonts w:ascii="Tahoma" w:hAnsi="Tahoma" w:cs="Tahoma"/>
          <w:sz w:val="22"/>
          <w:szCs w:val="22"/>
        </w:rPr>
        <w:t xml:space="preserve">W każdym przypadku, w którym nastąpi zmiana członków Zespołu sprzątającego, Wykonawca jest zobowiązany do złożenia w terminie 7 dni przed rozpoczęciem wykonywania usługi przez zmieniony skład osobowy Zespołu sprzątającego informacje oraz zaświadczenia, o których mowa w § 5 ust. 3. </w:t>
      </w:r>
    </w:p>
    <w:p w14:paraId="0C2B5406" w14:textId="77777777" w:rsidR="00D0034E" w:rsidRPr="00C35646" w:rsidRDefault="00D0034E" w:rsidP="00B91792">
      <w:pPr>
        <w:numPr>
          <w:ilvl w:val="0"/>
          <w:numId w:val="30"/>
        </w:numPr>
        <w:ind w:left="0" w:firstLine="0"/>
        <w:jc w:val="both"/>
        <w:rPr>
          <w:rFonts w:ascii="Tahoma" w:hAnsi="Tahoma" w:cs="Tahoma"/>
          <w:sz w:val="22"/>
          <w:szCs w:val="22"/>
        </w:rPr>
      </w:pPr>
      <w:r w:rsidRPr="00C35646">
        <w:rPr>
          <w:rFonts w:ascii="Tahoma" w:hAnsi="Tahoma" w:cs="Tahoma"/>
          <w:sz w:val="22"/>
          <w:szCs w:val="22"/>
        </w:rPr>
        <w:t>Zmiana osób uczestniczących w wykonaniu zamówienia, z zachowaniem warunków określonych w niniejszym paragrafie, nie stanowi istotnej zmiany postanowień niniejszej umowy.</w:t>
      </w:r>
    </w:p>
    <w:p w14:paraId="75431410" w14:textId="77777777" w:rsidR="00D0034E" w:rsidRPr="00C35646" w:rsidRDefault="00D0034E" w:rsidP="00B91792">
      <w:pPr>
        <w:pStyle w:val="Akapitzlist"/>
        <w:numPr>
          <w:ilvl w:val="0"/>
          <w:numId w:val="30"/>
        </w:numPr>
        <w:suppressAutoHyphens/>
        <w:ind w:left="0" w:firstLine="0"/>
        <w:jc w:val="both"/>
        <w:rPr>
          <w:rFonts w:ascii="Tahoma" w:hAnsi="Tahoma" w:cs="Tahoma"/>
          <w:sz w:val="22"/>
          <w:szCs w:val="22"/>
        </w:rPr>
      </w:pPr>
      <w:r w:rsidRPr="00C35646">
        <w:rPr>
          <w:rFonts w:ascii="Tahoma" w:hAnsi="Tahoma" w:cs="Tahoma"/>
          <w:sz w:val="22"/>
          <w:szCs w:val="22"/>
        </w:rPr>
        <w:t>W przypadku, gdy skutkiem niewykonania lub nienależytego wykonania umowy przez  Wykonawcę będzie nałożenie na Zamawiającego kary przewidzianej w odpowiednich przepisach prawa, Wykonawca zobowiązany będzie do zwrotu Zamawiającemu wszelkich kosztów poniesionych przez Zamawiającego z tego tytułu.</w:t>
      </w:r>
    </w:p>
    <w:p w14:paraId="29659842" w14:textId="77777777" w:rsidR="00D0034E" w:rsidRPr="00C35646" w:rsidRDefault="00D0034E" w:rsidP="00D0034E">
      <w:pPr>
        <w:jc w:val="both"/>
        <w:rPr>
          <w:rFonts w:ascii="Tahoma" w:hAnsi="Tahoma" w:cs="Tahoma"/>
          <w:sz w:val="22"/>
          <w:szCs w:val="22"/>
        </w:rPr>
      </w:pPr>
    </w:p>
    <w:p w14:paraId="398EEBED" w14:textId="77777777" w:rsidR="00D0034E" w:rsidRPr="00C35646" w:rsidRDefault="00D0034E" w:rsidP="00D0034E">
      <w:pPr>
        <w:jc w:val="center"/>
        <w:rPr>
          <w:rFonts w:ascii="Tahoma" w:hAnsi="Tahoma" w:cs="Tahoma"/>
          <w:b/>
          <w:bCs/>
          <w:color w:val="800000"/>
          <w:sz w:val="22"/>
          <w:szCs w:val="22"/>
        </w:rPr>
      </w:pPr>
      <w:r w:rsidRPr="00C35646">
        <w:rPr>
          <w:rFonts w:ascii="Tahoma" w:hAnsi="Tahoma" w:cs="Tahoma"/>
          <w:b/>
          <w:sz w:val="22"/>
          <w:szCs w:val="22"/>
        </w:rPr>
        <w:t>§ 7</w:t>
      </w:r>
    </w:p>
    <w:p w14:paraId="3AFDB5AB" w14:textId="77777777" w:rsidR="00D0034E" w:rsidRPr="00C35646" w:rsidRDefault="00D0034E" w:rsidP="00D0034E">
      <w:pPr>
        <w:jc w:val="center"/>
        <w:rPr>
          <w:rFonts w:ascii="Tahoma" w:hAnsi="Tahoma" w:cs="Tahoma"/>
          <w:b/>
          <w:bCs/>
          <w:sz w:val="22"/>
          <w:szCs w:val="22"/>
        </w:rPr>
      </w:pPr>
      <w:r w:rsidRPr="00C35646">
        <w:rPr>
          <w:rFonts w:ascii="Tahoma" w:hAnsi="Tahoma" w:cs="Tahoma"/>
          <w:b/>
          <w:bCs/>
          <w:sz w:val="22"/>
          <w:szCs w:val="22"/>
        </w:rPr>
        <w:t xml:space="preserve">Klauzule społeczne </w:t>
      </w:r>
    </w:p>
    <w:p w14:paraId="322F4168" w14:textId="77777777" w:rsidR="00D0034E" w:rsidRPr="00C35646" w:rsidRDefault="00D0034E" w:rsidP="00D0034E">
      <w:pPr>
        <w:jc w:val="center"/>
        <w:rPr>
          <w:rFonts w:ascii="Tahoma" w:hAnsi="Tahoma" w:cs="Tahoma"/>
          <w:b/>
          <w:bCs/>
          <w:color w:val="800000"/>
          <w:sz w:val="22"/>
          <w:szCs w:val="22"/>
        </w:rPr>
      </w:pPr>
    </w:p>
    <w:p w14:paraId="59ECF5EA" w14:textId="2C343CD6" w:rsidR="00D0034E" w:rsidRPr="005E6613" w:rsidRDefault="00D0034E" w:rsidP="00B91792">
      <w:pPr>
        <w:pStyle w:val="Akapitzlist"/>
        <w:numPr>
          <w:ilvl w:val="0"/>
          <w:numId w:val="31"/>
        </w:numPr>
        <w:ind w:left="0" w:firstLine="0"/>
        <w:jc w:val="both"/>
        <w:rPr>
          <w:rFonts w:ascii="Tahoma" w:hAnsi="Tahoma" w:cs="Tahoma"/>
          <w:bCs/>
          <w:sz w:val="22"/>
          <w:szCs w:val="22"/>
        </w:rPr>
      </w:pPr>
      <w:r w:rsidRPr="00C35646">
        <w:rPr>
          <w:rFonts w:ascii="Tahoma" w:hAnsi="Tahoma" w:cs="Tahoma"/>
          <w:sz w:val="22"/>
          <w:szCs w:val="22"/>
        </w:rPr>
        <w:t>Zamawiający wymaga zatrudnienia na podstawie umowy o pracę przez Wykonawcę</w:t>
      </w:r>
      <w:r w:rsidR="005E6613">
        <w:rPr>
          <w:rFonts w:ascii="Tahoma" w:hAnsi="Tahoma" w:cs="Tahoma"/>
          <w:sz w:val="22"/>
          <w:szCs w:val="22"/>
        </w:rPr>
        <w:t xml:space="preserve"> </w:t>
      </w:r>
      <w:r w:rsidR="00435613" w:rsidRPr="005E6613">
        <w:rPr>
          <w:rFonts w:ascii="Tahoma" w:hAnsi="Tahoma" w:cs="Tahoma"/>
          <w:sz w:val="22"/>
          <w:szCs w:val="22"/>
        </w:rPr>
        <w:t>co najmniej dwóch osób wykonujących pracę sprzątacza/sprzątaczki na umowę o pracę w wymiarze ½ etatu każda</w:t>
      </w:r>
      <w:r w:rsidR="005E6613">
        <w:rPr>
          <w:rFonts w:ascii="Tahoma" w:hAnsi="Tahoma" w:cs="Tahoma"/>
          <w:sz w:val="22"/>
          <w:szCs w:val="22"/>
        </w:rPr>
        <w:t xml:space="preserve">. </w:t>
      </w:r>
      <w:r w:rsidRPr="005E6613">
        <w:rPr>
          <w:rFonts w:ascii="Tahoma" w:hAnsi="Tahoma" w:cs="Tahoma"/>
          <w:bCs/>
          <w:sz w:val="22"/>
          <w:szCs w:val="22"/>
        </w:rPr>
        <w:t>Wymóg ten obowiązuje także w przypadku powierzenia wykonania przedmiotu umowy podwykonawcy.</w:t>
      </w:r>
    </w:p>
    <w:p w14:paraId="72A3089E" w14:textId="77777777" w:rsidR="00D0034E" w:rsidRPr="00C35646" w:rsidRDefault="00D0034E" w:rsidP="00B91792">
      <w:pPr>
        <w:pStyle w:val="Akapitzlist"/>
        <w:numPr>
          <w:ilvl w:val="0"/>
          <w:numId w:val="31"/>
        </w:numPr>
        <w:ind w:left="0" w:firstLine="0"/>
        <w:jc w:val="both"/>
        <w:rPr>
          <w:rFonts w:ascii="Tahoma" w:hAnsi="Tahoma" w:cs="Tahoma"/>
          <w:sz w:val="22"/>
          <w:szCs w:val="22"/>
        </w:rPr>
      </w:pPr>
      <w:r w:rsidRPr="00C35646">
        <w:rPr>
          <w:rFonts w:ascii="Tahoma" w:hAnsi="Tahoma" w:cs="Tahoma"/>
          <w:sz w:val="22"/>
          <w:szCs w:val="22"/>
        </w:rPr>
        <w:t xml:space="preserve">W trakcie realizacji zamówienia Zamawiający uprawniony jest do wykonywania czynności kontrolnych wobec Wykonawcy odnośnie spełniania przez Wykonawcę wymogu zatrudnienia na podstawie umowy o pracę osoby świadczące usługi stanowiące przedmiot niniejszej Umowy. Zamawiający uprawniony jest w szczególności do: </w:t>
      </w:r>
    </w:p>
    <w:p w14:paraId="738E83D7" w14:textId="77777777" w:rsidR="00D0034E" w:rsidRPr="00C35646" w:rsidRDefault="00D0034E" w:rsidP="00B91792">
      <w:pPr>
        <w:pStyle w:val="Akapitzlist"/>
        <w:numPr>
          <w:ilvl w:val="0"/>
          <w:numId w:val="3"/>
        </w:numPr>
        <w:suppressAutoHyphens/>
        <w:ind w:left="284" w:firstLine="0"/>
        <w:jc w:val="both"/>
        <w:rPr>
          <w:rFonts w:ascii="Tahoma" w:hAnsi="Tahoma" w:cs="Tahoma"/>
          <w:sz w:val="22"/>
          <w:szCs w:val="22"/>
        </w:rPr>
      </w:pPr>
      <w:r w:rsidRPr="00C35646">
        <w:rPr>
          <w:rFonts w:ascii="Tahoma" w:hAnsi="Tahoma" w:cs="Tahoma"/>
          <w:sz w:val="22"/>
          <w:szCs w:val="22"/>
        </w:rPr>
        <w:t>żądania oświadczeń i dokumentów w zakresie potwierdzenia spełniania ww. wymogów i dokonywania ich oceny,</w:t>
      </w:r>
    </w:p>
    <w:p w14:paraId="3D64C56B" w14:textId="77777777" w:rsidR="00D0034E" w:rsidRPr="00C35646" w:rsidRDefault="00D0034E" w:rsidP="00B91792">
      <w:pPr>
        <w:pStyle w:val="Akapitzlist"/>
        <w:numPr>
          <w:ilvl w:val="0"/>
          <w:numId w:val="3"/>
        </w:numPr>
        <w:suppressAutoHyphens/>
        <w:ind w:left="284" w:firstLine="0"/>
        <w:jc w:val="both"/>
        <w:rPr>
          <w:rFonts w:ascii="Tahoma" w:hAnsi="Tahoma" w:cs="Tahoma"/>
          <w:sz w:val="22"/>
          <w:szCs w:val="22"/>
        </w:rPr>
      </w:pPr>
      <w:r w:rsidRPr="00C35646">
        <w:rPr>
          <w:rFonts w:ascii="Tahoma" w:hAnsi="Tahoma" w:cs="Tahoma"/>
          <w:sz w:val="22"/>
          <w:szCs w:val="22"/>
        </w:rPr>
        <w:t>żądania wyjaśnień w przypadku wątpliwości w zakresie potwierdzenia spełniania ww. wymogów,</w:t>
      </w:r>
    </w:p>
    <w:p w14:paraId="5DF66C84" w14:textId="77777777" w:rsidR="00D0034E" w:rsidRPr="00C35646" w:rsidRDefault="00D0034E" w:rsidP="00B91792">
      <w:pPr>
        <w:pStyle w:val="Akapitzlist"/>
        <w:numPr>
          <w:ilvl w:val="0"/>
          <w:numId w:val="3"/>
        </w:numPr>
        <w:suppressAutoHyphens/>
        <w:ind w:left="284" w:firstLine="0"/>
        <w:jc w:val="both"/>
        <w:rPr>
          <w:rFonts w:ascii="Tahoma" w:hAnsi="Tahoma" w:cs="Tahoma"/>
          <w:sz w:val="22"/>
          <w:szCs w:val="22"/>
        </w:rPr>
      </w:pPr>
      <w:r w:rsidRPr="00C35646">
        <w:rPr>
          <w:rFonts w:ascii="Tahoma" w:hAnsi="Tahoma" w:cs="Tahoma"/>
          <w:sz w:val="22"/>
          <w:szCs w:val="22"/>
        </w:rPr>
        <w:t>przeprowadzania kontroli na miejscu wykonywania usługi.</w:t>
      </w:r>
    </w:p>
    <w:p w14:paraId="51ADEB34" w14:textId="77777777" w:rsidR="00D0034E" w:rsidRPr="00C35646" w:rsidRDefault="00D0034E" w:rsidP="00B91792">
      <w:pPr>
        <w:pStyle w:val="Akapitzlist"/>
        <w:numPr>
          <w:ilvl w:val="0"/>
          <w:numId w:val="31"/>
        </w:numPr>
        <w:suppressAutoHyphens/>
        <w:ind w:left="0" w:firstLine="0"/>
        <w:jc w:val="both"/>
        <w:rPr>
          <w:rFonts w:ascii="Tahoma" w:hAnsi="Tahoma" w:cs="Tahoma"/>
          <w:sz w:val="22"/>
          <w:szCs w:val="22"/>
        </w:rPr>
      </w:pPr>
      <w:r w:rsidRPr="00C35646">
        <w:rPr>
          <w:rFonts w:ascii="Tahoma" w:hAnsi="Tahoma" w:cs="Tahoma"/>
          <w:sz w:val="22"/>
          <w:szCs w:val="22"/>
        </w:rPr>
        <w:t>W trakcie realizacji zamówienia na każde wezwanie Zamawiającego w wyznaczonym terminie Wykonawca przedłoży Zamawiającemu wskazane poniżej dowody w celu potwierdzenia spełnienia wymogu zatrudnienia na podstawie umowy o pracę przez Wykonawcę osoby świadczącej usługi stanowiące przedmiot niniejszej umowy w trakcie realizacji zamówienia:</w:t>
      </w:r>
    </w:p>
    <w:p w14:paraId="18250F45" w14:textId="77777777" w:rsidR="00D0034E" w:rsidRPr="00C35646" w:rsidRDefault="00D0034E" w:rsidP="00B91792">
      <w:pPr>
        <w:pStyle w:val="Akapitzlist"/>
        <w:numPr>
          <w:ilvl w:val="0"/>
          <w:numId w:val="6"/>
        </w:numPr>
        <w:suppressAutoHyphens/>
        <w:ind w:left="284" w:firstLine="0"/>
        <w:jc w:val="both"/>
        <w:rPr>
          <w:rFonts w:ascii="Tahoma" w:hAnsi="Tahoma" w:cs="Tahoma"/>
          <w:sz w:val="22"/>
          <w:szCs w:val="22"/>
        </w:rPr>
      </w:pPr>
      <w:r w:rsidRPr="00C35646">
        <w:rPr>
          <w:rFonts w:ascii="Tahoma" w:hAnsi="Tahoma" w:cs="Tahoma"/>
          <w:sz w:val="22"/>
          <w:szCs w:val="22"/>
        </w:rPr>
        <w:t>oświadczenie Wykonawcy o zatrudnieniu na podstawie umowy o pracę osoby wykonujące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60C79AB0" w14:textId="77777777" w:rsidR="00D0034E" w:rsidRPr="00C35646" w:rsidRDefault="00D0034E" w:rsidP="00B91792">
      <w:pPr>
        <w:pStyle w:val="Akapitzlist"/>
        <w:numPr>
          <w:ilvl w:val="0"/>
          <w:numId w:val="6"/>
        </w:numPr>
        <w:suppressAutoHyphens/>
        <w:ind w:left="284" w:firstLine="0"/>
        <w:jc w:val="both"/>
        <w:rPr>
          <w:rFonts w:ascii="Tahoma" w:hAnsi="Tahoma" w:cs="Tahoma"/>
          <w:sz w:val="22"/>
          <w:szCs w:val="22"/>
        </w:rPr>
      </w:pPr>
      <w:r w:rsidRPr="00C35646">
        <w:rPr>
          <w:rFonts w:ascii="Tahoma" w:hAnsi="Tahoma" w:cs="Tahoma"/>
          <w:sz w:val="22"/>
          <w:szCs w:val="22"/>
        </w:rPr>
        <w:t>poświadczoną za zgodność z oryginałem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RODO (tj. w szczególności  bez imion, nazwisk, adresów, nr PESEL pracowników). Informacje takie jak: data zawarcia umowy, rodzaj umowy o pracę i wymiar etatu powinny być możliwe do zidentyfikowania;</w:t>
      </w:r>
    </w:p>
    <w:p w14:paraId="64863CDC" w14:textId="77777777" w:rsidR="00D0034E" w:rsidRPr="00C35646" w:rsidRDefault="00D0034E" w:rsidP="00B91792">
      <w:pPr>
        <w:pStyle w:val="Akapitzlist"/>
        <w:numPr>
          <w:ilvl w:val="0"/>
          <w:numId w:val="6"/>
        </w:numPr>
        <w:suppressAutoHyphens/>
        <w:ind w:left="284" w:firstLine="0"/>
        <w:jc w:val="both"/>
        <w:rPr>
          <w:rFonts w:ascii="Tahoma" w:hAnsi="Tahoma" w:cs="Tahoma"/>
          <w:sz w:val="22"/>
          <w:szCs w:val="22"/>
        </w:rPr>
      </w:pPr>
      <w:r w:rsidRPr="00C35646">
        <w:rPr>
          <w:rFonts w:ascii="Tahoma" w:hAnsi="Tahoma" w:cs="Tahoma"/>
          <w:sz w:val="22"/>
          <w:szCs w:val="22"/>
        </w:rPr>
        <w:t>zaświadczenie właściwego oddziału ZUS, potwierdzające opłacanie przez Wykonawcę składek na ubezpieczenia społeczne i zdrowotne z tytułu zatrudnienia na podstawie umów o pracę za ostatni okres rozliczeniowy;</w:t>
      </w:r>
    </w:p>
    <w:p w14:paraId="0CD9A57B" w14:textId="77777777" w:rsidR="00D0034E" w:rsidRPr="00C35646" w:rsidRDefault="00D0034E" w:rsidP="00B91792">
      <w:pPr>
        <w:pStyle w:val="Akapitzlist"/>
        <w:numPr>
          <w:ilvl w:val="0"/>
          <w:numId w:val="6"/>
        </w:numPr>
        <w:suppressAutoHyphens/>
        <w:ind w:left="284" w:firstLine="0"/>
        <w:jc w:val="both"/>
        <w:rPr>
          <w:rFonts w:ascii="Tahoma" w:hAnsi="Tahoma" w:cs="Tahoma"/>
          <w:sz w:val="22"/>
          <w:szCs w:val="22"/>
        </w:rPr>
      </w:pPr>
      <w:r w:rsidRPr="00C35646">
        <w:rPr>
          <w:rFonts w:ascii="Tahoma" w:hAnsi="Tahoma" w:cs="Tahoma"/>
          <w:sz w:val="22"/>
          <w:szCs w:val="22"/>
        </w:rPr>
        <w:lastRenderedPageBreak/>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RODO. </w:t>
      </w:r>
    </w:p>
    <w:p w14:paraId="14AE2632" w14:textId="77777777" w:rsidR="00D0034E" w:rsidRPr="00C35646" w:rsidRDefault="00D0034E" w:rsidP="00B91792">
      <w:pPr>
        <w:pStyle w:val="Akapitzlist"/>
        <w:numPr>
          <w:ilvl w:val="0"/>
          <w:numId w:val="31"/>
        </w:numPr>
        <w:suppressAutoHyphens/>
        <w:ind w:left="0" w:firstLine="0"/>
        <w:jc w:val="both"/>
        <w:rPr>
          <w:rFonts w:ascii="Tahoma" w:hAnsi="Tahoma" w:cs="Tahoma"/>
          <w:sz w:val="22"/>
          <w:szCs w:val="22"/>
        </w:rPr>
      </w:pPr>
      <w:r w:rsidRPr="00C35646">
        <w:rPr>
          <w:rFonts w:ascii="Tahoma" w:hAnsi="Tahoma" w:cs="Tahoma"/>
          <w:sz w:val="22"/>
          <w:szCs w:val="22"/>
        </w:rPr>
        <w:t xml:space="preserve">Z tytułu niespełnienia przez Wykonawcę lub podwykonawcę wymogu zatrudnienia na podstawie umowy o pracę osób świadczących usługi stanowiące przedmiot niniejszej umowy Zamawiający może żądać zapłaty przez Wykonawcę kary umownej w wysokości 5.000 zł za każdy stwierdzony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świadczących usługi stanowiące przedmiot niniejszej umowy . </w:t>
      </w:r>
    </w:p>
    <w:p w14:paraId="77FBFCB7" w14:textId="77777777" w:rsidR="00D0034E" w:rsidRPr="00C35646" w:rsidRDefault="00D0034E" w:rsidP="00B91792">
      <w:pPr>
        <w:pStyle w:val="Akapitzlist"/>
        <w:numPr>
          <w:ilvl w:val="0"/>
          <w:numId w:val="31"/>
        </w:numPr>
        <w:suppressAutoHyphens/>
        <w:ind w:left="0" w:firstLine="0"/>
        <w:jc w:val="both"/>
        <w:rPr>
          <w:rFonts w:ascii="Tahoma" w:hAnsi="Tahoma" w:cs="Tahoma"/>
          <w:sz w:val="22"/>
          <w:szCs w:val="22"/>
        </w:rPr>
      </w:pPr>
      <w:r w:rsidRPr="00C35646">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191AED4C" w14:textId="77777777" w:rsidR="00D0034E" w:rsidRPr="00C35646" w:rsidRDefault="00D0034E" w:rsidP="00D0034E">
      <w:pPr>
        <w:rPr>
          <w:rFonts w:ascii="Tahoma" w:hAnsi="Tahoma" w:cs="Tahoma"/>
          <w:b/>
          <w:sz w:val="22"/>
          <w:szCs w:val="22"/>
        </w:rPr>
      </w:pPr>
    </w:p>
    <w:p w14:paraId="390E36FB"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t>§ 8</w:t>
      </w:r>
    </w:p>
    <w:p w14:paraId="716001C3"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t>Okres obowiązywania umowy</w:t>
      </w:r>
    </w:p>
    <w:p w14:paraId="0B309A18" w14:textId="77777777" w:rsidR="00D0034E" w:rsidRPr="00C35646" w:rsidRDefault="00D0034E" w:rsidP="00D0034E">
      <w:pPr>
        <w:jc w:val="center"/>
        <w:rPr>
          <w:rFonts w:ascii="Tahoma" w:hAnsi="Tahoma" w:cs="Tahoma"/>
          <w:b/>
          <w:sz w:val="22"/>
          <w:szCs w:val="22"/>
        </w:rPr>
      </w:pPr>
    </w:p>
    <w:p w14:paraId="62942EC2" w14:textId="77777777" w:rsidR="00D0034E" w:rsidRPr="00C35646" w:rsidRDefault="00D0034E" w:rsidP="00D0034E">
      <w:pPr>
        <w:rPr>
          <w:rFonts w:ascii="Tahoma" w:hAnsi="Tahoma" w:cs="Tahoma"/>
          <w:sz w:val="22"/>
          <w:szCs w:val="22"/>
        </w:rPr>
      </w:pPr>
      <w:r w:rsidRPr="00C35646">
        <w:rPr>
          <w:rFonts w:ascii="Tahoma" w:hAnsi="Tahoma" w:cs="Tahoma"/>
          <w:sz w:val="22"/>
          <w:szCs w:val="22"/>
        </w:rPr>
        <w:t>Umowa zostaje zawarta na czas określony od dnia 01.07.2022 r. do dnia 30.06.2023 r.</w:t>
      </w:r>
    </w:p>
    <w:p w14:paraId="69D2B07A" w14:textId="77777777" w:rsidR="00D0034E" w:rsidRPr="00C35646" w:rsidRDefault="00D0034E" w:rsidP="00D0034E">
      <w:pPr>
        <w:rPr>
          <w:rFonts w:ascii="Tahoma" w:hAnsi="Tahoma" w:cs="Tahoma"/>
          <w:sz w:val="22"/>
          <w:szCs w:val="22"/>
        </w:rPr>
      </w:pPr>
    </w:p>
    <w:p w14:paraId="52C916A7" w14:textId="77777777" w:rsidR="00D0034E" w:rsidRPr="00C35646" w:rsidRDefault="00D0034E" w:rsidP="00D0034E">
      <w:pPr>
        <w:jc w:val="center"/>
        <w:rPr>
          <w:rFonts w:ascii="Tahoma" w:hAnsi="Tahoma" w:cs="Tahoma"/>
          <w:b/>
          <w:sz w:val="22"/>
          <w:szCs w:val="22"/>
        </w:rPr>
      </w:pPr>
      <w:r w:rsidRPr="00C35646">
        <w:rPr>
          <w:rFonts w:ascii="Tahoma" w:hAnsi="Tahoma" w:cs="Tahoma"/>
          <w:b/>
          <w:bCs/>
          <w:sz w:val="22"/>
          <w:szCs w:val="22"/>
        </w:rPr>
        <w:t>§ 9</w:t>
      </w:r>
    </w:p>
    <w:p w14:paraId="0776F8D0"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t xml:space="preserve">Wynagrodzenie </w:t>
      </w:r>
    </w:p>
    <w:p w14:paraId="7A33E580" w14:textId="77777777" w:rsidR="00D0034E" w:rsidRPr="00C35646" w:rsidRDefault="00D0034E" w:rsidP="00D0034E">
      <w:pPr>
        <w:jc w:val="center"/>
        <w:rPr>
          <w:rFonts w:ascii="Tahoma" w:hAnsi="Tahoma" w:cs="Tahoma"/>
          <w:b/>
          <w:sz w:val="22"/>
          <w:szCs w:val="22"/>
        </w:rPr>
      </w:pPr>
    </w:p>
    <w:p w14:paraId="33F86A91"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 xml:space="preserve">1. </w:t>
      </w:r>
      <w:bookmarkStart w:id="5" w:name="_Hlk101254568"/>
      <w:r w:rsidRPr="00C35646">
        <w:rPr>
          <w:rFonts w:ascii="Tahoma" w:hAnsi="Tahoma" w:cs="Tahoma"/>
          <w:sz w:val="22"/>
          <w:szCs w:val="22"/>
        </w:rPr>
        <w:t>Strony postanawiają, że obowiązującą formą wynagrodzenia będzie wynagrodzenie ryczałtowe, wypłacane po zakończeniu każdego miesiąca wykonywania usług objętych przedmiotem Umowy i wynosi netto __________zł słownie złotych: (___________________ ) plus należny podatek VAT.</w:t>
      </w:r>
      <w:bookmarkEnd w:id="5"/>
    </w:p>
    <w:p w14:paraId="5C1D1B4F"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2. Cena określona w ofercie, jest ceną ostateczną, uwzględniającą wszystkie czynności oraz materiały konieczne do wykonania umowy. W przypadku zmiany stawki podatku VAT – cena brutto, o której wyżej mowa,</w:t>
      </w:r>
      <w:r w:rsidRPr="00C35646">
        <w:rPr>
          <w:rFonts w:ascii="Tahoma" w:hAnsi="Tahoma" w:cs="Tahoma"/>
          <w:sz w:val="22"/>
          <w:szCs w:val="22"/>
        </w:rPr>
        <w:tab/>
        <w:t>ulegnie odpowiedniej zmianie.</w:t>
      </w:r>
    </w:p>
    <w:p w14:paraId="63AD8F59"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3. Wynagrodzenie za prawidłowe świadczenie usług będzie następowało z dołu w terminie 14 dni od daty otrzymania przez Zamawiającego prawidłowo wystawionej faktury VAT przelewem na rachunek bankowy Wykonawcy wskazany na fakturze.</w:t>
      </w:r>
    </w:p>
    <w:p w14:paraId="14612785"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 xml:space="preserve">4. Podstawą wystawienia faktury VAT będzie sporządzony przez Strony protokół z wykonanych usług, potwierdzający prawidłowe wykonanie umowy. </w:t>
      </w:r>
    </w:p>
    <w:p w14:paraId="6E35D927"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 xml:space="preserve">5. Zamawiający zastrzega, iż w okresie przerwy sezonowej lub repertuarowej w działalności Teatru, a także w przypadku zaprzestania/ograniczenia działalności Teatru w związku z ustanowionymi przez organy administracji publicznej zakazami, zakres usługi, powierzchnia świadczonych usług będzie podlegała zmniejszeniu w stosunku do pełnego zakresu potrzeb określonego w Załączniku nr 1 do umowy. W takim przypadku Wykonawcy będzie przysługiwało wynagrodzenie w wysokości proporcjonalnej do zakresu faktycznie świadczonych usług w związku ze zmniejszeniem zapotrzebowania.  </w:t>
      </w:r>
    </w:p>
    <w:p w14:paraId="22D8A415"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6. W związku z ust. 5 Zamawiającemu na podstawie art.  433  pkt  4 Ustawy, wskazuje, że minimalny zakres zamówienia stanowi łącznie kwota 384 000 zł netto w całym okresie obowiązywania umowy.</w:t>
      </w:r>
    </w:p>
    <w:p w14:paraId="6C1B774B"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 xml:space="preserve">7. W przypadku konieczności wyłączenia z zakresu świadczenia usług określonych w umowie - części obiektu, z uwagi na konieczność przeprowadzenia prac remontowych lub adaptacyjnych, Zamawiający zawiadomi Wykonawcę o powyższych zamiarach pisemnie, niezwłocznie po uzyskaniu informacji o konieczności przeprowadzenia w/w prac. </w:t>
      </w:r>
    </w:p>
    <w:p w14:paraId="74BC64E4"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 xml:space="preserve">8. W przypadku zmian, o których mowa w ust. 5 i 6 miesięczne wynagrodzenie Wykonawcy zostanie proporcjonalnie obniżone z uwzględnieniem wyłączonej powierzchni lub zmian w ilości dni sprzątania. </w:t>
      </w:r>
      <w:r w:rsidRPr="00C35646">
        <w:rPr>
          <w:rFonts w:ascii="Tahoma" w:hAnsi="Tahoma" w:cs="Tahoma"/>
          <w:sz w:val="22"/>
          <w:szCs w:val="22"/>
        </w:rPr>
        <w:tab/>
      </w:r>
    </w:p>
    <w:p w14:paraId="7A77675A"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t>§ 10</w:t>
      </w:r>
    </w:p>
    <w:p w14:paraId="51C4D085"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lastRenderedPageBreak/>
        <w:t>Ubezpieczenie</w:t>
      </w:r>
    </w:p>
    <w:p w14:paraId="06805CA8" w14:textId="77777777" w:rsidR="00D0034E" w:rsidRPr="00C35646" w:rsidRDefault="00D0034E" w:rsidP="00D0034E">
      <w:pPr>
        <w:pStyle w:val="Akapitzlist"/>
        <w:suppressAutoHyphens/>
        <w:autoSpaceDE w:val="0"/>
        <w:autoSpaceDN w:val="0"/>
        <w:adjustRightInd w:val="0"/>
        <w:ind w:left="0"/>
        <w:jc w:val="center"/>
        <w:rPr>
          <w:rFonts w:ascii="Tahoma" w:hAnsi="Tahoma" w:cs="Tahoma"/>
          <w:b/>
          <w:sz w:val="22"/>
          <w:szCs w:val="22"/>
        </w:rPr>
      </w:pPr>
    </w:p>
    <w:p w14:paraId="056F4073" w14:textId="77777777" w:rsidR="00D0034E" w:rsidRPr="00C35646" w:rsidRDefault="00D0034E" w:rsidP="00B91792">
      <w:pPr>
        <w:pStyle w:val="Akapitzlist"/>
        <w:numPr>
          <w:ilvl w:val="0"/>
          <w:numId w:val="4"/>
        </w:numPr>
        <w:suppressAutoHyphens/>
        <w:ind w:left="0" w:firstLine="0"/>
        <w:jc w:val="both"/>
        <w:rPr>
          <w:rFonts w:ascii="Tahoma" w:hAnsi="Tahoma" w:cs="Tahoma"/>
          <w:sz w:val="22"/>
          <w:szCs w:val="22"/>
        </w:rPr>
      </w:pPr>
      <w:bookmarkStart w:id="6" w:name="_Hlk101252839"/>
      <w:r w:rsidRPr="00C35646">
        <w:rPr>
          <w:rFonts w:ascii="Tahoma" w:hAnsi="Tahoma" w:cs="Tahoma"/>
          <w:sz w:val="22"/>
          <w:szCs w:val="22"/>
        </w:rPr>
        <w:t xml:space="preserve">Wykonawca zobowiązany jest do posiadania w okresie obowiązywania umowy ważnego ubezpieczenia od odpowiedzialności cywilnej za szkody wyrządzone przy wykonywaniu czynności objętych niniejszą umową na kwotę nie mniejszą niż 500 000,00zł (pięćset tysięcy złotych).  Uwierzytelniona kopia umowy ubezpieczenia wraz z dowodem uiszczonej składki stanowi załącznik nr 4 do niniejszej umowy. </w:t>
      </w:r>
    </w:p>
    <w:p w14:paraId="18081DB9" w14:textId="77777777" w:rsidR="00D0034E" w:rsidRPr="00C35646" w:rsidRDefault="00D0034E" w:rsidP="00B91792">
      <w:pPr>
        <w:pStyle w:val="Akapitzlist"/>
        <w:numPr>
          <w:ilvl w:val="0"/>
          <w:numId w:val="4"/>
        </w:numPr>
        <w:suppressAutoHyphens/>
        <w:ind w:left="0" w:firstLine="0"/>
        <w:jc w:val="both"/>
        <w:rPr>
          <w:rFonts w:ascii="Tahoma" w:hAnsi="Tahoma" w:cs="Tahoma"/>
          <w:sz w:val="22"/>
          <w:szCs w:val="22"/>
        </w:rPr>
      </w:pPr>
      <w:r w:rsidRPr="00C35646">
        <w:rPr>
          <w:rFonts w:ascii="Tahoma" w:hAnsi="Tahoma" w:cs="Tahoma"/>
          <w:sz w:val="22"/>
          <w:szCs w:val="22"/>
        </w:rPr>
        <w:t>Umowa ubezpieczenia odpowiedzialności cywilnej co najmniej powinna obejmować swoim zakresem odpowiedzialność za szkody w mieniu pod kontrolą oraz czyste straty finansowe wyrządzone Zamawiającemu.</w:t>
      </w:r>
    </w:p>
    <w:bookmarkEnd w:id="6"/>
    <w:p w14:paraId="0A69008D" w14:textId="77777777" w:rsidR="00D0034E" w:rsidRPr="00C35646" w:rsidRDefault="00D0034E" w:rsidP="00B91792">
      <w:pPr>
        <w:pStyle w:val="Akapitzlist"/>
        <w:numPr>
          <w:ilvl w:val="0"/>
          <w:numId w:val="4"/>
        </w:numPr>
        <w:suppressAutoHyphens/>
        <w:ind w:left="0" w:firstLine="0"/>
        <w:jc w:val="both"/>
        <w:rPr>
          <w:rFonts w:ascii="Tahoma" w:hAnsi="Tahoma" w:cs="Tahoma"/>
          <w:sz w:val="22"/>
          <w:szCs w:val="22"/>
        </w:rPr>
      </w:pPr>
      <w:r w:rsidRPr="00C35646">
        <w:rPr>
          <w:rFonts w:ascii="Tahoma" w:hAnsi="Tahoma" w:cs="Tahoma"/>
          <w:sz w:val="22"/>
          <w:szCs w:val="22"/>
        </w:rPr>
        <w:t>W przypadku wygaśnięcia ubezpieczenia, o którym mowa w ust. 1, w trakcie obowiązywania umowy, Wykonawca będzie zobowiązany do przedłożenia Zamawiającemu dokumentu potwierdzającego zawarcie i opłacenie nowego ubezpieczenia nie później niż na 15 dni przed wygaśnięciem ubezpieczenia poprzedniego.</w:t>
      </w:r>
    </w:p>
    <w:p w14:paraId="7946D97E" w14:textId="77777777" w:rsidR="00D0034E" w:rsidRPr="00C35646" w:rsidRDefault="00D0034E" w:rsidP="00B91792">
      <w:pPr>
        <w:pStyle w:val="Akapitzlist"/>
        <w:numPr>
          <w:ilvl w:val="0"/>
          <w:numId w:val="4"/>
        </w:numPr>
        <w:suppressAutoHyphens/>
        <w:ind w:left="0" w:firstLine="0"/>
        <w:jc w:val="both"/>
        <w:rPr>
          <w:rFonts w:ascii="Tahoma" w:hAnsi="Tahoma" w:cs="Tahoma"/>
          <w:sz w:val="22"/>
          <w:szCs w:val="22"/>
        </w:rPr>
      </w:pPr>
      <w:r w:rsidRPr="00C35646">
        <w:rPr>
          <w:rFonts w:ascii="Tahoma" w:hAnsi="Tahoma" w:cs="Tahoma"/>
          <w:sz w:val="22"/>
          <w:szCs w:val="22"/>
        </w:rPr>
        <w:t xml:space="preserve">W przypadku nieprzedłożenia przez Wykonawcę w terminie określonym w ust. 3 dokumentu potwierdzającego zawarcie i opłacenie ubezpieczenia, Zamawiający ma prawo w imieniu Wykonawcy i na jego rzecz zawrzeć taką umowę i kosztami zawarcia umowy obciążyć Wykonawcę. </w:t>
      </w:r>
    </w:p>
    <w:p w14:paraId="2E12A06C" w14:textId="77777777" w:rsidR="00D0034E" w:rsidRPr="00C35646" w:rsidRDefault="00D0034E" w:rsidP="00D0034E">
      <w:pPr>
        <w:autoSpaceDE w:val="0"/>
        <w:rPr>
          <w:rFonts w:ascii="Tahoma" w:hAnsi="Tahoma" w:cs="Tahoma"/>
          <w:b/>
          <w:sz w:val="22"/>
          <w:szCs w:val="22"/>
        </w:rPr>
      </w:pPr>
    </w:p>
    <w:p w14:paraId="1BA12D92" w14:textId="77777777" w:rsidR="00D0034E" w:rsidRPr="00C35646" w:rsidRDefault="00D0034E" w:rsidP="00D0034E">
      <w:pPr>
        <w:jc w:val="center"/>
        <w:rPr>
          <w:rFonts w:ascii="Tahoma" w:hAnsi="Tahoma" w:cs="Tahoma"/>
          <w:sz w:val="22"/>
          <w:szCs w:val="22"/>
        </w:rPr>
      </w:pPr>
      <w:r w:rsidRPr="00C35646">
        <w:rPr>
          <w:rFonts w:ascii="Tahoma" w:hAnsi="Tahoma" w:cs="Tahoma"/>
          <w:b/>
          <w:sz w:val="22"/>
          <w:szCs w:val="22"/>
        </w:rPr>
        <w:t>§ 11</w:t>
      </w:r>
    </w:p>
    <w:p w14:paraId="115E07D1"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t>Kary umowne, odpowiedzialność</w:t>
      </w:r>
    </w:p>
    <w:p w14:paraId="5F5EA53B" w14:textId="77777777" w:rsidR="00D0034E" w:rsidRPr="00C35646" w:rsidRDefault="00D0034E" w:rsidP="00D0034E">
      <w:pPr>
        <w:jc w:val="center"/>
        <w:rPr>
          <w:rFonts w:ascii="Tahoma" w:hAnsi="Tahoma" w:cs="Tahoma"/>
          <w:b/>
          <w:sz w:val="22"/>
          <w:szCs w:val="22"/>
        </w:rPr>
      </w:pPr>
    </w:p>
    <w:p w14:paraId="4CF5AD23"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 xml:space="preserve">1. W przypadku niewykonania lub nienależytego wykonania przez Wykonawcę czynności wchodzących w zakres usługi, Zamawiający będzie upoważniony każdorazowo naliczyć karę umowną w wysokości 3% miesięcznego wynagrodzenia brutto Wykonawcy za każde naruszenie. </w:t>
      </w:r>
    </w:p>
    <w:p w14:paraId="07FFF65A"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 xml:space="preserve">2. Przez niewykonanie przedmiotu umowy Strony rozumieją zaistnienie okoliczności powodujących, że świadczenie na rzecz Zamawiającego usług nie zostało spełnione, w szczególności na skutek odmowy wykonania usługi lub nieprzystąpienia do ich wykonania bez uzasadnionych obiektywnie przyczyn do jej realizacji.  </w:t>
      </w:r>
    </w:p>
    <w:p w14:paraId="019A9DFC"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 xml:space="preserve">3. Za nienależyte wykonanie przedmiotu umowy Strony rozumieją zaistnienie sytuacji związanych z niedochowaniem przez Wykonawcę należytej staranności powodującej wykonanie obowiązków wynikających z umowy w sposób nieodpowiadający jej warunkom w szczególności w zakresie terminowości, sposobu i jakości świadczonych usług, niezachowania należytej staranności świadczonych usług, świadczenie usług z naruszeniem zasad bezpieczeństwa osób i mienia, naruszenie zobowiązań w zakresie stosowania odpowiednich środków czystości oraz zasad współpracy z Zamawiającym. </w:t>
      </w:r>
    </w:p>
    <w:p w14:paraId="23AB845F"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 xml:space="preserve">5. W przypadku co najmniej trzykrotnego naruszenia postanowień umowy, Zamawiający ma prawo do rozwiązania umowy w trybie natychmiastowym z winy Wykonawcy. W takim przypadku Zamawiającemu przysługuje prawo do obciążenia Wykonawcy karą umowną w wysokości 20% wypłaconego wynagrodzenia brutto z tytułu realizacji umowy na dzień rozwiązania umowy. </w:t>
      </w:r>
    </w:p>
    <w:p w14:paraId="0601F05B"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6. W przypadku naruszenia obowiązku poufności Zamawiający będzie zobowiązany do obciążenia Wykonawcy karą umowną w wysokości 5000 zł za każde stwierdzone naruszenie.</w:t>
      </w:r>
    </w:p>
    <w:p w14:paraId="136E88BF"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7. Podstawą do naliczania kar umownych będzie stwierdzone przez Zamawiającego niewykonanie lub nienależyte wykonanie umowy, co zostanie przez Zamawiającego odnotowane w prowadzonej przez niego kontrolce.</w:t>
      </w:r>
    </w:p>
    <w:p w14:paraId="1280D3A1"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8. Niezależnie od kar, o których wyżej mowa, Zamawiający może dochodzić odszkodowania na zasadach przewidzianych w Kodeksie cywilnym, jeżeli wysokość poniesionej szkody jest wyższa, niż wartość zastrzeżonych kar umownych.</w:t>
      </w:r>
    </w:p>
    <w:p w14:paraId="73438736"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 xml:space="preserve">9. Zamawiający zastrzega sobie prawo do potrącenia kwoty kar umownych z bieżącego wynagrodzenia Wykonawcy, na co Wykonawca wyraża zgodę̨. </w:t>
      </w:r>
    </w:p>
    <w:p w14:paraId="00A72243"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 xml:space="preserve">10. Wykonawca ponosi pełną odpowiedzialność za wady, usterki i szkody powstałe w związku z wykonywaniem przez niego usług. </w:t>
      </w:r>
    </w:p>
    <w:p w14:paraId="26DA14F8"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 xml:space="preserve">11. Wykonawca ponosi pełną odpowiedzialność za wszelkie działania i zaniechania swoich pracowników, podwykonawców, podmiotów współpracujących z Wykonawcą, lub osób, którymi </w:t>
      </w:r>
      <w:r w:rsidRPr="00C35646">
        <w:rPr>
          <w:rFonts w:ascii="Tahoma" w:hAnsi="Tahoma" w:cs="Tahoma"/>
          <w:sz w:val="22"/>
          <w:szCs w:val="22"/>
        </w:rPr>
        <w:lastRenderedPageBreak/>
        <w:t xml:space="preserve">Wykonawca posługuje się̨ przy wykonywaniu przedmiotu umowy, niezależnie od sposobu i formy współpracy, jak za swoje działania lub zaniechania. Strony niniejszym wyłączają̨ możliwość zwolnienia się̨ Wykonawcy z odpowiedzialności na podstawie art. 429 k.c. </w:t>
      </w:r>
    </w:p>
    <w:p w14:paraId="17634384"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 xml:space="preserve">12. Wykonawca ponosi pełną i wyłączną̨ odpowiedzialność za szkody powstałe na skutek niewykonania lub nienależytego wykonania przedmiotu umowy. </w:t>
      </w:r>
    </w:p>
    <w:p w14:paraId="5621E0A0"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 xml:space="preserve">13. Wykonawca pokryje wszelkie szkody, zarówno na osobie, jak i na mieniu, w pełnej wysokości, poniesione przez Zamawiającego lub osoby trzecie, jeżeli szkody takie powstaną̨ w związku z działaniem lub zaniechaniem Wykonawcy lub osób, za które ponosi on odpowiedzialność lub z tytułu niewykonania lub nienależytego wykonania przez Wykonawcę przedmiotu umowy. </w:t>
      </w:r>
    </w:p>
    <w:p w14:paraId="6CB34F20" w14:textId="77777777" w:rsidR="00D0034E" w:rsidRPr="00C35646" w:rsidRDefault="00D0034E" w:rsidP="00D0034E">
      <w:pPr>
        <w:tabs>
          <w:tab w:val="left" w:pos="360"/>
        </w:tabs>
        <w:jc w:val="both"/>
        <w:rPr>
          <w:rFonts w:ascii="Tahoma" w:hAnsi="Tahoma" w:cs="Tahoma"/>
          <w:sz w:val="22"/>
          <w:szCs w:val="22"/>
        </w:rPr>
      </w:pPr>
      <w:r w:rsidRPr="00C35646">
        <w:rPr>
          <w:rFonts w:ascii="Tahoma" w:hAnsi="Tahoma" w:cs="Tahoma"/>
          <w:sz w:val="22"/>
          <w:szCs w:val="22"/>
        </w:rPr>
        <w:t>14. W przypadku zgłoszenia przez jakiekolwiek osoby trzecie jakichkolwiek roszczeń wobec Zamawiającego powstałych w związku z wykonywaniem przedmiotu umowy przez Wykonawcę̨ lub wynikających z zobowiązań Wykonawcy lub powstałych na skutek zaistnienia okoliczności lub działania lub zaniechania osób, za które Wykonawca ponosi odpowiedzialność, w szczególności szkód powstałych w wyniku działania lub zaniechania Wykonawcy lub niewykonania lub nienależytego wykonania przez Wykonawcę̨ przedmiotu umowy, Wykonawca zobowiązany jest zwolnić Zamawiającego z wszelkiej odpowiedzialności oraz zobowiązany jest do przejęcia i zaspokojenia takich roszczeń, a w szczególności zobowiązany jest przystąpić do sporu po stronie Zamawiającego oraz zaspokoić wszelkie roszczenia, zaś w przypadku zapłaty przez Zamawiającego jakichkolwiek należności z tytułu odszkodowania lub zadośćuczynienia – zobowiązany jest zwrócić Zamawiającemu kwotę̨ zapłaconą w terminie 14 dni o dnia doręczenia wezwania.</w:t>
      </w:r>
    </w:p>
    <w:p w14:paraId="35EF5D7C" w14:textId="77777777" w:rsidR="00D0034E" w:rsidRPr="00C35646" w:rsidRDefault="00D0034E" w:rsidP="00D0034E">
      <w:pPr>
        <w:jc w:val="center"/>
        <w:rPr>
          <w:rFonts w:ascii="Tahoma" w:hAnsi="Tahoma" w:cs="Tahoma"/>
          <w:b/>
          <w:sz w:val="22"/>
          <w:szCs w:val="22"/>
        </w:rPr>
      </w:pPr>
    </w:p>
    <w:p w14:paraId="3AE23663" w14:textId="77777777" w:rsidR="00D0034E" w:rsidRPr="00C35646" w:rsidRDefault="00D0034E" w:rsidP="00D0034E">
      <w:pPr>
        <w:jc w:val="center"/>
        <w:rPr>
          <w:rFonts w:ascii="Tahoma" w:hAnsi="Tahoma" w:cs="Tahoma"/>
          <w:b/>
          <w:sz w:val="22"/>
          <w:szCs w:val="22"/>
        </w:rPr>
      </w:pPr>
      <w:r w:rsidRPr="00C35646">
        <w:rPr>
          <w:rFonts w:ascii="Tahoma" w:hAnsi="Tahoma" w:cs="Tahoma"/>
          <w:b/>
          <w:bCs/>
          <w:sz w:val="22"/>
          <w:szCs w:val="22"/>
        </w:rPr>
        <w:t>§ 12</w:t>
      </w:r>
    </w:p>
    <w:p w14:paraId="134D53BA"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t>Zmiana umowy</w:t>
      </w:r>
    </w:p>
    <w:p w14:paraId="1891BF4B" w14:textId="77777777" w:rsidR="00D0034E" w:rsidRPr="00C35646" w:rsidRDefault="00D0034E" w:rsidP="00D0034E">
      <w:pPr>
        <w:jc w:val="center"/>
        <w:rPr>
          <w:rFonts w:ascii="Tahoma" w:hAnsi="Tahoma" w:cs="Tahoma"/>
          <w:b/>
          <w:sz w:val="22"/>
          <w:szCs w:val="22"/>
        </w:rPr>
      </w:pPr>
    </w:p>
    <w:p w14:paraId="2A6466FB" w14:textId="77777777" w:rsidR="00D0034E" w:rsidRPr="00C35646" w:rsidRDefault="00D0034E" w:rsidP="00B91792">
      <w:pPr>
        <w:pStyle w:val="Akapitzlist"/>
        <w:numPr>
          <w:ilvl w:val="0"/>
          <w:numId w:val="33"/>
        </w:numPr>
        <w:autoSpaceDE w:val="0"/>
        <w:autoSpaceDN w:val="0"/>
        <w:adjustRightInd w:val="0"/>
        <w:ind w:left="0" w:firstLine="0"/>
        <w:jc w:val="both"/>
        <w:rPr>
          <w:rFonts w:ascii="Tahoma" w:hAnsi="Tahoma" w:cs="Tahoma"/>
          <w:sz w:val="22"/>
          <w:szCs w:val="22"/>
        </w:rPr>
      </w:pPr>
      <w:r w:rsidRPr="00C35646">
        <w:rPr>
          <w:rFonts w:ascii="Tahoma" w:hAnsi="Tahoma" w:cs="Tahoma"/>
          <w:sz w:val="22"/>
          <w:szCs w:val="22"/>
        </w:rPr>
        <w:t>Niezależnie od treści innych zapisów niniejszej umowy, zmiana postanowień zawartej umowy w stosunku do treści oferty Wykonawcy jest możliwa na wniosek Zamawiającego w przypadku:</w:t>
      </w:r>
    </w:p>
    <w:p w14:paraId="68CF70A4" w14:textId="77777777" w:rsidR="00D0034E" w:rsidRPr="00C35646" w:rsidRDefault="00D0034E" w:rsidP="00B91792">
      <w:pPr>
        <w:pStyle w:val="Akapitzlist"/>
        <w:numPr>
          <w:ilvl w:val="0"/>
          <w:numId w:val="32"/>
        </w:numPr>
        <w:autoSpaceDE w:val="0"/>
        <w:autoSpaceDN w:val="0"/>
        <w:adjustRightInd w:val="0"/>
        <w:ind w:left="284" w:firstLine="0"/>
        <w:jc w:val="both"/>
        <w:rPr>
          <w:rFonts w:ascii="Tahoma" w:hAnsi="Tahoma" w:cs="Tahoma"/>
          <w:sz w:val="22"/>
          <w:szCs w:val="22"/>
        </w:rPr>
      </w:pPr>
      <w:r w:rsidRPr="00C35646">
        <w:rPr>
          <w:rFonts w:ascii="Tahoma" w:hAnsi="Tahoma" w:cs="Tahoma"/>
          <w:sz w:val="22"/>
          <w:szCs w:val="22"/>
        </w:rPr>
        <w:t>zmiany sposobu realizacji przedmiotu umowy lub terminu wykonania przedmiotu umowy (w szczególności ustalenia innych godzin dyżurów, wykonywania prac porządkowych i ich częstotliwości, wymagań dotyczących pracowników) w wyniku zmiany planu działalności artystycznej Zamawiającego, której nie można było przewidzieć w chwili zawarcia umowy, przy czym zmiany te ograniczają się do zmian koniecznych obejmujących w szczególności zmianę terminów realizacji umowy oraz sposobu świadczenia usług;</w:t>
      </w:r>
    </w:p>
    <w:p w14:paraId="79212C06" w14:textId="77777777" w:rsidR="00D0034E" w:rsidRPr="00C35646" w:rsidRDefault="00D0034E" w:rsidP="00B91792">
      <w:pPr>
        <w:pStyle w:val="Akapitzlist"/>
        <w:numPr>
          <w:ilvl w:val="0"/>
          <w:numId w:val="32"/>
        </w:numPr>
        <w:autoSpaceDE w:val="0"/>
        <w:autoSpaceDN w:val="0"/>
        <w:adjustRightInd w:val="0"/>
        <w:ind w:left="284" w:firstLine="0"/>
        <w:jc w:val="both"/>
        <w:rPr>
          <w:rFonts w:ascii="Tahoma" w:hAnsi="Tahoma" w:cs="Tahoma"/>
          <w:sz w:val="22"/>
          <w:szCs w:val="22"/>
        </w:rPr>
      </w:pPr>
      <w:r w:rsidRPr="00C35646">
        <w:rPr>
          <w:rFonts w:ascii="Tahoma" w:hAnsi="Tahoma" w:cs="Tahoma"/>
          <w:sz w:val="22"/>
          <w:szCs w:val="22"/>
        </w:rPr>
        <w:t>wystąpienia siły wyższej przez którą należy rozumieć zdarzenie zewnętrzne o charakterze niezależnym od obu Stron, którego Strony nie mogły przewidzieć przed zawarciem umowy i którego nie można było uniknąć ani któremu Strony nie mogły zapobiec przy zachowaniu należytej staranności (np. pożar, powódź, inne klęski żywiołowe, promieniowanie lub skażenie, zamieszki, strajki, ataki terrorystyczne, działania wojenne, nagłe załamania pogody, nagłe przerwy w dostawie energii elektrycznej); zdarzenie to uniemożliwia wykonanie przedmiotu umowy zgodnie z jej warunkami;</w:t>
      </w:r>
    </w:p>
    <w:p w14:paraId="08A2EA54" w14:textId="77777777" w:rsidR="00D0034E" w:rsidRPr="00C35646" w:rsidRDefault="00D0034E" w:rsidP="00B91792">
      <w:pPr>
        <w:pStyle w:val="Akapitzlist"/>
        <w:numPr>
          <w:ilvl w:val="0"/>
          <w:numId w:val="32"/>
        </w:numPr>
        <w:autoSpaceDE w:val="0"/>
        <w:autoSpaceDN w:val="0"/>
        <w:adjustRightInd w:val="0"/>
        <w:ind w:left="284" w:firstLine="0"/>
        <w:jc w:val="both"/>
        <w:rPr>
          <w:rFonts w:ascii="Tahoma" w:hAnsi="Tahoma" w:cs="Tahoma"/>
          <w:sz w:val="22"/>
          <w:szCs w:val="22"/>
        </w:rPr>
      </w:pPr>
      <w:r w:rsidRPr="00C35646">
        <w:rPr>
          <w:rFonts w:ascii="Tahoma" w:hAnsi="Tahoma" w:cs="Tahoma"/>
          <w:sz w:val="22"/>
          <w:szCs w:val="22"/>
        </w:rPr>
        <w:t>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59235E19" w14:textId="77777777" w:rsidR="00D0034E" w:rsidRPr="00C35646" w:rsidRDefault="00D0034E" w:rsidP="00B91792">
      <w:pPr>
        <w:pStyle w:val="Default"/>
        <w:numPr>
          <w:ilvl w:val="0"/>
          <w:numId w:val="33"/>
        </w:numPr>
        <w:ind w:left="0" w:firstLine="0"/>
        <w:jc w:val="both"/>
        <w:rPr>
          <w:rFonts w:ascii="Tahoma" w:hAnsi="Tahoma" w:cs="Tahoma"/>
          <w:color w:val="auto"/>
          <w:sz w:val="22"/>
          <w:szCs w:val="22"/>
        </w:rPr>
      </w:pPr>
      <w:r w:rsidRPr="00C35646">
        <w:rPr>
          <w:rFonts w:ascii="Tahoma" w:hAnsi="Tahoma" w:cs="Tahoma"/>
          <w:color w:val="auto"/>
          <w:sz w:val="22"/>
          <w:szCs w:val="22"/>
        </w:rPr>
        <w:t>W przypadku, o którym mowa w ust. 2 pkt. 1) Zamawiający może wystąpić do Wykonawcy z pisemnym wnioskiem o zmianę umowy z co najmniej 14-dniowym wyprzedzeniem. W takim przypadku Strony podpiszą w terminie 7 dni od daty otrzymania wniosku przez Wykonawcę stosowny aneks.</w:t>
      </w:r>
    </w:p>
    <w:p w14:paraId="3CDDD6E6" w14:textId="77777777" w:rsidR="00D0034E" w:rsidRPr="00C35646" w:rsidRDefault="00D0034E" w:rsidP="00B91792">
      <w:pPr>
        <w:pStyle w:val="Default"/>
        <w:numPr>
          <w:ilvl w:val="0"/>
          <w:numId w:val="33"/>
        </w:numPr>
        <w:ind w:left="0" w:firstLine="0"/>
        <w:jc w:val="both"/>
        <w:rPr>
          <w:rFonts w:ascii="Tahoma" w:hAnsi="Tahoma" w:cs="Tahoma"/>
          <w:color w:val="auto"/>
          <w:sz w:val="22"/>
          <w:szCs w:val="22"/>
        </w:rPr>
      </w:pPr>
      <w:r w:rsidRPr="00C35646">
        <w:rPr>
          <w:rFonts w:ascii="Tahoma" w:hAnsi="Tahoma" w:cs="Tahoma"/>
          <w:color w:val="auto"/>
          <w:sz w:val="22"/>
          <w:szCs w:val="22"/>
        </w:rPr>
        <w:t xml:space="preserve">Strona najpóźniej w terminie 14 dni od zaistnienia okoliczności stanowiącej okoliczność siły wyższej, może wystąpić do drugiej Strony z pisemnym wnioskiem o zmianę Umowy wraz z uzasadnieniem wskazującym okoliczności siły wyższej i niezbędne w związku z ich zaistnieniem zmiany postanowień Umowy. Strona otrzymująca wniosek może w terminie 14 dni zwrócić się o dodatkowe wyjaśnienia lub dokumenty. Jeżeli w trakcie procedury opisanej w niniejszym ustępie </w:t>
      </w:r>
      <w:r w:rsidRPr="00C35646">
        <w:rPr>
          <w:rFonts w:ascii="Tahoma" w:hAnsi="Tahoma" w:cs="Tahoma"/>
          <w:color w:val="auto"/>
          <w:sz w:val="22"/>
          <w:szCs w:val="22"/>
        </w:rPr>
        <w:lastRenderedPageBreak/>
        <w:t>zostanie wykazane, że zmiany, o których mowa w ust. 2 pkt. 2), uzasadniają zmianę postanowień Umowy, Strony uzgodnią treść aneksu do Umowy oraz podpiszą aneks.</w:t>
      </w:r>
    </w:p>
    <w:p w14:paraId="258A0C06" w14:textId="77777777" w:rsidR="00D0034E" w:rsidRPr="00C35646" w:rsidRDefault="00D0034E" w:rsidP="00B91792">
      <w:pPr>
        <w:pStyle w:val="Default"/>
        <w:numPr>
          <w:ilvl w:val="0"/>
          <w:numId w:val="33"/>
        </w:numPr>
        <w:ind w:left="0" w:firstLine="0"/>
        <w:jc w:val="both"/>
        <w:rPr>
          <w:rFonts w:ascii="Tahoma" w:hAnsi="Tahoma" w:cs="Tahoma"/>
          <w:color w:val="auto"/>
          <w:sz w:val="22"/>
          <w:szCs w:val="22"/>
        </w:rPr>
      </w:pPr>
      <w:r w:rsidRPr="00C35646">
        <w:rPr>
          <w:rFonts w:ascii="Tahoma" w:hAnsi="Tahoma" w:cs="Tahoma"/>
          <w:color w:val="auto"/>
          <w:sz w:val="22"/>
          <w:szCs w:val="22"/>
        </w:rPr>
        <w:t>Strona najpóźniej w terminie 30 dni od wejścia w życie przepisów, o których mowa w ust. 2 pkt. 3), może wystąpić do drugiej Strony z pisemnym wnioskiem o zmianę Umowy wraz z uzasadnieniem wskazującym m.in. przepisy, które uległy zmianie. Strona otrzymująca wniosek może w terminie 14 dni zwrócić się o dodatkowe wyjaśnienia lub dokumenty. Jeżeli w trakcie procedury opisanej w niniejszym ustępie zostanie wykazane, że zmiany, o których mowa w ust. 2 pkt. 3), uzasadniają zmianę postanowień Umowy, Strony uzgodnią treść aneksu do Umowy oraz podpiszą aneks.</w:t>
      </w:r>
    </w:p>
    <w:p w14:paraId="4F929718" w14:textId="77777777" w:rsidR="00D0034E" w:rsidRPr="00C35646" w:rsidRDefault="00D0034E" w:rsidP="00B91792">
      <w:pPr>
        <w:pStyle w:val="Akapitzlist"/>
        <w:numPr>
          <w:ilvl w:val="0"/>
          <w:numId w:val="33"/>
        </w:numPr>
        <w:ind w:left="0" w:firstLine="0"/>
        <w:jc w:val="both"/>
        <w:rPr>
          <w:rFonts w:ascii="Tahoma" w:eastAsia="Times New Roman" w:hAnsi="Tahoma" w:cs="Tahoma"/>
          <w:color w:val="000000"/>
          <w:sz w:val="22"/>
          <w:szCs w:val="22"/>
          <w:lang w:val="x-none"/>
        </w:rPr>
      </w:pPr>
      <w:r w:rsidRPr="00C35646">
        <w:rPr>
          <w:rFonts w:ascii="Tahoma" w:hAnsi="Tahoma" w:cs="Tahoma"/>
          <w:sz w:val="22"/>
          <w:szCs w:val="22"/>
          <w:lang w:val="x-none"/>
        </w:rPr>
        <w:t>Zmiany dokonywane w Umowie nie wymagające wprowadzenia ich w formie aneksu:</w:t>
      </w:r>
    </w:p>
    <w:p w14:paraId="45BB5773" w14:textId="77777777" w:rsidR="00D0034E" w:rsidRPr="00C35646" w:rsidRDefault="00D0034E" w:rsidP="00B91792">
      <w:pPr>
        <w:pStyle w:val="Normalny1"/>
        <w:numPr>
          <w:ilvl w:val="0"/>
          <w:numId w:val="2"/>
        </w:numPr>
        <w:ind w:left="284" w:firstLine="0"/>
        <w:jc w:val="both"/>
        <w:rPr>
          <w:rFonts w:ascii="Tahoma" w:hAnsi="Tahoma"/>
          <w:color w:val="auto"/>
          <w:sz w:val="22"/>
          <w:szCs w:val="22"/>
        </w:rPr>
      </w:pPr>
      <w:r w:rsidRPr="00C35646">
        <w:rPr>
          <w:rFonts w:ascii="Tahoma" w:hAnsi="Tahoma"/>
          <w:color w:val="auto"/>
          <w:sz w:val="22"/>
          <w:szCs w:val="22"/>
        </w:rPr>
        <w:t>zmiana nazw, siedziby stron Umowy, numerów kont bankowych, innych danych identyfikacyjnych;</w:t>
      </w:r>
    </w:p>
    <w:p w14:paraId="3F16A78D" w14:textId="77777777" w:rsidR="00D0034E" w:rsidRPr="00C35646" w:rsidRDefault="00D0034E" w:rsidP="00B91792">
      <w:pPr>
        <w:pStyle w:val="Normalny1"/>
        <w:numPr>
          <w:ilvl w:val="0"/>
          <w:numId w:val="2"/>
        </w:numPr>
        <w:ind w:left="284" w:firstLine="0"/>
        <w:jc w:val="both"/>
        <w:rPr>
          <w:rFonts w:ascii="Tahoma" w:hAnsi="Tahoma"/>
          <w:color w:val="auto"/>
          <w:sz w:val="22"/>
          <w:szCs w:val="22"/>
        </w:rPr>
      </w:pPr>
      <w:r w:rsidRPr="00C35646">
        <w:rPr>
          <w:rFonts w:ascii="Tahoma" w:hAnsi="Tahoma"/>
          <w:sz w:val="22"/>
          <w:szCs w:val="22"/>
        </w:rPr>
        <w:t>zmiana osób odpowiedzialnych za kontakty i nadzór nad przedmiotem Umowy.</w:t>
      </w:r>
    </w:p>
    <w:p w14:paraId="5BA3D228" w14:textId="77777777" w:rsidR="00D0034E" w:rsidRPr="00C35646" w:rsidRDefault="00D0034E" w:rsidP="007011FC">
      <w:pPr>
        <w:pStyle w:val="Akapitzlist"/>
        <w:suppressAutoHyphens/>
        <w:ind w:left="0"/>
        <w:rPr>
          <w:rFonts w:ascii="Tahoma" w:hAnsi="Tahoma" w:cs="Tahoma"/>
          <w:b/>
          <w:sz w:val="22"/>
          <w:szCs w:val="22"/>
        </w:rPr>
      </w:pPr>
    </w:p>
    <w:p w14:paraId="36C23627" w14:textId="77777777" w:rsidR="00D0034E" w:rsidRPr="00C35646" w:rsidRDefault="00D0034E" w:rsidP="00D0034E">
      <w:pPr>
        <w:pStyle w:val="Akapitzlist"/>
        <w:suppressAutoHyphens/>
        <w:ind w:left="0"/>
        <w:jc w:val="center"/>
        <w:rPr>
          <w:rFonts w:ascii="Tahoma" w:hAnsi="Tahoma" w:cs="Tahoma"/>
          <w:b/>
          <w:sz w:val="22"/>
          <w:szCs w:val="22"/>
        </w:rPr>
      </w:pPr>
      <w:r w:rsidRPr="00C35646">
        <w:rPr>
          <w:rFonts w:ascii="Tahoma" w:hAnsi="Tahoma" w:cs="Tahoma"/>
          <w:b/>
          <w:sz w:val="22"/>
          <w:szCs w:val="22"/>
        </w:rPr>
        <w:t>§ 13</w:t>
      </w:r>
    </w:p>
    <w:p w14:paraId="53A4460A" w14:textId="77777777" w:rsidR="00D0034E" w:rsidRPr="00C35646" w:rsidRDefault="00D0034E" w:rsidP="00D0034E">
      <w:pPr>
        <w:pStyle w:val="Akapitzlist"/>
        <w:suppressAutoHyphens/>
        <w:ind w:left="0"/>
        <w:jc w:val="center"/>
        <w:rPr>
          <w:rFonts w:ascii="Tahoma" w:hAnsi="Tahoma" w:cs="Tahoma"/>
          <w:b/>
          <w:sz w:val="22"/>
          <w:szCs w:val="22"/>
        </w:rPr>
      </w:pPr>
      <w:r w:rsidRPr="00C35646">
        <w:rPr>
          <w:rFonts w:ascii="Tahoma" w:hAnsi="Tahoma" w:cs="Tahoma"/>
          <w:b/>
          <w:sz w:val="22"/>
          <w:szCs w:val="22"/>
        </w:rPr>
        <w:t xml:space="preserve">Tajemnica </w:t>
      </w:r>
    </w:p>
    <w:p w14:paraId="601FDF99" w14:textId="77777777" w:rsidR="00D0034E" w:rsidRPr="00C35646" w:rsidRDefault="00D0034E" w:rsidP="00D0034E">
      <w:pPr>
        <w:pStyle w:val="Akapitzlist"/>
        <w:suppressAutoHyphens/>
        <w:ind w:left="0"/>
        <w:jc w:val="center"/>
        <w:rPr>
          <w:rFonts w:ascii="Tahoma" w:hAnsi="Tahoma" w:cs="Tahoma"/>
          <w:b/>
          <w:sz w:val="22"/>
          <w:szCs w:val="22"/>
        </w:rPr>
      </w:pPr>
    </w:p>
    <w:p w14:paraId="41D1D4FC" w14:textId="77777777" w:rsidR="00D0034E" w:rsidRPr="00C35646" w:rsidRDefault="00D0034E" w:rsidP="00B91792">
      <w:pPr>
        <w:pStyle w:val="Akapitzlist"/>
        <w:numPr>
          <w:ilvl w:val="0"/>
          <w:numId w:val="5"/>
        </w:numPr>
        <w:suppressAutoHyphens/>
        <w:autoSpaceDE w:val="0"/>
        <w:autoSpaceDN w:val="0"/>
        <w:adjustRightInd w:val="0"/>
        <w:ind w:left="0" w:firstLine="0"/>
        <w:jc w:val="both"/>
        <w:rPr>
          <w:rFonts w:ascii="Tahoma" w:hAnsi="Tahoma" w:cs="Tahoma"/>
          <w:sz w:val="22"/>
          <w:szCs w:val="22"/>
        </w:rPr>
      </w:pPr>
      <w:r w:rsidRPr="00C35646">
        <w:rPr>
          <w:rFonts w:ascii="Tahoma" w:hAnsi="Tahoma" w:cs="Tahoma"/>
          <w:sz w:val="22"/>
          <w:szCs w:val="22"/>
        </w:rPr>
        <w:t xml:space="preserve">Wykonawca, jak i wszelkie osoby którymi Wykonawca posługuje się przy wykonywaniu umowy, jest zobowiązany do zachowania w tajemnicy przed osobami trzecimi wszelkich informacji o Zamawiającym oraz informacji, do których uzyskał dostęp w związku z wykonywaniem umowy (w szczególności informacji o systemach zabezpieczeń obiektu). </w:t>
      </w:r>
    </w:p>
    <w:p w14:paraId="29E4B0AC" w14:textId="77777777" w:rsidR="00D0034E" w:rsidRPr="00C35646" w:rsidRDefault="00D0034E" w:rsidP="00B91792">
      <w:pPr>
        <w:pStyle w:val="Akapitzlist"/>
        <w:numPr>
          <w:ilvl w:val="0"/>
          <w:numId w:val="5"/>
        </w:numPr>
        <w:suppressAutoHyphens/>
        <w:autoSpaceDE w:val="0"/>
        <w:autoSpaceDN w:val="0"/>
        <w:adjustRightInd w:val="0"/>
        <w:ind w:left="0" w:firstLine="0"/>
        <w:jc w:val="both"/>
        <w:rPr>
          <w:rFonts w:ascii="Tahoma" w:hAnsi="Tahoma" w:cs="Tahoma"/>
          <w:sz w:val="22"/>
          <w:szCs w:val="22"/>
        </w:rPr>
      </w:pPr>
      <w:r w:rsidRPr="00C35646">
        <w:rPr>
          <w:rFonts w:ascii="Tahoma" w:hAnsi="Tahoma" w:cs="Tahoma"/>
          <w:sz w:val="22"/>
          <w:szCs w:val="22"/>
        </w:rPr>
        <w:t xml:space="preserve">W celu realizacji zobowiązania określonego w ust. 1 Wykonawca przekaże Zamawiającemu oświadczenia członków Zespołu sprzątającego o obowiązku zachowania poufności osób mających dostęp do pomieszczeń biurowych. </w:t>
      </w:r>
    </w:p>
    <w:p w14:paraId="455A8A41" w14:textId="77777777" w:rsidR="00D0034E" w:rsidRPr="00C35646" w:rsidRDefault="00D0034E" w:rsidP="00B91792">
      <w:pPr>
        <w:pStyle w:val="Akapitzlist"/>
        <w:numPr>
          <w:ilvl w:val="0"/>
          <w:numId w:val="5"/>
        </w:numPr>
        <w:suppressAutoHyphens/>
        <w:autoSpaceDE w:val="0"/>
        <w:autoSpaceDN w:val="0"/>
        <w:adjustRightInd w:val="0"/>
        <w:ind w:left="0" w:firstLine="0"/>
        <w:jc w:val="both"/>
        <w:rPr>
          <w:rFonts w:ascii="Tahoma" w:hAnsi="Tahoma" w:cs="Tahoma"/>
          <w:sz w:val="22"/>
          <w:szCs w:val="22"/>
        </w:rPr>
      </w:pPr>
      <w:r w:rsidRPr="00C35646">
        <w:rPr>
          <w:rFonts w:ascii="Tahoma" w:hAnsi="Tahoma" w:cs="Tahoma"/>
          <w:sz w:val="22"/>
          <w:szCs w:val="22"/>
        </w:rPr>
        <w:t>Z obowiązku, o którym mowa w ust. 1, zwalnia Wykonawcę jedynie pisemna zgoda Zamawiającego.</w:t>
      </w:r>
    </w:p>
    <w:p w14:paraId="3D76BC4D" w14:textId="77777777" w:rsidR="00D0034E" w:rsidRPr="00C35646" w:rsidRDefault="00D0034E" w:rsidP="00B91792">
      <w:pPr>
        <w:pStyle w:val="Akapitzlist"/>
        <w:numPr>
          <w:ilvl w:val="0"/>
          <w:numId w:val="5"/>
        </w:numPr>
        <w:suppressAutoHyphens/>
        <w:autoSpaceDE w:val="0"/>
        <w:autoSpaceDN w:val="0"/>
        <w:adjustRightInd w:val="0"/>
        <w:ind w:left="0" w:firstLine="0"/>
        <w:jc w:val="both"/>
        <w:rPr>
          <w:rFonts w:ascii="Tahoma" w:hAnsi="Tahoma" w:cs="Tahoma"/>
          <w:sz w:val="22"/>
          <w:szCs w:val="22"/>
        </w:rPr>
      </w:pPr>
      <w:r w:rsidRPr="00C35646">
        <w:rPr>
          <w:rFonts w:ascii="Tahoma" w:hAnsi="Tahoma" w:cs="Tahoma"/>
          <w:sz w:val="22"/>
          <w:szCs w:val="22"/>
        </w:rPr>
        <w:t>Obowiązek, o którym mowa w ust. 1, nie dotyczy informacji dostępnych publicznie oraz informacji żądanych przez uprawnione organy, w zakresie, w jakim są one uprawnione do ich żądania zgodnie z obowiązującymi przepisami prawa.</w:t>
      </w:r>
    </w:p>
    <w:p w14:paraId="0F22A3E7" w14:textId="77777777" w:rsidR="00D0034E" w:rsidRPr="00C35646" w:rsidRDefault="00D0034E" w:rsidP="00D0034E">
      <w:pPr>
        <w:rPr>
          <w:rFonts w:ascii="Tahoma" w:hAnsi="Tahoma" w:cs="Tahoma"/>
          <w:b/>
          <w:sz w:val="22"/>
          <w:szCs w:val="22"/>
        </w:rPr>
      </w:pPr>
    </w:p>
    <w:p w14:paraId="3EF684CC"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t>§ 14</w:t>
      </w:r>
    </w:p>
    <w:p w14:paraId="12516293"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t>Nadzór nad realizacją postanowień Umowy</w:t>
      </w:r>
    </w:p>
    <w:p w14:paraId="573F5A6C" w14:textId="77777777" w:rsidR="00D0034E" w:rsidRPr="00C35646" w:rsidRDefault="00D0034E" w:rsidP="00D0034E">
      <w:pPr>
        <w:rPr>
          <w:rFonts w:ascii="Tahoma" w:hAnsi="Tahoma" w:cs="Tahoma"/>
          <w:b/>
          <w:sz w:val="22"/>
          <w:szCs w:val="22"/>
        </w:rPr>
      </w:pPr>
    </w:p>
    <w:p w14:paraId="347CC3D7" w14:textId="77777777" w:rsidR="00D0034E" w:rsidRPr="00C35646" w:rsidRDefault="00D0034E" w:rsidP="00B91792">
      <w:pPr>
        <w:numPr>
          <w:ilvl w:val="0"/>
          <w:numId w:val="24"/>
        </w:numPr>
        <w:tabs>
          <w:tab w:val="clear" w:pos="360"/>
          <w:tab w:val="num" w:pos="0"/>
        </w:tabs>
        <w:ind w:left="0" w:firstLine="0"/>
        <w:jc w:val="both"/>
        <w:rPr>
          <w:rFonts w:ascii="Tahoma" w:hAnsi="Tahoma" w:cs="Tahoma"/>
          <w:sz w:val="22"/>
          <w:szCs w:val="22"/>
        </w:rPr>
      </w:pPr>
      <w:r w:rsidRPr="00C35646">
        <w:rPr>
          <w:rFonts w:ascii="Tahoma" w:hAnsi="Tahoma" w:cs="Tahoma"/>
          <w:sz w:val="22"/>
          <w:szCs w:val="22"/>
        </w:rPr>
        <w:t>Zamawiający zobowiązuje się współdziałać z Wykonawcą w związku z wykonywaną przez Wykonawcę usługą sprzątania, na podstawie niniejszej umowy.</w:t>
      </w:r>
    </w:p>
    <w:p w14:paraId="3171EA72" w14:textId="77777777" w:rsidR="00D0034E" w:rsidRPr="00C35646" w:rsidRDefault="00D0034E" w:rsidP="00B91792">
      <w:pPr>
        <w:numPr>
          <w:ilvl w:val="0"/>
          <w:numId w:val="24"/>
        </w:numPr>
        <w:tabs>
          <w:tab w:val="clear" w:pos="360"/>
          <w:tab w:val="num" w:pos="0"/>
        </w:tabs>
        <w:ind w:left="0" w:firstLine="0"/>
        <w:jc w:val="both"/>
        <w:rPr>
          <w:rFonts w:ascii="Tahoma" w:hAnsi="Tahoma" w:cs="Tahoma"/>
          <w:sz w:val="22"/>
          <w:szCs w:val="22"/>
        </w:rPr>
      </w:pPr>
      <w:r w:rsidRPr="00C35646">
        <w:rPr>
          <w:rFonts w:ascii="Tahoma" w:hAnsi="Tahoma" w:cs="Tahoma"/>
          <w:sz w:val="22"/>
          <w:szCs w:val="22"/>
        </w:rPr>
        <w:t xml:space="preserve">Ze strony Zamawiającego osobą uprawnioną do kontaktów z Wykonawcą, odpowiedzialną za wszelkie sprawy bieżące związane z realizacją umowy jest Kierownik działu administracyjno-gospodarczego, lub osoba przez niego wyznaczona kontakt telefoniczny 606 425 000, e-mailowy </w:t>
      </w:r>
      <w:hyperlink r:id="rId25" w:history="1">
        <w:r w:rsidRPr="00C35646">
          <w:rPr>
            <w:rStyle w:val="Hipercze"/>
            <w:rFonts w:ascii="Tahoma" w:hAnsi="Tahoma" w:cs="Tahoma"/>
            <w:sz w:val="22"/>
            <w:szCs w:val="22"/>
          </w:rPr>
          <w:t>elzbieta.szymoniak@teatrroma.pl</w:t>
        </w:r>
      </w:hyperlink>
    </w:p>
    <w:p w14:paraId="7A3BDAFF" w14:textId="77777777" w:rsidR="00D0034E" w:rsidRPr="00C35646" w:rsidRDefault="00D0034E" w:rsidP="00B91792">
      <w:pPr>
        <w:numPr>
          <w:ilvl w:val="0"/>
          <w:numId w:val="24"/>
        </w:numPr>
        <w:tabs>
          <w:tab w:val="clear" w:pos="360"/>
          <w:tab w:val="num" w:pos="0"/>
        </w:tabs>
        <w:ind w:left="0" w:firstLine="0"/>
        <w:jc w:val="both"/>
        <w:rPr>
          <w:rFonts w:ascii="Tahoma" w:hAnsi="Tahoma" w:cs="Tahoma"/>
          <w:sz w:val="22"/>
          <w:szCs w:val="22"/>
        </w:rPr>
      </w:pPr>
      <w:r w:rsidRPr="00C35646">
        <w:rPr>
          <w:rFonts w:ascii="Tahoma" w:hAnsi="Tahoma" w:cs="Tahoma"/>
          <w:sz w:val="22"/>
          <w:szCs w:val="22"/>
        </w:rPr>
        <w:t>Ze strony Wykonawcy, osobą uprawnioną do kontaktów z Teatrem, odpowiedzialną za wszelkie sprawy bieżące związane z realizacją umowy, jest ______________, tel._______________, e-mail:_____________________.</w:t>
      </w:r>
    </w:p>
    <w:p w14:paraId="654D62B1" w14:textId="77777777" w:rsidR="00D0034E" w:rsidRPr="00C35646" w:rsidRDefault="00D0034E" w:rsidP="00D0034E">
      <w:pPr>
        <w:rPr>
          <w:rFonts w:ascii="Tahoma" w:hAnsi="Tahoma" w:cs="Tahoma"/>
          <w:b/>
          <w:sz w:val="22"/>
          <w:szCs w:val="22"/>
        </w:rPr>
      </w:pPr>
    </w:p>
    <w:p w14:paraId="64D01C74"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t>§ 15</w:t>
      </w:r>
    </w:p>
    <w:p w14:paraId="1EE08D85" w14:textId="77777777" w:rsidR="00D0034E" w:rsidRPr="00C35646" w:rsidRDefault="00D0034E" w:rsidP="00D0034E">
      <w:pPr>
        <w:jc w:val="center"/>
        <w:rPr>
          <w:rFonts w:ascii="Tahoma" w:hAnsi="Tahoma" w:cs="Tahoma"/>
          <w:b/>
          <w:sz w:val="22"/>
          <w:szCs w:val="22"/>
        </w:rPr>
      </w:pPr>
      <w:r w:rsidRPr="00C35646">
        <w:rPr>
          <w:rFonts w:ascii="Tahoma" w:hAnsi="Tahoma" w:cs="Tahoma"/>
          <w:b/>
          <w:sz w:val="22"/>
          <w:szCs w:val="22"/>
        </w:rPr>
        <w:t>Postanowienia końcowe</w:t>
      </w:r>
    </w:p>
    <w:p w14:paraId="27A1F911" w14:textId="77777777" w:rsidR="00D0034E" w:rsidRPr="00C35646" w:rsidRDefault="00D0034E" w:rsidP="00D0034E">
      <w:pPr>
        <w:rPr>
          <w:rFonts w:ascii="Tahoma" w:hAnsi="Tahoma" w:cs="Tahoma"/>
          <w:sz w:val="22"/>
          <w:szCs w:val="22"/>
        </w:rPr>
      </w:pPr>
    </w:p>
    <w:p w14:paraId="0BDCBB2C"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1. W przypadku niemożności osiągnięcia porozumienia, sprawy sporne będą rozstrzygane przez Sąd właściwy dla siedziby Zamawiającego.</w:t>
      </w:r>
    </w:p>
    <w:p w14:paraId="2E055117"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2. W sprawach nieuregulowanych niniejszą umową będą miały zastosowanie przepisy ustawy Prawo zamówień publicznych i Kodeksu cywilnego.</w:t>
      </w:r>
    </w:p>
    <w:p w14:paraId="1D04AB7C"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t>3. Umowa została sporządzona w dwóch jednobrzmiących egzemplarzach, po jednym dla każdej Stron.</w:t>
      </w:r>
    </w:p>
    <w:p w14:paraId="57337C80" w14:textId="77777777" w:rsidR="00D0034E" w:rsidRPr="00C35646" w:rsidRDefault="00D0034E" w:rsidP="00D0034E">
      <w:pPr>
        <w:autoSpaceDE w:val="0"/>
        <w:autoSpaceDN w:val="0"/>
        <w:adjustRightInd w:val="0"/>
        <w:jc w:val="both"/>
        <w:rPr>
          <w:rFonts w:ascii="Tahoma" w:hAnsi="Tahoma" w:cs="Tahoma"/>
          <w:sz w:val="22"/>
          <w:szCs w:val="22"/>
        </w:rPr>
      </w:pPr>
      <w:r w:rsidRPr="00C35646">
        <w:rPr>
          <w:rFonts w:ascii="Tahoma" w:hAnsi="Tahoma" w:cs="Tahoma"/>
          <w:sz w:val="22"/>
          <w:szCs w:val="22"/>
        </w:rPr>
        <w:t>4. Wykonawca nie może przenieść praw i obowiązków wynikających z umowy na osoby trzecie bez pisemnej zgody Zamawiającego</w:t>
      </w:r>
      <w:r w:rsidRPr="00C35646">
        <w:rPr>
          <w:rFonts w:ascii="Tahoma" w:hAnsi="Tahoma" w:cs="Tahoma"/>
          <w:b/>
          <w:sz w:val="22"/>
          <w:szCs w:val="22"/>
        </w:rPr>
        <w:t>.</w:t>
      </w:r>
    </w:p>
    <w:p w14:paraId="6D3C2D23" w14:textId="77777777" w:rsidR="00D0034E" w:rsidRPr="00C35646" w:rsidRDefault="00D0034E" w:rsidP="00D0034E">
      <w:pPr>
        <w:jc w:val="both"/>
        <w:rPr>
          <w:rFonts w:ascii="Tahoma" w:hAnsi="Tahoma" w:cs="Tahoma"/>
          <w:sz w:val="22"/>
          <w:szCs w:val="22"/>
        </w:rPr>
      </w:pPr>
      <w:r w:rsidRPr="00C35646">
        <w:rPr>
          <w:rFonts w:ascii="Tahoma" w:hAnsi="Tahoma" w:cs="Tahoma"/>
          <w:sz w:val="22"/>
          <w:szCs w:val="22"/>
        </w:rPr>
        <w:lastRenderedPageBreak/>
        <w:t>5. Integralną część niniejszej umowy stanowią następujące załączniki:</w:t>
      </w:r>
    </w:p>
    <w:p w14:paraId="389C9479" w14:textId="1614A9AC" w:rsidR="00D0034E" w:rsidRPr="00D35F97" w:rsidRDefault="00D0034E" w:rsidP="00D0034E">
      <w:pPr>
        <w:ind w:left="284"/>
        <w:jc w:val="both"/>
        <w:rPr>
          <w:rFonts w:ascii="Tahoma" w:hAnsi="Tahoma" w:cs="Tahoma"/>
          <w:sz w:val="22"/>
          <w:szCs w:val="22"/>
        </w:rPr>
      </w:pPr>
      <w:r w:rsidRPr="00D35F97">
        <w:rPr>
          <w:rFonts w:ascii="Tahoma" w:hAnsi="Tahoma" w:cs="Tahoma"/>
          <w:sz w:val="22"/>
          <w:szCs w:val="22"/>
        </w:rPr>
        <w:t xml:space="preserve">1) Opis przedmiotu zamówienia – postępowanie </w:t>
      </w:r>
      <w:r w:rsidR="007011FC" w:rsidRPr="00D35F97">
        <w:rPr>
          <w:rFonts w:ascii="Tahoma" w:hAnsi="Tahoma" w:cs="Tahoma"/>
          <w:sz w:val="22"/>
          <w:szCs w:val="22"/>
        </w:rPr>
        <w:t>4/2022,</w:t>
      </w:r>
    </w:p>
    <w:p w14:paraId="69F8AA11" w14:textId="7F55DC87" w:rsidR="00D0034E" w:rsidRPr="00D35F97" w:rsidRDefault="00D0034E" w:rsidP="00D0034E">
      <w:pPr>
        <w:ind w:left="284"/>
        <w:jc w:val="both"/>
        <w:rPr>
          <w:rFonts w:ascii="Tahoma" w:hAnsi="Tahoma" w:cs="Tahoma"/>
          <w:sz w:val="22"/>
          <w:szCs w:val="22"/>
        </w:rPr>
      </w:pPr>
      <w:r w:rsidRPr="00D35F97">
        <w:rPr>
          <w:rFonts w:ascii="Tahoma" w:hAnsi="Tahoma" w:cs="Tahoma"/>
          <w:sz w:val="22"/>
          <w:szCs w:val="22"/>
        </w:rPr>
        <w:t>2) Oferta Wykonawcy – postępowanie</w:t>
      </w:r>
      <w:r w:rsidR="007011FC" w:rsidRPr="00D35F97">
        <w:rPr>
          <w:rFonts w:ascii="Tahoma" w:hAnsi="Tahoma" w:cs="Tahoma"/>
          <w:sz w:val="22"/>
          <w:szCs w:val="22"/>
        </w:rPr>
        <w:t xml:space="preserve"> 4/2022,</w:t>
      </w:r>
    </w:p>
    <w:p w14:paraId="03A12C4A" w14:textId="77777777" w:rsidR="00D0034E" w:rsidRPr="008415F6" w:rsidRDefault="00D0034E" w:rsidP="00D0034E">
      <w:pPr>
        <w:ind w:left="284"/>
        <w:jc w:val="both"/>
        <w:rPr>
          <w:rFonts w:ascii="Tahoma" w:hAnsi="Tahoma" w:cs="Tahoma"/>
          <w:sz w:val="22"/>
          <w:szCs w:val="22"/>
        </w:rPr>
      </w:pPr>
      <w:r w:rsidRPr="008415F6">
        <w:rPr>
          <w:rFonts w:ascii="Tahoma" w:hAnsi="Tahoma" w:cs="Tahoma"/>
          <w:sz w:val="22"/>
          <w:szCs w:val="22"/>
        </w:rPr>
        <w:t>3) Klauzula informacyjna,</w:t>
      </w:r>
    </w:p>
    <w:p w14:paraId="592CCBC1" w14:textId="162C7150" w:rsidR="00D0034E" w:rsidRPr="00D35F97" w:rsidRDefault="00527FD9" w:rsidP="00D0034E">
      <w:pPr>
        <w:ind w:left="284"/>
        <w:jc w:val="both"/>
        <w:rPr>
          <w:rFonts w:ascii="Tahoma" w:hAnsi="Tahoma" w:cs="Tahoma"/>
          <w:sz w:val="22"/>
          <w:szCs w:val="22"/>
        </w:rPr>
      </w:pPr>
      <w:r w:rsidRPr="00D35F97">
        <w:rPr>
          <w:rFonts w:ascii="Tahoma" w:hAnsi="Tahoma" w:cs="Tahoma"/>
          <w:sz w:val="22"/>
          <w:szCs w:val="22"/>
        </w:rPr>
        <w:t>4</w:t>
      </w:r>
      <w:r w:rsidR="00D0034E" w:rsidRPr="00D35F97">
        <w:rPr>
          <w:rFonts w:ascii="Tahoma" w:hAnsi="Tahoma" w:cs="Tahoma"/>
          <w:sz w:val="22"/>
          <w:szCs w:val="22"/>
        </w:rPr>
        <w:t xml:space="preserve">) </w:t>
      </w:r>
      <w:r w:rsidR="006965DC" w:rsidRPr="00D35F97">
        <w:rPr>
          <w:rFonts w:ascii="Tahoma" w:hAnsi="Tahoma" w:cs="Tahoma"/>
          <w:sz w:val="22"/>
          <w:szCs w:val="22"/>
        </w:rPr>
        <w:t>W</w:t>
      </w:r>
      <w:r w:rsidR="00D0034E" w:rsidRPr="00D35F97">
        <w:rPr>
          <w:rFonts w:ascii="Tahoma" w:hAnsi="Tahoma" w:cs="Tahoma"/>
          <w:sz w:val="22"/>
          <w:szCs w:val="22"/>
        </w:rPr>
        <w:t>ykaz osób oddelegowanych przez Wykonawcę do realizacji umowy,</w:t>
      </w:r>
    </w:p>
    <w:p w14:paraId="36DFFF3D" w14:textId="6A3B55B7" w:rsidR="00D0034E" w:rsidRDefault="00527FD9" w:rsidP="006134CB">
      <w:pPr>
        <w:ind w:left="284"/>
        <w:jc w:val="both"/>
        <w:rPr>
          <w:rFonts w:ascii="Tahoma" w:hAnsi="Tahoma" w:cs="Tahoma"/>
          <w:sz w:val="22"/>
          <w:szCs w:val="22"/>
        </w:rPr>
      </w:pPr>
      <w:r w:rsidRPr="00D35F97">
        <w:rPr>
          <w:rFonts w:ascii="Tahoma" w:hAnsi="Tahoma" w:cs="Tahoma"/>
          <w:sz w:val="22"/>
          <w:szCs w:val="22"/>
        </w:rPr>
        <w:t>5</w:t>
      </w:r>
      <w:r w:rsidR="00D0034E" w:rsidRPr="00D35F97">
        <w:rPr>
          <w:rFonts w:ascii="Tahoma" w:hAnsi="Tahoma" w:cs="Tahoma"/>
          <w:sz w:val="22"/>
          <w:szCs w:val="22"/>
        </w:rPr>
        <w:t>) Uwierzytelniona kopia umowy ubezpieczenia OC Wykonawcy.</w:t>
      </w:r>
    </w:p>
    <w:p w14:paraId="043339BC" w14:textId="3C3AA39C" w:rsidR="006134CB" w:rsidRDefault="006134CB" w:rsidP="006134CB">
      <w:pPr>
        <w:ind w:left="284"/>
        <w:jc w:val="both"/>
        <w:rPr>
          <w:rFonts w:ascii="Tahoma" w:hAnsi="Tahoma" w:cs="Tahoma"/>
          <w:sz w:val="22"/>
          <w:szCs w:val="22"/>
        </w:rPr>
      </w:pPr>
    </w:p>
    <w:p w14:paraId="30A367FF" w14:textId="77777777" w:rsidR="006134CB" w:rsidRPr="00C35646" w:rsidRDefault="006134CB" w:rsidP="006134CB">
      <w:pPr>
        <w:ind w:left="284"/>
        <w:jc w:val="both"/>
        <w:rPr>
          <w:rFonts w:ascii="Tahoma" w:hAnsi="Tahoma" w:cs="Tahoma"/>
          <w:sz w:val="22"/>
          <w:szCs w:val="22"/>
        </w:rPr>
      </w:pPr>
    </w:p>
    <w:p w14:paraId="4A4F89FF" w14:textId="7E0EC81A" w:rsidR="00D0034E" w:rsidRPr="00C35646" w:rsidRDefault="00D0034E" w:rsidP="00D0034E">
      <w:pPr>
        <w:ind w:left="284"/>
        <w:jc w:val="both"/>
        <w:rPr>
          <w:rFonts w:ascii="Tahoma" w:hAnsi="Tahoma" w:cs="Tahoma"/>
          <w:b/>
          <w:i/>
          <w:sz w:val="22"/>
          <w:szCs w:val="22"/>
        </w:rPr>
      </w:pP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b/>
          <w:sz w:val="22"/>
          <w:szCs w:val="22"/>
        </w:rPr>
        <w:t>ZAMAWIAJĄCY</w:t>
      </w:r>
      <w:r w:rsidRPr="00C35646">
        <w:rPr>
          <w:rFonts w:ascii="Tahoma" w:hAnsi="Tahoma" w:cs="Tahoma"/>
          <w:sz w:val="22"/>
          <w:szCs w:val="22"/>
        </w:rPr>
        <w:tab/>
        <w:t xml:space="preserve">                     </w:t>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006134CB">
        <w:rPr>
          <w:rFonts w:ascii="Tahoma" w:hAnsi="Tahoma" w:cs="Tahoma"/>
          <w:sz w:val="22"/>
          <w:szCs w:val="22"/>
        </w:rPr>
        <w:tab/>
      </w:r>
      <w:r w:rsidRPr="00C35646">
        <w:rPr>
          <w:rFonts w:ascii="Tahoma" w:hAnsi="Tahoma" w:cs="Tahoma"/>
          <w:sz w:val="22"/>
          <w:szCs w:val="22"/>
        </w:rPr>
        <w:t xml:space="preserve">  </w:t>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b/>
          <w:sz w:val="22"/>
          <w:szCs w:val="22"/>
        </w:rPr>
        <w:t>WYKONAWCA</w:t>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r w:rsidRPr="00C35646">
        <w:rPr>
          <w:rFonts w:ascii="Tahoma" w:hAnsi="Tahoma" w:cs="Tahoma"/>
          <w:sz w:val="22"/>
          <w:szCs w:val="22"/>
        </w:rPr>
        <w:tab/>
      </w:r>
    </w:p>
    <w:p w14:paraId="686DD65F" w14:textId="77777777" w:rsidR="00D0034E" w:rsidRPr="00C35646" w:rsidRDefault="00D0034E" w:rsidP="00D0034E">
      <w:pPr>
        <w:rPr>
          <w:rFonts w:ascii="Tahoma" w:hAnsi="Tahoma" w:cs="Tahoma"/>
          <w:sz w:val="22"/>
          <w:szCs w:val="22"/>
        </w:rPr>
      </w:pPr>
      <w:r w:rsidRPr="00C35646">
        <w:rPr>
          <w:rFonts w:ascii="Tahoma" w:hAnsi="Tahoma" w:cs="Tahoma"/>
          <w:sz w:val="22"/>
          <w:szCs w:val="22"/>
        </w:rPr>
        <w:br w:type="page"/>
      </w:r>
    </w:p>
    <w:p w14:paraId="01024B2F" w14:textId="6908F66E" w:rsidR="00F70C0B" w:rsidRDefault="00DD4872" w:rsidP="008415F6">
      <w:pPr>
        <w:spacing w:after="160" w:line="259" w:lineRule="auto"/>
        <w:rPr>
          <w:rFonts w:ascii="Tahoma" w:hAnsi="Tahoma" w:cs="Tahoma"/>
          <w:b/>
          <w:sz w:val="22"/>
          <w:szCs w:val="22"/>
        </w:rPr>
      </w:pPr>
      <w:r w:rsidRPr="00C97B01">
        <w:rPr>
          <w:rFonts w:ascii="Tahoma" w:hAnsi="Tahoma" w:cs="Tahoma"/>
          <w:b/>
          <w:sz w:val="22"/>
          <w:szCs w:val="22"/>
        </w:rPr>
        <w:lastRenderedPageBreak/>
        <w:t>Załącznik do umowy</w:t>
      </w:r>
      <w:r w:rsidR="007E51D4">
        <w:rPr>
          <w:rFonts w:ascii="Tahoma" w:hAnsi="Tahoma" w:cs="Tahoma"/>
          <w:b/>
          <w:sz w:val="22"/>
          <w:szCs w:val="22"/>
        </w:rPr>
        <w:t xml:space="preserve"> – klauzula informacyjna.</w:t>
      </w:r>
    </w:p>
    <w:p w14:paraId="2819BC40" w14:textId="6F417DB9" w:rsidR="007E51D4" w:rsidRDefault="007E51D4" w:rsidP="007E51D4">
      <w:pPr>
        <w:rPr>
          <w:rFonts w:eastAsiaTheme="minorHAnsi"/>
        </w:rPr>
      </w:pPr>
    </w:p>
    <w:p w14:paraId="7788708D" w14:textId="77777777" w:rsidR="007E51D4" w:rsidRPr="007E51D4" w:rsidRDefault="007E51D4" w:rsidP="007E51D4">
      <w:pPr>
        <w:jc w:val="both"/>
        <w:rPr>
          <w:rFonts w:ascii="Tahoma" w:hAnsi="Tahoma" w:cs="Tahoma"/>
          <w:sz w:val="24"/>
          <w:szCs w:val="24"/>
        </w:rPr>
      </w:pPr>
      <w:r w:rsidRPr="007E51D4">
        <w:rPr>
          <w:rFonts w:ascii="Tahoma" w:hAnsi="Tahoma" w:cs="Tahoma"/>
          <w:sz w:val="24"/>
          <w:szCs w:val="24"/>
        </w:rPr>
        <w:t xml:space="preserve">Obowiązek informacyjny </w:t>
      </w:r>
    </w:p>
    <w:p w14:paraId="4852CAC2" w14:textId="77777777" w:rsidR="007E51D4" w:rsidRPr="007E51D4" w:rsidRDefault="007E51D4" w:rsidP="007E51D4">
      <w:pPr>
        <w:jc w:val="both"/>
        <w:rPr>
          <w:rFonts w:ascii="Tahoma" w:hAnsi="Tahoma" w:cs="Tahoma"/>
          <w:sz w:val="24"/>
          <w:szCs w:val="24"/>
        </w:rPr>
      </w:pPr>
    </w:p>
    <w:p w14:paraId="2B393FEE"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r w:rsidRPr="007E51D4">
        <w:rPr>
          <w:rFonts w:ascii="Tahoma" w:hAnsi="Tahoma" w:cs="Tahoma"/>
          <w:sz w:val="24"/>
          <w:szCs w:val="24"/>
        </w:rPr>
        <w:t xml:space="preserve">Administratorem danych osobowych przekazanych Teatrowi w związku z realizacją niniejszej Umowy jest Teatr Muzyczny ROMA w Warszawie, ul. Nowogrodzka 49, </w:t>
      </w:r>
      <w:r w:rsidRPr="007E51D4">
        <w:rPr>
          <w:rFonts w:ascii="Tahoma" w:hAnsi="Tahoma" w:cs="Tahoma"/>
          <w:sz w:val="24"/>
          <w:szCs w:val="24"/>
        </w:rPr>
        <w:br/>
        <w:t xml:space="preserve">00-695 Warszawa. Teatr jest Administratorem w rozumieniu przepisów Ogólnego rozporządzenia o ochronie danych (dalej „RODO”). </w:t>
      </w:r>
    </w:p>
    <w:p w14:paraId="4E5663ED"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p>
    <w:p w14:paraId="63446C76"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r w:rsidRPr="007E51D4">
        <w:rPr>
          <w:rFonts w:ascii="Tahoma" w:hAnsi="Tahoma" w:cs="Tahoma"/>
          <w:sz w:val="24"/>
          <w:szCs w:val="24"/>
        </w:rPr>
        <w:t>W sprawach związanych z ochroną danych można się skontaktować z inspektorem ochrony danych Teatru, pisząc na e-mail: iod@teatrroma.pl.</w:t>
      </w:r>
    </w:p>
    <w:p w14:paraId="5301E440"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p>
    <w:p w14:paraId="0A9E4EFC"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r w:rsidRPr="007E51D4">
        <w:rPr>
          <w:rFonts w:ascii="Tahoma" w:hAnsi="Tahoma" w:cs="Tahoma"/>
          <w:sz w:val="24"/>
          <w:szCs w:val="24"/>
        </w:rPr>
        <w:t>Dane osobowe przetwarzane będą w następujących celach:</w:t>
      </w:r>
    </w:p>
    <w:p w14:paraId="7648C3F4"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r w:rsidRPr="007E51D4">
        <w:rPr>
          <w:rFonts w:ascii="Tahoma" w:hAnsi="Tahoma" w:cs="Tahoma"/>
          <w:sz w:val="24"/>
          <w:szCs w:val="24"/>
        </w:rPr>
        <w:t>- zawarcia oraz realizacji Umowy na podstawie art. 6 ust. 1 lit. b) RODO, art. 6 ust. 1 lit. f) RODO (prawnie uzasadniony interes – komunikacja z osobami kontaktowymi oraz oddelegowanymi do pracy w siedzibie Administratora);</w:t>
      </w:r>
    </w:p>
    <w:p w14:paraId="60926080"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r w:rsidRPr="007E51D4">
        <w:rPr>
          <w:rFonts w:ascii="Tahoma" w:hAnsi="Tahoma" w:cs="Tahoma"/>
          <w:sz w:val="24"/>
          <w:szCs w:val="24"/>
        </w:rPr>
        <w:t>- dochodzenia i obrony roszczeń na podstawie art. 6 ust. 1 lit. f) RODO (</w:t>
      </w:r>
      <w:bookmarkStart w:id="7" w:name="_Toc508879339"/>
      <w:bookmarkStart w:id="8" w:name="_Toc508978459"/>
      <w:r w:rsidRPr="007E51D4">
        <w:rPr>
          <w:rFonts w:ascii="Tahoma" w:hAnsi="Tahoma" w:cs="Tahoma"/>
          <w:sz w:val="24"/>
          <w:szCs w:val="24"/>
        </w:rPr>
        <w:t xml:space="preserve">prawnie uzasadniony interes – dochodzenie roszczeń w szczególności podejmowanie działań </w:t>
      </w:r>
      <w:bookmarkEnd w:id="7"/>
      <w:bookmarkEnd w:id="8"/>
      <w:r w:rsidRPr="007E51D4">
        <w:rPr>
          <w:rFonts w:ascii="Tahoma" w:hAnsi="Tahoma" w:cs="Tahoma"/>
          <w:sz w:val="24"/>
          <w:szCs w:val="24"/>
        </w:rPr>
        <w:t>windykacyjnych).</w:t>
      </w:r>
    </w:p>
    <w:p w14:paraId="6A8CE7E3"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p>
    <w:p w14:paraId="3AA8E40E"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r w:rsidRPr="007E51D4">
        <w:rPr>
          <w:rFonts w:ascii="Tahoma" w:hAnsi="Tahoma" w:cs="Tahoma"/>
          <w:sz w:val="24"/>
          <w:szCs w:val="24"/>
        </w:rPr>
        <w:t xml:space="preserve">Odbiorcami  danych osobowych będą podmioty przetwarzające dane na podstawie zawartej z Teatrem umowy powierzenia przetwarzania danych osobowych, w szczególności dostawcy systemów informatycznych, podmioty świadczące usługi hostingu i poczty elektronicznej oraz doradcy w tym prawni, a także podmioty, którym dane są przekazywane na podstawie odrębnych przepisów w celu wypełnienia obowiązków prawnych, ciążących na Teatrze. </w:t>
      </w:r>
    </w:p>
    <w:p w14:paraId="7C41B8D6"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r w:rsidRPr="007E51D4">
        <w:rPr>
          <w:rFonts w:ascii="Tahoma" w:hAnsi="Tahoma" w:cs="Tahoma"/>
          <w:sz w:val="24"/>
          <w:szCs w:val="24"/>
        </w:rPr>
        <w:t xml:space="preserve">Dane osobowe będą przechowywane przez okres realizacji Umowy, a po tym okresie przez czas przewidziany przepisami prawa lub przez okres przedawnienia ewentualnych roszczeń.   </w:t>
      </w:r>
    </w:p>
    <w:p w14:paraId="005CDC16"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p>
    <w:p w14:paraId="0573F2AA"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r w:rsidRPr="007E51D4">
        <w:rPr>
          <w:rFonts w:ascii="Tahoma" w:hAnsi="Tahoma" w:cs="Tahoma"/>
          <w:sz w:val="24"/>
          <w:szCs w:val="24"/>
        </w:rPr>
        <w:t>W związku z przetwarzaniem danych osobowych, osobie, której dane dotyczą przysługują następujące prawa: prawo dostępu do treści danych, prawo do sprostowania danych, prawo do usunięcia danych, prawo do ograniczenia przetwarzania danych, prawo do przenoszenia danych; prawo do sprzeciwu; prawo do wniesienia skargi do organu nadzorczego (Prezesa Urzędu Ochrony Danych Osobowych) w przypadku uznania, że przetwarzanie danych osobowych narusza przepisy RODO.</w:t>
      </w:r>
    </w:p>
    <w:p w14:paraId="4C311FDA"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p>
    <w:p w14:paraId="139FC9F9" w14:textId="77777777" w:rsidR="007E51D4" w:rsidRPr="007E51D4" w:rsidRDefault="007E51D4" w:rsidP="007E51D4">
      <w:pPr>
        <w:pStyle w:val="Tekstpodstawowy"/>
        <w:tabs>
          <w:tab w:val="left" w:pos="567"/>
        </w:tabs>
        <w:spacing w:after="0"/>
        <w:ind w:left="567"/>
        <w:jc w:val="both"/>
        <w:rPr>
          <w:rFonts w:ascii="Tahoma" w:hAnsi="Tahoma" w:cs="Tahoma"/>
          <w:sz w:val="24"/>
          <w:szCs w:val="24"/>
        </w:rPr>
      </w:pPr>
      <w:r w:rsidRPr="007E51D4">
        <w:rPr>
          <w:rFonts w:ascii="Tahoma" w:hAnsi="Tahoma" w:cs="Tahoma"/>
          <w:sz w:val="24"/>
          <w:szCs w:val="24"/>
        </w:rPr>
        <w:t>Podanie danych osobowych jest warunkiem zawarcia Umowy. Konsekwencją niepodania danych jest brak możliwości nawiązania współpracy między stronami.</w:t>
      </w:r>
    </w:p>
    <w:p w14:paraId="741405A2" w14:textId="77777777" w:rsidR="007E51D4" w:rsidRDefault="007E51D4" w:rsidP="007E51D4"/>
    <w:p w14:paraId="3E810ACF" w14:textId="77777777" w:rsidR="007E51D4" w:rsidRDefault="007E51D4" w:rsidP="007E51D4">
      <w:pPr>
        <w:rPr>
          <w:rFonts w:eastAsiaTheme="minorHAnsi"/>
        </w:rPr>
      </w:pPr>
    </w:p>
    <w:p w14:paraId="62EEF5D7" w14:textId="77777777" w:rsidR="007E51D4" w:rsidRPr="00C97B01" w:rsidRDefault="007E51D4" w:rsidP="008415F6">
      <w:pPr>
        <w:spacing w:after="160" w:line="259" w:lineRule="auto"/>
        <w:rPr>
          <w:rFonts w:ascii="Tahoma" w:hAnsi="Tahoma" w:cs="Tahoma"/>
          <w:b/>
          <w:sz w:val="22"/>
          <w:szCs w:val="22"/>
        </w:rPr>
      </w:pPr>
    </w:p>
    <w:p w14:paraId="773F156E" w14:textId="4A2625DB" w:rsidR="00DD4872" w:rsidRPr="00C97B01" w:rsidRDefault="00DD4872" w:rsidP="00DD4872">
      <w:pPr>
        <w:rPr>
          <w:rFonts w:ascii="Tahoma" w:hAnsi="Tahoma" w:cs="Tahoma"/>
          <w:b/>
          <w:sz w:val="22"/>
          <w:szCs w:val="22"/>
        </w:rPr>
      </w:pPr>
    </w:p>
    <w:p w14:paraId="665A8733" w14:textId="77777777" w:rsidR="00B60136" w:rsidRDefault="00B60136">
      <w:pPr>
        <w:spacing w:after="160" w:line="259" w:lineRule="auto"/>
        <w:rPr>
          <w:rStyle w:val="Brak"/>
          <w:rFonts w:ascii="Tahoma" w:hAnsi="Tahoma" w:cs="Tahoma"/>
          <w:b/>
          <w:bCs/>
          <w:sz w:val="24"/>
          <w:szCs w:val="24"/>
        </w:rPr>
      </w:pPr>
      <w:r>
        <w:rPr>
          <w:rStyle w:val="Brak"/>
          <w:rFonts w:ascii="Tahoma" w:hAnsi="Tahoma" w:cs="Tahoma"/>
          <w:b/>
          <w:bCs/>
          <w:sz w:val="24"/>
          <w:szCs w:val="24"/>
        </w:rPr>
        <w:br w:type="page"/>
      </w:r>
    </w:p>
    <w:p w14:paraId="16736FD5" w14:textId="170CEFDC" w:rsidR="00747E20" w:rsidRPr="00C97B01" w:rsidRDefault="00747E20" w:rsidP="00B6433D">
      <w:pPr>
        <w:spacing w:after="160" w:line="259" w:lineRule="auto"/>
        <w:rPr>
          <w:rStyle w:val="Brak"/>
          <w:rFonts w:ascii="Tahoma" w:hAnsi="Tahoma" w:cs="Tahoma"/>
          <w:b/>
          <w:bCs/>
          <w:sz w:val="24"/>
          <w:szCs w:val="24"/>
        </w:rPr>
      </w:pPr>
      <w:r w:rsidRPr="00C97B01">
        <w:rPr>
          <w:rStyle w:val="Brak"/>
          <w:rFonts w:ascii="Tahoma" w:hAnsi="Tahoma" w:cs="Tahoma"/>
          <w:b/>
          <w:bCs/>
          <w:sz w:val="24"/>
          <w:szCs w:val="24"/>
        </w:rPr>
        <w:lastRenderedPageBreak/>
        <w:t>Załącznik nr 2 do SWZ</w:t>
      </w:r>
    </w:p>
    <w:p w14:paraId="659603B0" w14:textId="77777777" w:rsidR="00747E20" w:rsidRPr="00C97B01" w:rsidRDefault="00747E20" w:rsidP="00747E20">
      <w:pPr>
        <w:rPr>
          <w:rStyle w:val="Brak"/>
          <w:rFonts w:ascii="Tahoma" w:hAnsi="Tahoma" w:cs="Tahoma"/>
          <w:bCs/>
          <w:sz w:val="24"/>
          <w:szCs w:val="24"/>
        </w:rPr>
      </w:pPr>
    </w:p>
    <w:p w14:paraId="47185173"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Zamawiający</w:t>
      </w:r>
    </w:p>
    <w:p w14:paraId="5167AAD5" w14:textId="77777777" w:rsidR="00747E20" w:rsidRPr="00C97B01" w:rsidRDefault="00747E20" w:rsidP="00747E20">
      <w:pPr>
        <w:rPr>
          <w:rFonts w:ascii="Tahoma" w:hAnsi="Tahoma" w:cs="Tahoma"/>
          <w:sz w:val="24"/>
          <w:szCs w:val="24"/>
        </w:rPr>
      </w:pPr>
      <w:r w:rsidRPr="00C97B01">
        <w:rPr>
          <w:rFonts w:ascii="Tahoma" w:hAnsi="Tahoma" w:cs="Tahoma"/>
          <w:sz w:val="24"/>
          <w:szCs w:val="24"/>
        </w:rPr>
        <w:t xml:space="preserve">Teatr Muzyczny ROMA w Warszawie, </w:t>
      </w:r>
    </w:p>
    <w:p w14:paraId="11117B62" w14:textId="77777777" w:rsidR="00747E20" w:rsidRPr="00C97B01" w:rsidRDefault="00747E20" w:rsidP="00747E20">
      <w:pPr>
        <w:rPr>
          <w:rFonts w:ascii="Tahoma" w:hAnsi="Tahoma" w:cs="Tahoma"/>
          <w:sz w:val="24"/>
          <w:szCs w:val="24"/>
        </w:rPr>
      </w:pPr>
      <w:r w:rsidRPr="00C97B01">
        <w:rPr>
          <w:rFonts w:ascii="Tahoma" w:hAnsi="Tahoma" w:cs="Tahoma"/>
          <w:sz w:val="24"/>
          <w:szCs w:val="24"/>
        </w:rPr>
        <w:t xml:space="preserve">ul. Nowogrodzka 49, </w:t>
      </w:r>
    </w:p>
    <w:p w14:paraId="66B71572" w14:textId="77777777" w:rsidR="00747E20" w:rsidRPr="00C97B01" w:rsidRDefault="00747E20" w:rsidP="00747E20">
      <w:pPr>
        <w:rPr>
          <w:rFonts w:ascii="Tahoma" w:hAnsi="Tahoma" w:cs="Tahoma"/>
          <w:sz w:val="24"/>
          <w:szCs w:val="24"/>
        </w:rPr>
      </w:pPr>
      <w:r w:rsidRPr="00C97B01">
        <w:rPr>
          <w:rFonts w:ascii="Tahoma" w:hAnsi="Tahoma" w:cs="Tahoma"/>
          <w:sz w:val="24"/>
          <w:szCs w:val="24"/>
        </w:rPr>
        <w:t>00-695 Warszawa</w:t>
      </w:r>
    </w:p>
    <w:p w14:paraId="53B5E47C" w14:textId="77777777" w:rsidR="00747E20" w:rsidRPr="00C97B01" w:rsidRDefault="00747E20" w:rsidP="00747E20">
      <w:pPr>
        <w:rPr>
          <w:rStyle w:val="Brak"/>
          <w:rFonts w:ascii="Tahoma" w:hAnsi="Tahoma" w:cs="Tahoma"/>
          <w:bCs/>
          <w:sz w:val="24"/>
          <w:szCs w:val="24"/>
        </w:rPr>
      </w:pPr>
    </w:p>
    <w:p w14:paraId="040B3B66" w14:textId="77777777" w:rsidR="00747E20" w:rsidRPr="00C97B01" w:rsidRDefault="00747E20" w:rsidP="00747E20">
      <w:pPr>
        <w:rPr>
          <w:rStyle w:val="Brak"/>
          <w:rFonts w:ascii="Tahoma" w:hAnsi="Tahoma" w:cs="Tahoma"/>
          <w:bCs/>
          <w:sz w:val="24"/>
          <w:szCs w:val="24"/>
        </w:rPr>
      </w:pPr>
    </w:p>
    <w:p w14:paraId="3DF25D12" w14:textId="77777777" w:rsidR="00747E20" w:rsidRPr="00C97B01" w:rsidRDefault="00747E20" w:rsidP="0010757B">
      <w:pPr>
        <w:jc w:val="center"/>
        <w:rPr>
          <w:rStyle w:val="Brak"/>
          <w:rFonts w:ascii="Tahoma" w:hAnsi="Tahoma" w:cs="Tahoma"/>
          <w:b/>
          <w:bCs/>
          <w:sz w:val="24"/>
          <w:szCs w:val="24"/>
        </w:rPr>
      </w:pPr>
      <w:r w:rsidRPr="00C97B01">
        <w:rPr>
          <w:rStyle w:val="Brak"/>
          <w:rFonts w:ascii="Tahoma" w:hAnsi="Tahoma" w:cs="Tahoma"/>
          <w:b/>
          <w:bCs/>
          <w:sz w:val="24"/>
          <w:szCs w:val="24"/>
        </w:rPr>
        <w:t>FORMULARZ OFERTY</w:t>
      </w:r>
    </w:p>
    <w:p w14:paraId="15E94B0A" w14:textId="77777777" w:rsidR="00747E20" w:rsidRPr="00C97B01" w:rsidRDefault="00747E20" w:rsidP="00747E20">
      <w:pPr>
        <w:rPr>
          <w:rStyle w:val="Brak"/>
          <w:rFonts w:ascii="Tahoma" w:hAnsi="Tahoma" w:cs="Tahoma"/>
          <w:bCs/>
          <w:sz w:val="24"/>
          <w:szCs w:val="24"/>
        </w:rPr>
      </w:pPr>
    </w:p>
    <w:p w14:paraId="31F08DC2"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Ja/my*niżej podpisani:</w:t>
      </w:r>
    </w:p>
    <w:p w14:paraId="747B1E1F"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14:paraId="323F7284"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(imię, nazwisko, stanowisko/podstawa do reprezentacji)</w:t>
      </w:r>
    </w:p>
    <w:p w14:paraId="4718F11E" w14:textId="77777777" w:rsidR="00747E20" w:rsidRPr="00C97B01" w:rsidRDefault="00747E20" w:rsidP="00BE11B2">
      <w:pPr>
        <w:spacing w:line="360" w:lineRule="auto"/>
        <w:rPr>
          <w:rStyle w:val="Brak"/>
          <w:rFonts w:ascii="Tahoma" w:hAnsi="Tahoma" w:cs="Tahoma"/>
          <w:bCs/>
          <w:sz w:val="24"/>
          <w:szCs w:val="24"/>
        </w:rPr>
      </w:pPr>
    </w:p>
    <w:p w14:paraId="22E6EA76"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działając w imieniu i na rzecz:</w:t>
      </w:r>
    </w:p>
    <w:p w14:paraId="0FBD6D30"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14:paraId="71128661"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14:paraId="6EBA1D10"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(pełna nazwa Wykonawcy/Wykonawców w przypadku wykonawców wspólnie ubiegających się o udzielenie zamówienia)</w:t>
      </w:r>
    </w:p>
    <w:p w14:paraId="74F9E951" w14:textId="77777777" w:rsidR="00747E20" w:rsidRPr="00C97B01" w:rsidRDefault="00747E20" w:rsidP="00BE11B2">
      <w:pPr>
        <w:spacing w:line="360" w:lineRule="auto"/>
        <w:rPr>
          <w:rStyle w:val="Brak"/>
          <w:rFonts w:ascii="Tahoma" w:hAnsi="Tahoma" w:cs="Tahoma"/>
          <w:bCs/>
          <w:sz w:val="24"/>
          <w:szCs w:val="24"/>
        </w:rPr>
      </w:pPr>
    </w:p>
    <w:p w14:paraId="3278C808"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Adres: …………………………</w:t>
      </w:r>
    </w:p>
    <w:p w14:paraId="5E9E9B45"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Kraj: ……………………………………</w:t>
      </w:r>
    </w:p>
    <w:p w14:paraId="05B78109"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REGON: …….………………………………..</w:t>
      </w:r>
    </w:p>
    <w:p w14:paraId="6BDDD703"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NIP: ………………………………….</w:t>
      </w:r>
    </w:p>
    <w:p w14:paraId="388E7664"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TEL.: …………………….………………………</w:t>
      </w:r>
    </w:p>
    <w:p w14:paraId="4C60AE2C"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adres e-mail:……………………………………</w:t>
      </w:r>
    </w:p>
    <w:p w14:paraId="3406B1A4" w14:textId="77777777"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(na które Zamawiający ma przesyłać korespondencję)</w:t>
      </w:r>
    </w:p>
    <w:p w14:paraId="7FD9AA61" w14:textId="77777777" w:rsidR="00747E20" w:rsidRPr="00C97B01" w:rsidRDefault="00747E20" w:rsidP="00BE11B2">
      <w:pPr>
        <w:spacing w:line="360" w:lineRule="auto"/>
        <w:rPr>
          <w:rStyle w:val="Brak"/>
          <w:rFonts w:ascii="Tahoma" w:hAnsi="Tahoma" w:cs="Tahoma"/>
          <w:bCs/>
          <w:sz w:val="24"/>
          <w:szCs w:val="24"/>
        </w:rPr>
      </w:pPr>
    </w:p>
    <w:p w14:paraId="76AB45C9" w14:textId="77777777" w:rsidR="00B05872" w:rsidRPr="00C97B01" w:rsidRDefault="00B05872" w:rsidP="00B05872">
      <w:pPr>
        <w:spacing w:line="360" w:lineRule="auto"/>
        <w:rPr>
          <w:rStyle w:val="Brak"/>
          <w:rFonts w:ascii="Tahoma" w:hAnsi="Tahoma" w:cs="Tahoma"/>
          <w:b/>
          <w:bCs/>
          <w:i/>
          <w:color w:val="FF0000"/>
          <w:sz w:val="24"/>
          <w:szCs w:val="24"/>
        </w:rPr>
      </w:pPr>
      <w:r w:rsidRPr="00C97B01">
        <w:rPr>
          <w:rStyle w:val="Brak"/>
          <w:rFonts w:ascii="Tahoma" w:hAnsi="Tahoma" w:cs="Tahoma"/>
          <w:bCs/>
          <w:sz w:val="24"/>
          <w:szCs w:val="24"/>
        </w:rPr>
        <w:t xml:space="preserve">Wykonawca jest: </w:t>
      </w:r>
      <w:r w:rsidRPr="00C97B01">
        <w:rPr>
          <w:rStyle w:val="Brak"/>
          <w:rFonts w:ascii="Tahoma" w:hAnsi="Tahoma" w:cs="Tahoma"/>
          <w:b/>
          <w:i/>
          <w:iCs/>
          <w:color w:val="FF0000"/>
          <w:sz w:val="24"/>
          <w:szCs w:val="24"/>
        </w:rPr>
        <w:t>mikro, małym, średnim, dużym</w:t>
      </w:r>
      <w:r w:rsidRPr="00C97B01">
        <w:rPr>
          <w:rStyle w:val="Brak"/>
          <w:rFonts w:ascii="Tahoma" w:hAnsi="Tahoma" w:cs="Tahoma"/>
          <w:bCs/>
          <w:color w:val="FF0000"/>
          <w:sz w:val="24"/>
          <w:szCs w:val="24"/>
        </w:rPr>
        <w:t xml:space="preserve"> </w:t>
      </w:r>
      <w:r w:rsidRPr="00C97B01">
        <w:rPr>
          <w:rStyle w:val="Brak"/>
          <w:rFonts w:ascii="Tahoma" w:hAnsi="Tahoma" w:cs="Tahoma"/>
          <w:bCs/>
          <w:sz w:val="24"/>
          <w:szCs w:val="24"/>
        </w:rPr>
        <w:t>przedsiębiorcą</w:t>
      </w:r>
      <w:r w:rsidRPr="00C97B01">
        <w:rPr>
          <w:rStyle w:val="Brak"/>
          <w:rFonts w:ascii="Tahoma" w:hAnsi="Tahoma" w:cs="Tahoma"/>
          <w:b/>
          <w:bCs/>
          <w:i/>
          <w:sz w:val="24"/>
          <w:szCs w:val="24"/>
        </w:rPr>
        <w:t xml:space="preserve"> </w:t>
      </w:r>
      <w:r w:rsidRPr="00C97B01">
        <w:rPr>
          <w:rStyle w:val="Brak"/>
          <w:rFonts w:ascii="Tahoma" w:hAnsi="Tahoma" w:cs="Tahoma"/>
          <w:b/>
          <w:bCs/>
          <w:i/>
          <w:color w:val="FF0000"/>
          <w:sz w:val="24"/>
          <w:szCs w:val="24"/>
        </w:rPr>
        <w:t>(należy wybrać).</w:t>
      </w:r>
    </w:p>
    <w:p w14:paraId="23A12FA0" w14:textId="77777777" w:rsidR="00B05872" w:rsidRPr="00C97B01" w:rsidRDefault="00B05872" w:rsidP="00B05872">
      <w:pPr>
        <w:spacing w:line="360" w:lineRule="auto"/>
        <w:rPr>
          <w:rStyle w:val="Brak"/>
          <w:rFonts w:ascii="Tahoma" w:hAnsi="Tahoma" w:cs="Tahoma"/>
          <w:b/>
          <w:bCs/>
          <w:i/>
          <w:color w:val="FF0000"/>
          <w:sz w:val="24"/>
          <w:szCs w:val="24"/>
        </w:rPr>
      </w:pPr>
      <w:r w:rsidRPr="00C97B01">
        <w:rPr>
          <w:rStyle w:val="Brak"/>
          <w:rFonts w:ascii="Tahoma" w:hAnsi="Tahoma" w:cs="Tahoma"/>
          <w:b/>
          <w:bCs/>
          <w:i/>
          <w:color w:val="FF0000"/>
          <w:sz w:val="24"/>
          <w:szCs w:val="24"/>
        </w:rPr>
        <w:t>…………………………………………</w:t>
      </w:r>
    </w:p>
    <w:p w14:paraId="74616548" w14:textId="77777777" w:rsidR="00747E20" w:rsidRPr="00C97B01" w:rsidRDefault="00747E20" w:rsidP="00747E20">
      <w:pPr>
        <w:rPr>
          <w:rStyle w:val="Brak"/>
          <w:rFonts w:ascii="Tahoma" w:hAnsi="Tahoma" w:cs="Tahoma"/>
          <w:bCs/>
          <w:sz w:val="24"/>
          <w:szCs w:val="24"/>
        </w:rPr>
      </w:pPr>
    </w:p>
    <w:p w14:paraId="7917EFD3" w14:textId="021DF10C" w:rsidR="00747E20" w:rsidRPr="00C97B01" w:rsidRDefault="00747E20" w:rsidP="00B05872">
      <w:pPr>
        <w:jc w:val="both"/>
        <w:rPr>
          <w:rStyle w:val="Brak"/>
          <w:rFonts w:ascii="Tahoma" w:hAnsi="Tahoma" w:cs="Tahoma"/>
          <w:b/>
          <w:bCs/>
          <w:sz w:val="24"/>
          <w:szCs w:val="24"/>
        </w:rPr>
      </w:pPr>
      <w:r w:rsidRPr="00C97B01">
        <w:rPr>
          <w:rStyle w:val="Brak"/>
          <w:rFonts w:ascii="Tahoma" w:hAnsi="Tahoma" w:cs="Tahoma"/>
          <w:bCs/>
          <w:sz w:val="24"/>
          <w:szCs w:val="24"/>
        </w:rPr>
        <w:t>Ubiegając się o udzielenie zamówienia publicznego pn.:</w:t>
      </w:r>
      <w:r w:rsidR="009E646A" w:rsidRPr="00C97B01">
        <w:rPr>
          <w:rStyle w:val="Brak"/>
          <w:rFonts w:ascii="Tahoma" w:hAnsi="Tahoma" w:cs="Tahoma"/>
          <w:bCs/>
          <w:sz w:val="24"/>
          <w:szCs w:val="24"/>
        </w:rPr>
        <w:t xml:space="preserve"> </w:t>
      </w:r>
      <w:r w:rsidR="00A22C68" w:rsidRPr="00A22C68">
        <w:rPr>
          <w:rStyle w:val="Brak"/>
          <w:rFonts w:ascii="Tahoma" w:hAnsi="Tahoma" w:cs="Tahoma"/>
          <w:b/>
          <w:bCs/>
          <w:caps/>
          <w:sz w:val="24"/>
          <w:szCs w:val="24"/>
        </w:rPr>
        <w:t>Utrzymanie czystości w obiekcie oraz na terenach zewnętrznych Teatru Muzycznego ROMA</w:t>
      </w:r>
      <w:r w:rsidR="00A22C68">
        <w:rPr>
          <w:rStyle w:val="Brak"/>
          <w:rFonts w:ascii="Tahoma" w:hAnsi="Tahoma" w:cs="Tahoma"/>
          <w:b/>
          <w:bCs/>
          <w:caps/>
          <w:sz w:val="24"/>
          <w:szCs w:val="24"/>
        </w:rPr>
        <w:t xml:space="preserve"> (4/2022)</w:t>
      </w:r>
      <w:r w:rsidR="00A22C68" w:rsidRPr="00A22C68">
        <w:rPr>
          <w:rStyle w:val="Brak"/>
          <w:rFonts w:ascii="Tahoma" w:hAnsi="Tahoma" w:cs="Tahoma"/>
          <w:b/>
          <w:bCs/>
          <w:caps/>
          <w:sz w:val="24"/>
          <w:szCs w:val="24"/>
        </w:rPr>
        <w:t>,</w:t>
      </w:r>
    </w:p>
    <w:p w14:paraId="23E1EBF5" w14:textId="77777777" w:rsidR="0010757B" w:rsidRPr="00C97B01" w:rsidRDefault="0010757B" w:rsidP="00747E20">
      <w:pPr>
        <w:rPr>
          <w:rStyle w:val="Brak"/>
          <w:rFonts w:ascii="Tahoma" w:hAnsi="Tahoma" w:cs="Tahoma"/>
          <w:bCs/>
          <w:sz w:val="24"/>
          <w:szCs w:val="24"/>
        </w:rPr>
      </w:pPr>
    </w:p>
    <w:p w14:paraId="26585F6D"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1. SKŁADAMY OFERTĘ na realizację przedmiotu zamówienia w zakresie określonym w Specyfikacji Warunków Zamówienia, na następujących warunkach:</w:t>
      </w:r>
    </w:p>
    <w:p w14:paraId="3B43D8F0" w14:textId="77777777" w:rsidR="00BE11B2" w:rsidRPr="00C97B01" w:rsidRDefault="00BE11B2" w:rsidP="00BE11B2">
      <w:pPr>
        <w:rPr>
          <w:rStyle w:val="Brak"/>
          <w:rFonts w:ascii="Tahoma" w:hAnsi="Tahoma" w:cs="Tahoma"/>
          <w:bCs/>
          <w:sz w:val="24"/>
          <w:szCs w:val="24"/>
        </w:rPr>
      </w:pPr>
    </w:p>
    <w:p w14:paraId="21481EB0" w14:textId="77777777" w:rsidR="005A52C4" w:rsidRDefault="005A52C4" w:rsidP="005A52C4">
      <w:pPr>
        <w:rPr>
          <w:rStyle w:val="Brak"/>
          <w:rFonts w:ascii="Tahoma" w:hAnsi="Tahoma" w:cs="Tahoma"/>
          <w:bCs/>
          <w:sz w:val="24"/>
          <w:szCs w:val="24"/>
        </w:rPr>
      </w:pPr>
      <w:r w:rsidRPr="00530A9C">
        <w:rPr>
          <w:rStyle w:val="Brak"/>
          <w:rFonts w:ascii="Tahoma" w:hAnsi="Tahoma" w:cs="Tahoma"/>
          <w:bCs/>
          <w:sz w:val="24"/>
          <w:szCs w:val="24"/>
        </w:rPr>
        <w:lastRenderedPageBreak/>
        <w:t>a.</w:t>
      </w:r>
      <w:r>
        <w:rPr>
          <w:rStyle w:val="Brak"/>
          <w:rFonts w:ascii="Tahoma" w:hAnsi="Tahoma" w:cs="Tahoma"/>
          <w:bCs/>
          <w:sz w:val="24"/>
          <w:szCs w:val="24"/>
        </w:rPr>
        <w:t xml:space="preserve"> </w:t>
      </w:r>
      <w:r w:rsidRPr="00530A9C">
        <w:rPr>
          <w:rStyle w:val="Brak"/>
          <w:rFonts w:ascii="Tahoma" w:hAnsi="Tahoma" w:cs="Tahoma"/>
          <w:bCs/>
          <w:sz w:val="24"/>
          <w:szCs w:val="24"/>
        </w:rPr>
        <w:t xml:space="preserve">Cena </w:t>
      </w:r>
      <w:r w:rsidRPr="009E646A">
        <w:rPr>
          <w:rStyle w:val="Brak"/>
          <w:rFonts w:ascii="Tahoma" w:hAnsi="Tahoma" w:cs="Tahoma"/>
          <w:b/>
          <w:bCs/>
          <w:sz w:val="24"/>
          <w:szCs w:val="24"/>
        </w:rPr>
        <w:t>netto</w:t>
      </w:r>
      <w:r w:rsidRPr="00530A9C">
        <w:rPr>
          <w:rStyle w:val="Brak"/>
          <w:rFonts w:ascii="Tahoma" w:hAnsi="Tahoma" w:cs="Tahoma"/>
          <w:bCs/>
          <w:sz w:val="24"/>
          <w:szCs w:val="24"/>
        </w:rPr>
        <w:t xml:space="preserve"> </w:t>
      </w:r>
      <w:r w:rsidRPr="009E646A">
        <w:rPr>
          <w:rStyle w:val="Brak"/>
          <w:rFonts w:ascii="Tahoma" w:hAnsi="Tahoma" w:cs="Tahoma"/>
          <w:b/>
          <w:bCs/>
          <w:sz w:val="24"/>
          <w:szCs w:val="24"/>
        </w:rPr>
        <w:t>za całość zamówienia</w:t>
      </w:r>
      <w:r w:rsidRPr="00530A9C">
        <w:rPr>
          <w:rStyle w:val="Brak"/>
          <w:rFonts w:ascii="Tahoma" w:hAnsi="Tahoma" w:cs="Tahoma"/>
          <w:bCs/>
          <w:sz w:val="24"/>
          <w:szCs w:val="24"/>
        </w:rPr>
        <w:t>: ……… zł (bez podatku VAT)</w:t>
      </w:r>
      <w:r>
        <w:rPr>
          <w:rStyle w:val="Brak"/>
          <w:rFonts w:ascii="Tahoma" w:hAnsi="Tahoma" w:cs="Tahoma"/>
          <w:bCs/>
          <w:sz w:val="24"/>
          <w:szCs w:val="24"/>
        </w:rPr>
        <w:t xml:space="preserve"> …………………. </w:t>
      </w:r>
      <w:r w:rsidRPr="00747E20">
        <w:rPr>
          <w:rStyle w:val="Brak"/>
          <w:rFonts w:ascii="Tahoma" w:hAnsi="Tahoma" w:cs="Tahoma"/>
          <w:bCs/>
          <w:sz w:val="24"/>
          <w:szCs w:val="24"/>
        </w:rPr>
        <w:t>(słownie PLN:.....................................)</w:t>
      </w:r>
      <w:r>
        <w:rPr>
          <w:rStyle w:val="Brak"/>
          <w:rFonts w:ascii="Tahoma" w:hAnsi="Tahoma" w:cs="Tahoma"/>
          <w:bCs/>
          <w:sz w:val="24"/>
          <w:szCs w:val="24"/>
        </w:rPr>
        <w:t xml:space="preserve"> w tym:</w:t>
      </w:r>
    </w:p>
    <w:p w14:paraId="66CDF7C3" w14:textId="77777777" w:rsidR="005A52C4" w:rsidRDefault="005A52C4" w:rsidP="005A52C4">
      <w:pPr>
        <w:jc w:val="both"/>
        <w:rPr>
          <w:rStyle w:val="Brak"/>
          <w:rFonts w:ascii="Tahoma" w:hAnsi="Tahoma" w:cs="Tahoma"/>
          <w:bCs/>
          <w:sz w:val="24"/>
          <w:szCs w:val="24"/>
        </w:rPr>
      </w:pPr>
    </w:p>
    <w:p w14:paraId="06A6EC07" w14:textId="77777777" w:rsidR="005A52C4" w:rsidRDefault="005A52C4" w:rsidP="005A52C4">
      <w:pPr>
        <w:jc w:val="both"/>
        <w:rPr>
          <w:rStyle w:val="Brak"/>
          <w:rFonts w:ascii="Tahoma" w:hAnsi="Tahoma" w:cs="Tahoma"/>
          <w:bCs/>
          <w:sz w:val="24"/>
          <w:szCs w:val="24"/>
        </w:rPr>
      </w:pPr>
      <w:r>
        <w:rPr>
          <w:rStyle w:val="Brak"/>
          <w:rFonts w:ascii="Tahoma" w:hAnsi="Tahoma" w:cs="Tahoma"/>
          <w:bCs/>
          <w:sz w:val="24"/>
          <w:szCs w:val="24"/>
        </w:rPr>
        <w:t xml:space="preserve"> - </w:t>
      </w:r>
      <w:r w:rsidRPr="00F71957">
        <w:rPr>
          <w:rStyle w:val="Brak"/>
          <w:rFonts w:ascii="Tahoma" w:hAnsi="Tahoma" w:cs="Tahoma"/>
          <w:b/>
          <w:bCs/>
          <w:sz w:val="24"/>
          <w:szCs w:val="24"/>
        </w:rPr>
        <w:t>12%</w:t>
      </w:r>
      <w:r>
        <w:rPr>
          <w:rStyle w:val="Brak"/>
          <w:rFonts w:ascii="Tahoma" w:hAnsi="Tahoma" w:cs="Tahoma"/>
          <w:bCs/>
          <w:sz w:val="24"/>
          <w:szCs w:val="24"/>
        </w:rPr>
        <w:t xml:space="preserve"> ww. kwoty tj. ……. zł </w:t>
      </w:r>
      <w:r w:rsidRPr="00530A9C">
        <w:rPr>
          <w:rStyle w:val="Brak"/>
          <w:rFonts w:ascii="Tahoma" w:hAnsi="Tahoma" w:cs="Tahoma"/>
          <w:bCs/>
          <w:sz w:val="24"/>
          <w:szCs w:val="24"/>
        </w:rPr>
        <w:t>(bez podatku VAT)</w:t>
      </w:r>
      <w:r>
        <w:rPr>
          <w:rStyle w:val="Brak"/>
          <w:rFonts w:ascii="Tahoma" w:hAnsi="Tahoma" w:cs="Tahoma"/>
          <w:bCs/>
          <w:sz w:val="24"/>
          <w:szCs w:val="24"/>
        </w:rPr>
        <w:t xml:space="preserve"> za sprzątanie NA ZEWNATRZ, </w:t>
      </w:r>
    </w:p>
    <w:p w14:paraId="4CB98981" w14:textId="77777777" w:rsidR="005A52C4" w:rsidRPr="00747E20" w:rsidRDefault="005A52C4" w:rsidP="005A52C4">
      <w:pPr>
        <w:ind w:left="567"/>
        <w:jc w:val="both"/>
        <w:rPr>
          <w:rStyle w:val="Brak"/>
          <w:rFonts w:ascii="Tahoma" w:hAnsi="Tahoma" w:cs="Tahoma"/>
          <w:bCs/>
          <w:sz w:val="24"/>
          <w:szCs w:val="24"/>
        </w:rPr>
      </w:pPr>
      <w:r w:rsidRPr="00747E20">
        <w:rPr>
          <w:rStyle w:val="Brak"/>
          <w:rFonts w:ascii="Tahoma" w:hAnsi="Tahoma" w:cs="Tahoma"/>
          <w:bCs/>
          <w:sz w:val="24"/>
          <w:szCs w:val="24"/>
        </w:rPr>
        <w:t xml:space="preserve">plus podatek VAT w wysokości: ..... %, tj. ................zł </w:t>
      </w:r>
    </w:p>
    <w:p w14:paraId="04DD0637" w14:textId="77777777" w:rsidR="005A52C4" w:rsidRPr="00747E20" w:rsidRDefault="005A52C4" w:rsidP="005A52C4">
      <w:pPr>
        <w:ind w:left="567"/>
        <w:jc w:val="both"/>
        <w:rPr>
          <w:rStyle w:val="Brak"/>
          <w:rFonts w:ascii="Tahoma" w:hAnsi="Tahoma" w:cs="Tahoma"/>
          <w:bCs/>
          <w:sz w:val="24"/>
          <w:szCs w:val="24"/>
        </w:rPr>
      </w:pPr>
      <w:r w:rsidRPr="00747E20">
        <w:rPr>
          <w:rStyle w:val="Brak"/>
          <w:rFonts w:ascii="Tahoma" w:hAnsi="Tahoma" w:cs="Tahoma"/>
          <w:bCs/>
          <w:sz w:val="24"/>
          <w:szCs w:val="24"/>
        </w:rPr>
        <w:t>tj. za cenę brutto w PLN (łącznie z podatkiem VAT):...... zł (słownie PLN:.............).</w:t>
      </w:r>
    </w:p>
    <w:p w14:paraId="2E44121F" w14:textId="77777777" w:rsidR="005A52C4" w:rsidRDefault="005A52C4" w:rsidP="005A52C4">
      <w:pPr>
        <w:jc w:val="both"/>
        <w:rPr>
          <w:rStyle w:val="Brak"/>
          <w:rFonts w:ascii="Tahoma" w:hAnsi="Tahoma" w:cs="Tahoma"/>
          <w:bCs/>
          <w:sz w:val="24"/>
          <w:szCs w:val="24"/>
        </w:rPr>
      </w:pPr>
    </w:p>
    <w:p w14:paraId="0477F433" w14:textId="77777777" w:rsidR="005A52C4" w:rsidRDefault="005A52C4" w:rsidP="005A52C4">
      <w:pPr>
        <w:jc w:val="both"/>
        <w:rPr>
          <w:rStyle w:val="Brak"/>
          <w:rFonts w:ascii="Tahoma" w:hAnsi="Tahoma" w:cs="Tahoma"/>
          <w:bCs/>
          <w:sz w:val="24"/>
          <w:szCs w:val="24"/>
        </w:rPr>
      </w:pPr>
      <w:r>
        <w:rPr>
          <w:rStyle w:val="Brak"/>
          <w:rFonts w:ascii="Tahoma" w:hAnsi="Tahoma" w:cs="Tahoma"/>
          <w:bCs/>
          <w:sz w:val="24"/>
          <w:szCs w:val="24"/>
        </w:rPr>
        <w:t xml:space="preserve"> - </w:t>
      </w:r>
      <w:r w:rsidRPr="00F71957">
        <w:rPr>
          <w:rStyle w:val="Brak"/>
          <w:rFonts w:ascii="Tahoma" w:hAnsi="Tahoma" w:cs="Tahoma"/>
          <w:b/>
          <w:bCs/>
          <w:sz w:val="24"/>
          <w:szCs w:val="24"/>
        </w:rPr>
        <w:t>88%</w:t>
      </w:r>
      <w:r>
        <w:rPr>
          <w:rStyle w:val="Brak"/>
          <w:rFonts w:ascii="Tahoma" w:hAnsi="Tahoma" w:cs="Tahoma"/>
          <w:bCs/>
          <w:sz w:val="24"/>
          <w:szCs w:val="24"/>
        </w:rPr>
        <w:t xml:space="preserve"> ww. kwoty tj. ……. zł </w:t>
      </w:r>
      <w:r w:rsidRPr="00530A9C">
        <w:rPr>
          <w:rStyle w:val="Brak"/>
          <w:rFonts w:ascii="Tahoma" w:hAnsi="Tahoma" w:cs="Tahoma"/>
          <w:bCs/>
          <w:sz w:val="24"/>
          <w:szCs w:val="24"/>
        </w:rPr>
        <w:t>(bez podatku VAT)</w:t>
      </w:r>
      <w:r>
        <w:rPr>
          <w:rStyle w:val="Brak"/>
          <w:rFonts w:ascii="Tahoma" w:hAnsi="Tahoma" w:cs="Tahoma"/>
          <w:bCs/>
          <w:sz w:val="24"/>
          <w:szCs w:val="24"/>
        </w:rPr>
        <w:t xml:space="preserve"> za sprzątanie WEWNĄTRZ, </w:t>
      </w:r>
    </w:p>
    <w:p w14:paraId="08E00034" w14:textId="77777777" w:rsidR="005A52C4" w:rsidRPr="00747E20" w:rsidRDefault="005A52C4" w:rsidP="005A52C4">
      <w:pPr>
        <w:ind w:left="567"/>
        <w:jc w:val="both"/>
        <w:rPr>
          <w:rStyle w:val="Brak"/>
          <w:rFonts w:ascii="Tahoma" w:hAnsi="Tahoma" w:cs="Tahoma"/>
          <w:bCs/>
          <w:sz w:val="24"/>
          <w:szCs w:val="24"/>
        </w:rPr>
      </w:pPr>
      <w:r w:rsidRPr="00747E20">
        <w:rPr>
          <w:rStyle w:val="Brak"/>
          <w:rFonts w:ascii="Tahoma" w:hAnsi="Tahoma" w:cs="Tahoma"/>
          <w:bCs/>
          <w:sz w:val="24"/>
          <w:szCs w:val="24"/>
        </w:rPr>
        <w:t xml:space="preserve">plus podatek VAT w wysokości: ..... %, tj. ................zł </w:t>
      </w:r>
    </w:p>
    <w:p w14:paraId="14747CCC" w14:textId="77777777" w:rsidR="005A52C4" w:rsidRPr="00747E20" w:rsidRDefault="005A52C4" w:rsidP="005A52C4">
      <w:pPr>
        <w:ind w:left="567"/>
        <w:jc w:val="both"/>
        <w:rPr>
          <w:rStyle w:val="Brak"/>
          <w:rFonts w:ascii="Tahoma" w:hAnsi="Tahoma" w:cs="Tahoma"/>
          <w:bCs/>
          <w:sz w:val="24"/>
          <w:szCs w:val="24"/>
        </w:rPr>
      </w:pPr>
      <w:r w:rsidRPr="00747E20">
        <w:rPr>
          <w:rStyle w:val="Brak"/>
          <w:rFonts w:ascii="Tahoma" w:hAnsi="Tahoma" w:cs="Tahoma"/>
          <w:bCs/>
          <w:sz w:val="24"/>
          <w:szCs w:val="24"/>
        </w:rPr>
        <w:t>tj. za cenę brutto w PLN (łącznie z podatkiem VAT):...... zł (słownie PLN:.............).</w:t>
      </w:r>
    </w:p>
    <w:p w14:paraId="53E45089" w14:textId="77777777" w:rsidR="005A52C4" w:rsidRDefault="005A52C4" w:rsidP="005A52C4">
      <w:pPr>
        <w:rPr>
          <w:rStyle w:val="Brak"/>
          <w:rFonts w:ascii="Tahoma" w:hAnsi="Tahoma" w:cs="Tahoma"/>
          <w:bCs/>
          <w:sz w:val="24"/>
          <w:szCs w:val="24"/>
        </w:rPr>
      </w:pPr>
    </w:p>
    <w:p w14:paraId="78F27AF9" w14:textId="77777777" w:rsidR="005A52C4" w:rsidRPr="00747E20" w:rsidRDefault="005A52C4" w:rsidP="005A52C4">
      <w:pPr>
        <w:jc w:val="both"/>
        <w:rPr>
          <w:rStyle w:val="Brak"/>
          <w:rFonts w:ascii="Tahoma" w:hAnsi="Tahoma" w:cs="Tahoma"/>
          <w:bCs/>
          <w:sz w:val="24"/>
          <w:szCs w:val="24"/>
        </w:rPr>
      </w:pPr>
      <w:r w:rsidRPr="009E646A">
        <w:rPr>
          <w:rStyle w:val="Brak"/>
          <w:rFonts w:ascii="Tahoma" w:hAnsi="Tahoma" w:cs="Tahoma"/>
          <w:b/>
          <w:bCs/>
          <w:sz w:val="24"/>
          <w:szCs w:val="24"/>
        </w:rPr>
        <w:t>ZA ŁĄCZNĄ CENĘ BRUTTO</w:t>
      </w:r>
      <w:r>
        <w:rPr>
          <w:rStyle w:val="Brak"/>
          <w:rFonts w:ascii="Tahoma" w:hAnsi="Tahoma" w:cs="Tahoma"/>
          <w:bCs/>
          <w:sz w:val="24"/>
          <w:szCs w:val="24"/>
        </w:rPr>
        <w:t xml:space="preserve"> (sprzątanie na zewnątrz i wewnątrz) W</w:t>
      </w:r>
      <w:r w:rsidRPr="00747E20">
        <w:rPr>
          <w:rStyle w:val="Brak"/>
          <w:rFonts w:ascii="Tahoma" w:hAnsi="Tahoma" w:cs="Tahoma"/>
          <w:bCs/>
          <w:sz w:val="24"/>
          <w:szCs w:val="24"/>
        </w:rPr>
        <w:t xml:space="preserve"> PLN (łącznie z</w:t>
      </w:r>
      <w:r>
        <w:rPr>
          <w:rStyle w:val="Brak"/>
          <w:rFonts w:ascii="Tahoma" w:hAnsi="Tahoma" w:cs="Tahoma"/>
          <w:bCs/>
          <w:sz w:val="24"/>
          <w:szCs w:val="24"/>
        </w:rPr>
        <w:t xml:space="preserve"> </w:t>
      </w:r>
      <w:r w:rsidRPr="00747E20">
        <w:rPr>
          <w:rStyle w:val="Brak"/>
          <w:rFonts w:ascii="Tahoma" w:hAnsi="Tahoma" w:cs="Tahoma"/>
          <w:bCs/>
          <w:sz w:val="24"/>
          <w:szCs w:val="24"/>
        </w:rPr>
        <w:t>podatkiem VAT):</w:t>
      </w:r>
      <w:r>
        <w:rPr>
          <w:rStyle w:val="Brak"/>
          <w:rFonts w:ascii="Tahoma" w:hAnsi="Tahoma" w:cs="Tahoma"/>
          <w:bCs/>
          <w:sz w:val="24"/>
          <w:szCs w:val="24"/>
        </w:rPr>
        <w:t xml:space="preserve"> </w:t>
      </w:r>
      <w:r w:rsidRPr="00747E20">
        <w:rPr>
          <w:rStyle w:val="Brak"/>
          <w:rFonts w:ascii="Tahoma" w:hAnsi="Tahoma" w:cs="Tahoma"/>
          <w:bCs/>
          <w:sz w:val="24"/>
          <w:szCs w:val="24"/>
        </w:rPr>
        <w:t>...</w:t>
      </w:r>
      <w:r>
        <w:rPr>
          <w:rStyle w:val="Brak"/>
          <w:rFonts w:ascii="Tahoma" w:hAnsi="Tahoma" w:cs="Tahoma"/>
          <w:bCs/>
          <w:sz w:val="24"/>
          <w:szCs w:val="24"/>
        </w:rPr>
        <w:t>....</w:t>
      </w:r>
      <w:r w:rsidRPr="00747E20">
        <w:rPr>
          <w:rStyle w:val="Brak"/>
          <w:rFonts w:ascii="Tahoma" w:hAnsi="Tahoma" w:cs="Tahoma"/>
          <w:bCs/>
          <w:sz w:val="24"/>
          <w:szCs w:val="24"/>
        </w:rPr>
        <w:t>... zł (słownie PLN:.............).</w:t>
      </w:r>
    </w:p>
    <w:p w14:paraId="5D88ABC5" w14:textId="77777777" w:rsidR="00110CAD" w:rsidRDefault="00110CAD" w:rsidP="00514F77">
      <w:pPr>
        <w:jc w:val="both"/>
        <w:rPr>
          <w:rStyle w:val="Brak"/>
          <w:rFonts w:ascii="Tahoma" w:hAnsi="Tahoma" w:cs="Tahoma"/>
          <w:bCs/>
          <w:sz w:val="24"/>
          <w:szCs w:val="24"/>
        </w:rPr>
      </w:pPr>
    </w:p>
    <w:p w14:paraId="332A5F49" w14:textId="77777777" w:rsidR="00110CAD" w:rsidRDefault="00110CAD" w:rsidP="00514F77">
      <w:pPr>
        <w:jc w:val="both"/>
        <w:rPr>
          <w:rFonts w:ascii="Tahoma" w:hAnsi="Tahoma" w:cs="Tahoma"/>
        </w:rPr>
      </w:pPr>
    </w:p>
    <w:p w14:paraId="327C1F40" w14:textId="04183792" w:rsidR="00563672" w:rsidRPr="005F058E" w:rsidRDefault="00110CAD" w:rsidP="00514F77">
      <w:pPr>
        <w:jc w:val="both"/>
        <w:rPr>
          <w:rStyle w:val="Brak"/>
          <w:rFonts w:ascii="Tahoma" w:hAnsi="Tahoma" w:cs="Tahoma"/>
          <w:bCs/>
          <w:i/>
          <w:sz w:val="24"/>
          <w:szCs w:val="24"/>
        </w:rPr>
      </w:pPr>
      <w:bookmarkStart w:id="9" w:name="_Hlk101254656"/>
      <w:r w:rsidRPr="005F058E">
        <w:rPr>
          <w:rFonts w:ascii="Tahoma" w:hAnsi="Tahoma" w:cs="Tahoma"/>
          <w:i/>
          <w:sz w:val="24"/>
          <w:szCs w:val="24"/>
        </w:rPr>
        <w:t xml:space="preserve">Obowiązującą formą wynagrodzenia będzie wynagrodzenie ryczałtowe, wypłacane po zakończeniu każdego miesiąca wykonywania usług objętych przedmiotem </w:t>
      </w:r>
      <w:r w:rsidR="005F058E" w:rsidRPr="005F058E">
        <w:rPr>
          <w:rFonts w:ascii="Tahoma" w:hAnsi="Tahoma" w:cs="Tahoma"/>
          <w:i/>
          <w:sz w:val="24"/>
          <w:szCs w:val="24"/>
        </w:rPr>
        <w:t>zamówienia w 12 równych częściach.</w:t>
      </w:r>
    </w:p>
    <w:bookmarkEnd w:id="9"/>
    <w:p w14:paraId="2BD2E483" w14:textId="77777777" w:rsidR="00110CAD" w:rsidRPr="00C97B01" w:rsidRDefault="00110CAD" w:rsidP="00514F77">
      <w:pPr>
        <w:jc w:val="both"/>
        <w:rPr>
          <w:rStyle w:val="Brak"/>
          <w:rFonts w:ascii="Tahoma" w:hAnsi="Tahoma" w:cs="Tahoma"/>
          <w:bCs/>
          <w:sz w:val="24"/>
          <w:szCs w:val="24"/>
        </w:rPr>
      </w:pPr>
    </w:p>
    <w:p w14:paraId="29DD07E3" w14:textId="44807CB2"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2. OŚWIADCZAMY, że zapoznaliśmy się ze Specyfikacją Warunków Zamówienia i</w:t>
      </w:r>
      <w:r w:rsidR="00514F77" w:rsidRPr="00C97B01">
        <w:rPr>
          <w:rStyle w:val="Brak"/>
          <w:rFonts w:ascii="Tahoma" w:hAnsi="Tahoma" w:cs="Tahoma"/>
          <w:bCs/>
          <w:sz w:val="24"/>
          <w:szCs w:val="24"/>
        </w:rPr>
        <w:t xml:space="preserve"> </w:t>
      </w:r>
      <w:r w:rsidRPr="00C97B01">
        <w:rPr>
          <w:rStyle w:val="Brak"/>
          <w:rFonts w:ascii="Tahoma" w:hAnsi="Tahoma" w:cs="Tahoma"/>
          <w:bCs/>
          <w:sz w:val="24"/>
          <w:szCs w:val="24"/>
        </w:rPr>
        <w:t>akceptujemy wszystkie warunki w niej zawarte.</w:t>
      </w:r>
    </w:p>
    <w:p w14:paraId="1F846410" w14:textId="77777777" w:rsidR="00747E20" w:rsidRPr="00C97B01" w:rsidRDefault="00747E20" w:rsidP="00514F77">
      <w:pPr>
        <w:jc w:val="both"/>
        <w:rPr>
          <w:rStyle w:val="Brak"/>
          <w:rFonts w:ascii="Tahoma" w:hAnsi="Tahoma" w:cs="Tahoma"/>
          <w:bCs/>
          <w:sz w:val="24"/>
          <w:szCs w:val="24"/>
        </w:rPr>
      </w:pPr>
    </w:p>
    <w:p w14:paraId="34FF7010"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3. OŚWIADCZAMY, że uzyskaliśmy wszelkie informacje niezbędne do prawidłowego przygotowania i złożenia niniejszej oferty.</w:t>
      </w:r>
    </w:p>
    <w:p w14:paraId="467ADCC5" w14:textId="77777777" w:rsidR="00747E20" w:rsidRPr="00C97B01" w:rsidRDefault="00747E20" w:rsidP="00514F77">
      <w:pPr>
        <w:jc w:val="both"/>
        <w:rPr>
          <w:rStyle w:val="Brak"/>
          <w:rFonts w:ascii="Tahoma" w:hAnsi="Tahoma" w:cs="Tahoma"/>
          <w:bCs/>
          <w:sz w:val="24"/>
          <w:szCs w:val="24"/>
        </w:rPr>
      </w:pPr>
    </w:p>
    <w:p w14:paraId="72744BED" w14:textId="21DC9B46"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 xml:space="preserve">4. OŚWIADCZAMY, że jesteśmy związani niniejszą ofertą od dnia upływu terminu składania ofert do dnia </w:t>
      </w:r>
      <w:r w:rsidR="00FB379E">
        <w:rPr>
          <w:rStyle w:val="Brak"/>
          <w:rFonts w:ascii="Tahoma" w:hAnsi="Tahoma" w:cs="Tahoma"/>
          <w:bCs/>
          <w:sz w:val="24"/>
          <w:szCs w:val="24"/>
        </w:rPr>
        <w:t>27</w:t>
      </w:r>
      <w:r w:rsidR="00FB379E" w:rsidRPr="00C97B01">
        <w:rPr>
          <w:rStyle w:val="Brak"/>
          <w:rFonts w:ascii="Tahoma" w:hAnsi="Tahoma" w:cs="Tahoma"/>
          <w:bCs/>
          <w:sz w:val="24"/>
          <w:szCs w:val="24"/>
        </w:rPr>
        <w:t>.0</w:t>
      </w:r>
      <w:r w:rsidR="00FB379E">
        <w:rPr>
          <w:rStyle w:val="Brak"/>
          <w:rFonts w:ascii="Tahoma" w:hAnsi="Tahoma" w:cs="Tahoma"/>
          <w:bCs/>
          <w:sz w:val="24"/>
          <w:szCs w:val="24"/>
        </w:rPr>
        <w:t>5</w:t>
      </w:r>
      <w:r w:rsidR="00FB379E" w:rsidRPr="00C97B01">
        <w:rPr>
          <w:rStyle w:val="Brak"/>
          <w:rFonts w:ascii="Tahoma" w:hAnsi="Tahoma" w:cs="Tahoma"/>
          <w:bCs/>
          <w:sz w:val="24"/>
          <w:szCs w:val="24"/>
        </w:rPr>
        <w:t>.2022 r.</w:t>
      </w:r>
    </w:p>
    <w:p w14:paraId="7291C58C" w14:textId="77777777" w:rsidR="00747E20" w:rsidRPr="00C97B01" w:rsidRDefault="00747E20" w:rsidP="00514F77">
      <w:pPr>
        <w:jc w:val="both"/>
        <w:rPr>
          <w:rStyle w:val="Brak"/>
          <w:rFonts w:ascii="Tahoma" w:hAnsi="Tahoma" w:cs="Tahoma"/>
          <w:bCs/>
          <w:sz w:val="24"/>
          <w:szCs w:val="24"/>
        </w:rPr>
      </w:pPr>
    </w:p>
    <w:p w14:paraId="5D546ED7" w14:textId="0282E473"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5. OŚWIADCZAMY, że zapoznaliśmy się z Projektowanymi Postanowieniami Umowy, określonymi w Załączniku nr</w:t>
      </w:r>
      <w:r w:rsidR="00AD1BA3" w:rsidRPr="00C97B01">
        <w:rPr>
          <w:rStyle w:val="Brak"/>
          <w:rFonts w:ascii="Tahoma" w:hAnsi="Tahoma" w:cs="Tahoma"/>
          <w:bCs/>
          <w:sz w:val="24"/>
          <w:szCs w:val="24"/>
        </w:rPr>
        <w:t xml:space="preserve"> </w:t>
      </w:r>
      <w:r w:rsidRPr="00C97B01">
        <w:rPr>
          <w:rStyle w:val="Brak"/>
          <w:rFonts w:ascii="Tahoma" w:hAnsi="Tahoma" w:cs="Tahoma"/>
          <w:bCs/>
          <w:sz w:val="24"/>
          <w:szCs w:val="24"/>
        </w:rPr>
        <w:t>1 do Specyfikacji Warunków Zamówienia i ZOBOWIĄZUJEMY SIĘ, w przypadku wyboru naszej oferty, do zawarcia umowy zgodnej z niniejszą ofertą, na warunkach w nich określonych.</w:t>
      </w:r>
    </w:p>
    <w:p w14:paraId="0B2D0600" w14:textId="77777777" w:rsidR="00747E20" w:rsidRPr="00C97B01" w:rsidRDefault="00747E20" w:rsidP="00514F77">
      <w:pPr>
        <w:jc w:val="both"/>
        <w:rPr>
          <w:rStyle w:val="Brak"/>
          <w:rFonts w:ascii="Tahoma" w:hAnsi="Tahoma" w:cs="Tahoma"/>
          <w:bCs/>
          <w:sz w:val="24"/>
          <w:szCs w:val="24"/>
        </w:rPr>
      </w:pPr>
    </w:p>
    <w:p w14:paraId="594BE3F2"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6.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F74B2B9" w14:textId="77777777" w:rsidR="00747E20" w:rsidRPr="00C97B01" w:rsidRDefault="00747E20" w:rsidP="00514F77">
      <w:pPr>
        <w:jc w:val="both"/>
        <w:rPr>
          <w:rStyle w:val="Brak"/>
          <w:rFonts w:ascii="Tahoma" w:hAnsi="Tahoma" w:cs="Tahoma"/>
          <w:bCs/>
          <w:sz w:val="24"/>
          <w:szCs w:val="24"/>
        </w:rPr>
      </w:pPr>
    </w:p>
    <w:p w14:paraId="4AF94E0E" w14:textId="52C63A0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7. SKŁADAMY ofertę na ____ stronach.</w:t>
      </w:r>
    </w:p>
    <w:p w14:paraId="593449AC" w14:textId="5B7A4F20" w:rsidR="00747E20" w:rsidRPr="00C97B01" w:rsidRDefault="00747E20" w:rsidP="00514F77">
      <w:pPr>
        <w:jc w:val="both"/>
        <w:rPr>
          <w:rStyle w:val="Brak"/>
          <w:rFonts w:ascii="Tahoma" w:hAnsi="Tahoma" w:cs="Tahoma"/>
          <w:bCs/>
          <w:sz w:val="24"/>
          <w:szCs w:val="24"/>
        </w:rPr>
      </w:pPr>
    </w:p>
    <w:p w14:paraId="1D26C122" w14:textId="19B8B7FB"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 w:val="0"/>
          <w:bCs/>
          <w:color w:val="auto"/>
        </w:rPr>
      </w:pPr>
      <w:r w:rsidRPr="00C97B01">
        <w:rPr>
          <w:rStyle w:val="Hyperlink1"/>
          <w:rFonts w:cs="Tahoma"/>
          <w:b w:val="0"/>
          <w:bCs/>
          <w:color w:val="auto"/>
        </w:rPr>
        <w:t>8. Podwykonawstwo.</w:t>
      </w:r>
    </w:p>
    <w:p w14:paraId="72CC000D" w14:textId="1264C9EB"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color w:val="auto"/>
        </w:rPr>
      </w:pPr>
      <w:r w:rsidRPr="00C97B01">
        <w:rPr>
          <w:rStyle w:val="Brak"/>
          <w:rFonts w:ascii="Tahoma" w:hAnsi="Tahoma" w:cs="Tahoma"/>
          <w:bCs/>
          <w:color w:val="auto"/>
        </w:rPr>
        <w:t>OŚWIADCZAM</w:t>
      </w:r>
      <w:r w:rsidRPr="00C97B01">
        <w:rPr>
          <w:rStyle w:val="Brak"/>
          <w:rFonts w:ascii="Tahoma" w:hAnsi="Tahoma" w:cs="Tahoma"/>
          <w:color w:val="auto"/>
        </w:rPr>
        <w:t>, że zamierzam/my powierzyć podwykonawcom następujące części zamówienia:</w:t>
      </w:r>
    </w:p>
    <w:p w14:paraId="172AF699" w14:textId="77777777"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4263"/>
      </w:tblGrid>
      <w:tr w:rsidR="00D71CCB" w:rsidRPr="00C97B01" w14:paraId="4EBF7C2A" w14:textId="77777777" w:rsidTr="0060016F">
        <w:tc>
          <w:tcPr>
            <w:tcW w:w="2705" w:type="pct"/>
            <w:shd w:val="clear" w:color="auto" w:fill="auto"/>
          </w:tcPr>
          <w:p w14:paraId="6643196E"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C97B01">
              <w:rPr>
                <w:rStyle w:val="Brak"/>
                <w:rFonts w:ascii="Tahoma" w:hAnsi="Tahoma" w:cs="Tahoma"/>
              </w:rPr>
              <w:t>Cześć zamówienia powierzana podwykonawcy</w:t>
            </w:r>
          </w:p>
        </w:tc>
        <w:tc>
          <w:tcPr>
            <w:tcW w:w="2295" w:type="pct"/>
            <w:shd w:val="clear" w:color="auto" w:fill="auto"/>
          </w:tcPr>
          <w:p w14:paraId="37338699" w14:textId="5869FC0B"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C97B01">
              <w:rPr>
                <w:rStyle w:val="Brak"/>
                <w:rFonts w:ascii="Tahoma" w:hAnsi="Tahoma" w:cs="Tahoma"/>
              </w:rPr>
              <w:t>Nazwa podwykonawcy</w:t>
            </w:r>
          </w:p>
        </w:tc>
      </w:tr>
      <w:tr w:rsidR="00D71CCB" w:rsidRPr="00C97B01" w14:paraId="747F18F5" w14:textId="77777777" w:rsidTr="0060016F">
        <w:tc>
          <w:tcPr>
            <w:tcW w:w="2705" w:type="pct"/>
            <w:shd w:val="clear" w:color="auto" w:fill="auto"/>
          </w:tcPr>
          <w:p w14:paraId="230B3645"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c>
          <w:tcPr>
            <w:tcW w:w="2295" w:type="pct"/>
            <w:shd w:val="clear" w:color="auto" w:fill="auto"/>
          </w:tcPr>
          <w:p w14:paraId="002DB4D6"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r>
      <w:tr w:rsidR="00D71CCB" w:rsidRPr="00C97B01" w14:paraId="447F94BC" w14:textId="77777777" w:rsidTr="0060016F">
        <w:tc>
          <w:tcPr>
            <w:tcW w:w="2705" w:type="pct"/>
            <w:shd w:val="clear" w:color="auto" w:fill="auto"/>
          </w:tcPr>
          <w:p w14:paraId="4AED5715"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c>
          <w:tcPr>
            <w:tcW w:w="2295" w:type="pct"/>
            <w:shd w:val="clear" w:color="auto" w:fill="auto"/>
          </w:tcPr>
          <w:p w14:paraId="0E328E08" w14:textId="77777777"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r>
    </w:tbl>
    <w:p w14:paraId="6D79C33D" w14:textId="77777777"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p w14:paraId="7343FE48" w14:textId="77777777"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bCs/>
          <w:color w:val="FF0000"/>
        </w:rPr>
      </w:pPr>
      <w:r w:rsidRPr="00C97B01">
        <w:rPr>
          <w:rStyle w:val="Brak"/>
          <w:rFonts w:ascii="Tahoma" w:hAnsi="Tahoma" w:cs="Tahoma"/>
          <w:b/>
          <w:bCs/>
          <w:color w:val="FF0000"/>
        </w:rPr>
        <w:t>lub</w:t>
      </w:r>
    </w:p>
    <w:p w14:paraId="127F0B91" w14:textId="5E54F625"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Cs/>
        </w:rPr>
      </w:pPr>
      <w:r w:rsidRPr="00C97B01">
        <w:rPr>
          <w:rStyle w:val="Brak"/>
          <w:rFonts w:ascii="Tahoma" w:hAnsi="Tahoma" w:cs="Tahoma"/>
          <w:bCs/>
        </w:rPr>
        <w:t>OŚWIADCZAM, że żadna część zamówienia nie zostanie powierzona podwykonawcy.</w:t>
      </w:r>
    </w:p>
    <w:p w14:paraId="332492F6" w14:textId="77777777" w:rsidR="00D71CCB" w:rsidRPr="00C97B01" w:rsidRDefault="00D71CCB" w:rsidP="00514F77">
      <w:pPr>
        <w:jc w:val="both"/>
        <w:rPr>
          <w:rStyle w:val="Brak"/>
          <w:rFonts w:ascii="Tahoma" w:hAnsi="Tahoma" w:cs="Tahoma"/>
          <w:bCs/>
          <w:sz w:val="24"/>
          <w:szCs w:val="24"/>
        </w:rPr>
      </w:pPr>
    </w:p>
    <w:p w14:paraId="45FB3C7A" w14:textId="5AA76B5C" w:rsidR="00747E20" w:rsidRPr="00C97B01" w:rsidRDefault="002E7BE9" w:rsidP="00514F77">
      <w:pPr>
        <w:jc w:val="both"/>
        <w:rPr>
          <w:rStyle w:val="Brak"/>
          <w:rFonts w:ascii="Tahoma" w:hAnsi="Tahoma" w:cs="Tahoma"/>
          <w:bCs/>
          <w:sz w:val="24"/>
          <w:szCs w:val="24"/>
        </w:rPr>
      </w:pPr>
      <w:r w:rsidRPr="00C97B01">
        <w:rPr>
          <w:rStyle w:val="Brak"/>
          <w:rFonts w:ascii="Tahoma" w:hAnsi="Tahoma" w:cs="Tahoma"/>
          <w:bCs/>
          <w:sz w:val="24"/>
          <w:szCs w:val="24"/>
        </w:rPr>
        <w:t>9</w:t>
      </w:r>
      <w:r w:rsidR="00747E20" w:rsidRPr="00C97B01">
        <w:rPr>
          <w:rStyle w:val="Brak"/>
          <w:rFonts w:ascii="Tahoma" w:hAnsi="Tahoma" w:cs="Tahoma"/>
          <w:bCs/>
          <w:sz w:val="24"/>
          <w:szCs w:val="24"/>
        </w:rPr>
        <w:t>. Wraz z ofertą SKŁADAMY następujące oświadczenia i dokumenty:</w:t>
      </w:r>
    </w:p>
    <w:p w14:paraId="524BEADD"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1) …………….,</w:t>
      </w:r>
    </w:p>
    <w:p w14:paraId="0BC39CE1" w14:textId="13293C52"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2) …………….,</w:t>
      </w:r>
    </w:p>
    <w:p w14:paraId="6A66217A" w14:textId="77777777"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itd.</w:t>
      </w:r>
    </w:p>
    <w:p w14:paraId="27D80D15" w14:textId="77777777" w:rsidR="00747E20" w:rsidRPr="00C97B01" w:rsidRDefault="00747E20" w:rsidP="00747E20">
      <w:pPr>
        <w:rPr>
          <w:rStyle w:val="Brak"/>
          <w:rFonts w:ascii="Tahoma" w:hAnsi="Tahoma" w:cs="Tahoma"/>
          <w:bCs/>
          <w:sz w:val="24"/>
          <w:szCs w:val="24"/>
        </w:rPr>
      </w:pPr>
    </w:p>
    <w:p w14:paraId="267A939B"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477D64E5"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(podpis)</w:t>
      </w:r>
    </w:p>
    <w:p w14:paraId="309478E3" w14:textId="77777777" w:rsidR="00747E20" w:rsidRPr="00C97B01" w:rsidRDefault="00747E20" w:rsidP="00747E20">
      <w:pPr>
        <w:rPr>
          <w:rStyle w:val="Brak"/>
          <w:rFonts w:ascii="Tahoma" w:hAnsi="Tahoma" w:cs="Tahoma"/>
          <w:bCs/>
          <w:sz w:val="24"/>
          <w:szCs w:val="24"/>
        </w:rPr>
      </w:pPr>
    </w:p>
    <w:p w14:paraId="389F471F" w14:textId="77777777" w:rsidR="00747E20" w:rsidRPr="00C97B01" w:rsidRDefault="00747E20" w:rsidP="00747E20">
      <w:pPr>
        <w:rPr>
          <w:rStyle w:val="Brak"/>
          <w:rFonts w:ascii="Tahoma" w:hAnsi="Tahoma" w:cs="Tahoma"/>
          <w:bCs/>
          <w:sz w:val="24"/>
          <w:szCs w:val="24"/>
        </w:rPr>
      </w:pPr>
    </w:p>
    <w:p w14:paraId="51784621" w14:textId="5A8913E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 dnia ……….. 202</w:t>
      </w:r>
      <w:r w:rsidR="00DA3205" w:rsidRPr="00C97B01">
        <w:rPr>
          <w:rStyle w:val="Brak"/>
          <w:rFonts w:ascii="Tahoma" w:hAnsi="Tahoma" w:cs="Tahoma"/>
          <w:bCs/>
          <w:sz w:val="24"/>
          <w:szCs w:val="24"/>
        </w:rPr>
        <w:t>2</w:t>
      </w:r>
      <w:r w:rsidRPr="00C97B01">
        <w:rPr>
          <w:rStyle w:val="Brak"/>
          <w:rFonts w:ascii="Tahoma" w:hAnsi="Tahoma" w:cs="Tahoma"/>
          <w:bCs/>
          <w:sz w:val="24"/>
          <w:szCs w:val="24"/>
        </w:rPr>
        <w:t xml:space="preserve"> r.</w:t>
      </w:r>
    </w:p>
    <w:p w14:paraId="0E273FF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 xml:space="preserve">miejscowość, data </w:t>
      </w:r>
    </w:p>
    <w:p w14:paraId="040C635E" w14:textId="77777777" w:rsidR="00747E20" w:rsidRPr="00C97B01" w:rsidRDefault="00747E20" w:rsidP="00747E20">
      <w:pPr>
        <w:rPr>
          <w:rStyle w:val="Brak"/>
          <w:rFonts w:ascii="Tahoma" w:hAnsi="Tahoma" w:cs="Tahoma"/>
          <w:bCs/>
          <w:sz w:val="24"/>
          <w:szCs w:val="24"/>
        </w:rPr>
      </w:pPr>
    </w:p>
    <w:p w14:paraId="6A4CAD5E"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Informacja dla Wykonawcy:</w:t>
      </w:r>
    </w:p>
    <w:p w14:paraId="1AA3CD09"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Formularz oferty musi być opatrzony przez osobę lub osoby uprawnione do reprezentowania firmy kwalifikowanym podpisem elektronicznym, podpisem zaufanym lub podpisem osobistym i przekazany Zamawiającemu wraz z dokumentem (-</w:t>
      </w:r>
      <w:proofErr w:type="spellStart"/>
      <w:r w:rsidRPr="00C97B01">
        <w:rPr>
          <w:rFonts w:ascii="Tahoma" w:eastAsia="Times New Roman" w:hAnsi="Tahoma" w:cs="Tahoma"/>
          <w:i/>
          <w:iCs/>
          <w:color w:val="000000"/>
        </w:rPr>
        <w:t>ami</w:t>
      </w:r>
      <w:proofErr w:type="spellEnd"/>
      <w:r w:rsidRPr="00C97B01">
        <w:rPr>
          <w:rFonts w:ascii="Tahoma" w:eastAsia="Times New Roman" w:hAnsi="Tahoma" w:cs="Tahoma"/>
          <w:i/>
          <w:iCs/>
          <w:color w:val="000000"/>
        </w:rPr>
        <w:t>) potwierdzającymi prawo do reprezentacji Wykonawcy przez osobę podpisującą ofertę.</w:t>
      </w:r>
    </w:p>
    <w:p w14:paraId="18FD9C9A" w14:textId="77777777" w:rsidR="00747E20" w:rsidRPr="00C97B01" w:rsidRDefault="00747E20" w:rsidP="00514F77">
      <w:pPr>
        <w:autoSpaceDE w:val="0"/>
        <w:autoSpaceDN w:val="0"/>
        <w:adjustRightInd w:val="0"/>
        <w:jc w:val="both"/>
        <w:rPr>
          <w:rFonts w:ascii="Tahoma" w:eastAsia="Times New Roman" w:hAnsi="Tahoma" w:cs="Tahoma"/>
          <w:i/>
          <w:iCs/>
          <w:color w:val="000000"/>
        </w:rPr>
      </w:pPr>
    </w:p>
    <w:p w14:paraId="546D7A9D"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*niepotrzebne skreślić</w:t>
      </w:r>
    </w:p>
    <w:p w14:paraId="0705BB7F" w14:textId="77777777" w:rsidR="00747E20" w:rsidRPr="00C97B01" w:rsidRDefault="00747E20" w:rsidP="00514F77">
      <w:pPr>
        <w:autoSpaceDE w:val="0"/>
        <w:autoSpaceDN w:val="0"/>
        <w:adjustRightInd w:val="0"/>
        <w:jc w:val="both"/>
        <w:rPr>
          <w:rFonts w:ascii="Tahoma" w:eastAsia="Times New Roman" w:hAnsi="Tahoma" w:cs="Tahoma"/>
          <w:i/>
          <w:iCs/>
          <w:color w:val="000000"/>
        </w:rPr>
      </w:pPr>
    </w:p>
    <w:p w14:paraId="01F69E2E" w14:textId="77777777"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6D1EF02C" w14:textId="77777777" w:rsidR="00747E20" w:rsidRPr="00C97B01" w:rsidRDefault="00747E20" w:rsidP="00747E20">
      <w:pPr>
        <w:rPr>
          <w:rStyle w:val="Brak"/>
          <w:rFonts w:ascii="Tahoma" w:hAnsi="Tahoma" w:cs="Tahoma"/>
          <w:bCs/>
          <w:sz w:val="24"/>
          <w:szCs w:val="24"/>
        </w:rPr>
      </w:pPr>
    </w:p>
    <w:p w14:paraId="56F0C14B" w14:textId="77777777" w:rsidR="00747E20" w:rsidRPr="00C97B01" w:rsidRDefault="00747E20" w:rsidP="00514F77">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C97B01">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68B2CF64" w14:textId="77777777" w:rsidR="00790271" w:rsidRPr="00C97B01" w:rsidRDefault="00747E20" w:rsidP="0079027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C97B01">
        <w:rPr>
          <w:rFonts w:ascii="Tahoma" w:hAnsi="Tahoma" w:cs="Tahoma"/>
          <w:sz w:val="20"/>
          <w:szCs w:val="20"/>
          <w:lang w:eastAsia="zh-CN"/>
        </w:rPr>
        <w:t xml:space="preserve"> </w:t>
      </w:r>
    </w:p>
    <w:p w14:paraId="41E5DD5B" w14:textId="77777777" w:rsidR="00790271" w:rsidRPr="00C97B01" w:rsidRDefault="00790271">
      <w:pPr>
        <w:spacing w:after="160" w:line="259" w:lineRule="auto"/>
        <w:rPr>
          <w:rFonts w:ascii="Tahoma" w:eastAsia="Arial Unicode MS" w:hAnsi="Tahoma" w:cs="Tahoma"/>
          <w:color w:val="000000"/>
          <w:u w:color="000000"/>
          <w:lang w:eastAsia="zh-CN"/>
        </w:rPr>
      </w:pPr>
      <w:r w:rsidRPr="00C97B01">
        <w:rPr>
          <w:rFonts w:ascii="Tahoma" w:hAnsi="Tahoma" w:cs="Tahoma"/>
          <w:lang w:eastAsia="zh-CN"/>
        </w:rPr>
        <w:br w:type="page"/>
      </w:r>
    </w:p>
    <w:p w14:paraId="0AA194EC" w14:textId="2ECB220B" w:rsidR="00747E20" w:rsidRPr="00C97B01" w:rsidRDefault="00747E20" w:rsidP="00790271">
      <w:pPr>
        <w:pStyle w:val="TreA"/>
        <w:pBdr>
          <w:top w:val="none" w:sz="0" w:space="0" w:color="000000"/>
          <w:left w:val="none" w:sz="0" w:space="0" w:color="000000"/>
          <w:bottom w:val="none" w:sz="0" w:space="0" w:color="000000"/>
          <w:right w:val="none" w:sz="0" w:space="0" w:color="000000"/>
          <w:bar w:val="none" w:sz="0" w:color="auto"/>
        </w:pBdr>
        <w:jc w:val="both"/>
        <w:rPr>
          <w:rStyle w:val="Brak"/>
          <w:rFonts w:ascii="Tahoma" w:hAnsi="Tahoma" w:cs="Tahoma"/>
          <w:sz w:val="20"/>
          <w:szCs w:val="20"/>
          <w:lang w:eastAsia="zh-CN"/>
        </w:rPr>
      </w:pPr>
      <w:r w:rsidRPr="00C97B01">
        <w:rPr>
          <w:rStyle w:val="Brak"/>
          <w:rFonts w:ascii="Tahoma" w:hAnsi="Tahoma" w:cs="Tahoma"/>
          <w:b/>
          <w:bCs/>
        </w:rPr>
        <w:lastRenderedPageBreak/>
        <w:t>Załącznik nr 3 do SWZ</w:t>
      </w:r>
    </w:p>
    <w:p w14:paraId="73DACE50" w14:textId="77777777" w:rsidR="00747E20" w:rsidRPr="00C97B01" w:rsidRDefault="00747E20" w:rsidP="00747E20">
      <w:pPr>
        <w:rPr>
          <w:rStyle w:val="Brak"/>
          <w:rFonts w:ascii="Tahoma" w:hAnsi="Tahoma" w:cs="Tahoma"/>
          <w:bCs/>
          <w:sz w:val="24"/>
          <w:szCs w:val="24"/>
        </w:rPr>
      </w:pPr>
    </w:p>
    <w:p w14:paraId="2C29D630"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Zamawiający</w:t>
      </w:r>
    </w:p>
    <w:p w14:paraId="7AFC4312" w14:textId="77777777" w:rsidR="00514F77" w:rsidRPr="00C97B01" w:rsidRDefault="00514F77" w:rsidP="00514F77">
      <w:pPr>
        <w:rPr>
          <w:rFonts w:ascii="Tahoma" w:hAnsi="Tahoma" w:cs="Tahoma"/>
          <w:sz w:val="24"/>
          <w:szCs w:val="24"/>
        </w:rPr>
      </w:pPr>
      <w:r w:rsidRPr="00C97B01">
        <w:rPr>
          <w:rFonts w:ascii="Tahoma" w:hAnsi="Tahoma" w:cs="Tahoma"/>
          <w:sz w:val="24"/>
          <w:szCs w:val="24"/>
        </w:rPr>
        <w:t xml:space="preserve">Teatr Muzyczny ROMA w Warszawie, </w:t>
      </w:r>
    </w:p>
    <w:p w14:paraId="3AA61429" w14:textId="77777777" w:rsidR="00514F77" w:rsidRPr="00C97B01" w:rsidRDefault="00514F77" w:rsidP="00514F77">
      <w:pPr>
        <w:rPr>
          <w:rFonts w:ascii="Tahoma" w:hAnsi="Tahoma" w:cs="Tahoma"/>
          <w:sz w:val="24"/>
          <w:szCs w:val="24"/>
        </w:rPr>
      </w:pPr>
      <w:r w:rsidRPr="00C97B01">
        <w:rPr>
          <w:rFonts w:ascii="Tahoma" w:hAnsi="Tahoma" w:cs="Tahoma"/>
          <w:sz w:val="24"/>
          <w:szCs w:val="24"/>
        </w:rPr>
        <w:t xml:space="preserve">ul. Nowogrodzka 49, </w:t>
      </w:r>
    </w:p>
    <w:p w14:paraId="10602C1C" w14:textId="77777777" w:rsidR="00514F77" w:rsidRPr="00C97B01" w:rsidRDefault="00514F77" w:rsidP="00514F77">
      <w:pPr>
        <w:rPr>
          <w:rFonts w:ascii="Tahoma" w:hAnsi="Tahoma" w:cs="Tahoma"/>
          <w:sz w:val="24"/>
          <w:szCs w:val="24"/>
        </w:rPr>
      </w:pPr>
      <w:r w:rsidRPr="00C97B01">
        <w:rPr>
          <w:rFonts w:ascii="Tahoma" w:hAnsi="Tahoma" w:cs="Tahoma"/>
          <w:sz w:val="24"/>
          <w:szCs w:val="24"/>
        </w:rPr>
        <w:t>00-695 Warszawa</w:t>
      </w:r>
    </w:p>
    <w:p w14:paraId="76139502" w14:textId="77777777" w:rsidR="00747E20" w:rsidRPr="00C97B01" w:rsidRDefault="00747E20" w:rsidP="00747E20">
      <w:pPr>
        <w:rPr>
          <w:rStyle w:val="Brak"/>
          <w:rFonts w:ascii="Tahoma" w:hAnsi="Tahoma" w:cs="Tahoma"/>
          <w:bCs/>
          <w:sz w:val="24"/>
          <w:szCs w:val="24"/>
        </w:rPr>
      </w:pPr>
    </w:p>
    <w:p w14:paraId="68485B0B"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Wykonawca:</w:t>
      </w:r>
    </w:p>
    <w:p w14:paraId="3AD9B5CC"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4D20362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67CAC80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69691F37"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00DF7D4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(pełna nazwa/firma, adres,</w:t>
      </w:r>
    </w:p>
    <w:p w14:paraId="18D64079"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 zależności od podmiotu: NIP/PESEL,</w:t>
      </w:r>
    </w:p>
    <w:p w14:paraId="6E742B76"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KRS/</w:t>
      </w:r>
      <w:proofErr w:type="spellStart"/>
      <w:r w:rsidRPr="00C97B01">
        <w:rPr>
          <w:rStyle w:val="Brak"/>
          <w:rFonts w:ascii="Tahoma" w:hAnsi="Tahoma" w:cs="Tahoma"/>
          <w:bCs/>
          <w:sz w:val="24"/>
          <w:szCs w:val="24"/>
        </w:rPr>
        <w:t>CEiDG</w:t>
      </w:r>
      <w:proofErr w:type="spellEnd"/>
      <w:r w:rsidRPr="00C97B01">
        <w:rPr>
          <w:rStyle w:val="Brak"/>
          <w:rFonts w:ascii="Tahoma" w:hAnsi="Tahoma" w:cs="Tahoma"/>
          <w:bCs/>
          <w:sz w:val="24"/>
          <w:szCs w:val="24"/>
        </w:rPr>
        <w:t>)</w:t>
      </w:r>
    </w:p>
    <w:p w14:paraId="79B43A79" w14:textId="77777777" w:rsidR="00747E20" w:rsidRPr="00C97B01" w:rsidRDefault="00747E20" w:rsidP="00747E20">
      <w:pPr>
        <w:rPr>
          <w:rStyle w:val="Brak"/>
          <w:rFonts w:ascii="Tahoma" w:hAnsi="Tahoma" w:cs="Tahoma"/>
          <w:bCs/>
          <w:sz w:val="24"/>
          <w:szCs w:val="24"/>
        </w:rPr>
      </w:pPr>
    </w:p>
    <w:p w14:paraId="12342C12"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reprezentowany przez:</w:t>
      </w:r>
    </w:p>
    <w:p w14:paraId="768B689B"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5D38F9BE"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6DD1DC8A"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27069744"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(imię, nazwisko, stanowisko/podstawa do reprezentacji)</w:t>
      </w:r>
    </w:p>
    <w:p w14:paraId="42E5CC5E" w14:textId="77777777" w:rsidR="00747E20" w:rsidRPr="00C97B01" w:rsidRDefault="00747E20" w:rsidP="00747E20">
      <w:pPr>
        <w:rPr>
          <w:rStyle w:val="Brak"/>
          <w:rFonts w:ascii="Tahoma" w:hAnsi="Tahoma" w:cs="Tahoma"/>
          <w:bCs/>
          <w:sz w:val="24"/>
          <w:szCs w:val="24"/>
        </w:rPr>
      </w:pPr>
    </w:p>
    <w:p w14:paraId="04DE02A0" w14:textId="77777777" w:rsidR="00747E20" w:rsidRPr="00C97B01" w:rsidRDefault="00747E20" w:rsidP="00747E20">
      <w:pPr>
        <w:rPr>
          <w:rStyle w:val="Brak"/>
          <w:rFonts w:ascii="Tahoma" w:hAnsi="Tahoma" w:cs="Tahoma"/>
          <w:bCs/>
          <w:sz w:val="24"/>
          <w:szCs w:val="24"/>
        </w:rPr>
      </w:pPr>
    </w:p>
    <w:p w14:paraId="54176ABF" w14:textId="77777777" w:rsidR="00747E20" w:rsidRPr="00C97B01" w:rsidRDefault="00747E20" w:rsidP="00F125CE">
      <w:pPr>
        <w:jc w:val="center"/>
        <w:rPr>
          <w:rStyle w:val="Brak"/>
          <w:rFonts w:ascii="Tahoma" w:hAnsi="Tahoma" w:cs="Tahoma"/>
          <w:b/>
          <w:bCs/>
          <w:sz w:val="24"/>
          <w:szCs w:val="24"/>
        </w:rPr>
      </w:pPr>
      <w:r w:rsidRPr="00C97B01">
        <w:rPr>
          <w:rStyle w:val="Brak"/>
          <w:rFonts w:ascii="Tahoma" w:hAnsi="Tahoma" w:cs="Tahoma"/>
          <w:b/>
          <w:bCs/>
          <w:sz w:val="24"/>
          <w:szCs w:val="24"/>
        </w:rPr>
        <w:t>Oświadczenie Wykonawcy</w:t>
      </w:r>
    </w:p>
    <w:p w14:paraId="21670B30" w14:textId="77777777" w:rsidR="00747E20" w:rsidRPr="00C97B01" w:rsidRDefault="00747E20" w:rsidP="00F125CE">
      <w:pPr>
        <w:jc w:val="center"/>
        <w:rPr>
          <w:rStyle w:val="Brak"/>
          <w:rFonts w:ascii="Tahoma" w:hAnsi="Tahoma" w:cs="Tahoma"/>
          <w:b/>
          <w:bCs/>
          <w:sz w:val="24"/>
          <w:szCs w:val="24"/>
        </w:rPr>
      </w:pPr>
    </w:p>
    <w:p w14:paraId="0924F633" w14:textId="77777777" w:rsidR="00747E20" w:rsidRPr="00C97B01" w:rsidRDefault="00747E20" w:rsidP="00F125CE">
      <w:pPr>
        <w:jc w:val="center"/>
        <w:rPr>
          <w:rStyle w:val="Brak"/>
          <w:rFonts w:ascii="Tahoma" w:hAnsi="Tahoma" w:cs="Tahoma"/>
          <w:b/>
          <w:bCs/>
          <w:sz w:val="24"/>
          <w:szCs w:val="24"/>
        </w:rPr>
      </w:pPr>
      <w:r w:rsidRPr="00C97B01">
        <w:rPr>
          <w:rStyle w:val="Brak"/>
          <w:rFonts w:ascii="Tahoma" w:hAnsi="Tahoma" w:cs="Tahoma"/>
          <w:b/>
          <w:bCs/>
          <w:sz w:val="24"/>
          <w:szCs w:val="24"/>
        </w:rPr>
        <w:t xml:space="preserve">składane na podstawie art. 125 ust.1 ustawy z dnia 11 września 2019 r. Prawo zamówień publicznych (dalej jako: </w:t>
      </w:r>
      <w:proofErr w:type="spellStart"/>
      <w:r w:rsidRPr="00C97B01">
        <w:rPr>
          <w:rStyle w:val="Brak"/>
          <w:rFonts w:ascii="Tahoma" w:hAnsi="Tahoma" w:cs="Tahoma"/>
          <w:b/>
          <w:bCs/>
          <w:sz w:val="24"/>
          <w:szCs w:val="24"/>
        </w:rPr>
        <w:t>Pzp</w:t>
      </w:r>
      <w:proofErr w:type="spellEnd"/>
      <w:r w:rsidRPr="00C97B01">
        <w:rPr>
          <w:rStyle w:val="Brak"/>
          <w:rFonts w:ascii="Tahoma" w:hAnsi="Tahoma" w:cs="Tahoma"/>
          <w:b/>
          <w:bCs/>
          <w:sz w:val="24"/>
          <w:szCs w:val="24"/>
        </w:rPr>
        <w:t>)</w:t>
      </w:r>
    </w:p>
    <w:p w14:paraId="6A05BA1F" w14:textId="77777777" w:rsidR="00747E20" w:rsidRPr="00C97B01" w:rsidRDefault="00747E20" w:rsidP="00747E20">
      <w:pPr>
        <w:rPr>
          <w:rStyle w:val="Brak"/>
          <w:rFonts w:ascii="Tahoma" w:hAnsi="Tahoma" w:cs="Tahoma"/>
          <w:bCs/>
          <w:sz w:val="24"/>
          <w:szCs w:val="24"/>
        </w:rPr>
      </w:pPr>
    </w:p>
    <w:p w14:paraId="78C22EEB" w14:textId="77777777" w:rsidR="00747E20" w:rsidRPr="00C97B01" w:rsidRDefault="00747E20" w:rsidP="001210AF">
      <w:pPr>
        <w:jc w:val="center"/>
        <w:rPr>
          <w:rStyle w:val="Brak"/>
          <w:rFonts w:ascii="Tahoma" w:hAnsi="Tahoma" w:cs="Tahoma"/>
          <w:b/>
          <w:bCs/>
          <w:sz w:val="24"/>
          <w:szCs w:val="24"/>
          <w:u w:val="single"/>
        </w:rPr>
      </w:pPr>
      <w:r w:rsidRPr="00C97B01">
        <w:rPr>
          <w:rStyle w:val="Brak"/>
          <w:rFonts w:ascii="Tahoma" w:hAnsi="Tahoma" w:cs="Tahoma"/>
          <w:b/>
          <w:bCs/>
          <w:sz w:val="24"/>
          <w:szCs w:val="24"/>
          <w:u w:val="single"/>
        </w:rPr>
        <w:t>DOTYCZĄCE PODSTAW WYKLUCZENIA Z POSTĘPOWANIA</w:t>
      </w:r>
    </w:p>
    <w:p w14:paraId="4C8EF0A5" w14:textId="77777777" w:rsidR="00747E20" w:rsidRPr="00C97B01" w:rsidRDefault="00747E20" w:rsidP="00747E20">
      <w:pPr>
        <w:rPr>
          <w:rStyle w:val="Brak"/>
          <w:rFonts w:ascii="Tahoma" w:hAnsi="Tahoma" w:cs="Tahoma"/>
          <w:bCs/>
          <w:sz w:val="24"/>
          <w:szCs w:val="24"/>
        </w:rPr>
      </w:pPr>
    </w:p>
    <w:p w14:paraId="406691CF" w14:textId="4D049526" w:rsidR="00747E20" w:rsidRPr="00C97B01" w:rsidRDefault="00747E20" w:rsidP="00E511A0">
      <w:pPr>
        <w:jc w:val="both"/>
        <w:rPr>
          <w:rStyle w:val="Brak"/>
          <w:rFonts w:ascii="Tahoma" w:hAnsi="Tahoma" w:cs="Tahoma"/>
          <w:bCs/>
          <w:sz w:val="24"/>
          <w:szCs w:val="24"/>
        </w:rPr>
      </w:pPr>
      <w:r w:rsidRPr="00C97B01">
        <w:rPr>
          <w:rStyle w:val="Brak"/>
          <w:rFonts w:ascii="Tahoma" w:hAnsi="Tahoma" w:cs="Tahoma"/>
          <w:bCs/>
          <w:sz w:val="24"/>
          <w:szCs w:val="24"/>
        </w:rPr>
        <w:t>Na potrzeby postępowania o udzielenie zamówienia publicznego pn.</w:t>
      </w:r>
      <w:r w:rsidR="009F512B" w:rsidRPr="00C97B01">
        <w:rPr>
          <w:rStyle w:val="Brak"/>
          <w:rFonts w:ascii="Tahoma" w:hAnsi="Tahoma" w:cs="Tahoma"/>
          <w:bCs/>
          <w:sz w:val="24"/>
          <w:szCs w:val="24"/>
        </w:rPr>
        <w:t xml:space="preserve"> </w:t>
      </w:r>
      <w:r w:rsidR="002B36BC" w:rsidRPr="002B36BC">
        <w:rPr>
          <w:rStyle w:val="Brak"/>
          <w:rFonts w:ascii="Tahoma" w:hAnsi="Tahoma" w:cs="Tahoma"/>
          <w:b/>
          <w:bCs/>
          <w:caps/>
          <w:sz w:val="24"/>
          <w:szCs w:val="24"/>
        </w:rPr>
        <w:t>Utrzymanie czystości w obiekcie oraz na terenach zewnętrznych Teatru Muzycznego ROMA</w:t>
      </w:r>
      <w:r w:rsidR="002B36BC">
        <w:rPr>
          <w:rStyle w:val="Brak"/>
          <w:rFonts w:ascii="Tahoma" w:hAnsi="Tahoma" w:cs="Tahoma"/>
          <w:b/>
          <w:bCs/>
          <w:sz w:val="24"/>
          <w:szCs w:val="24"/>
        </w:rPr>
        <w:t xml:space="preserve"> </w:t>
      </w:r>
      <w:r w:rsidRPr="00C97B01">
        <w:rPr>
          <w:rStyle w:val="Brak"/>
          <w:rFonts w:ascii="Tahoma" w:hAnsi="Tahoma" w:cs="Tahoma"/>
          <w:bCs/>
          <w:sz w:val="24"/>
          <w:szCs w:val="24"/>
        </w:rPr>
        <w:t xml:space="preserve">prowadzonego przez </w:t>
      </w:r>
      <w:r w:rsidR="001210AF" w:rsidRPr="00C97B01">
        <w:rPr>
          <w:rStyle w:val="Brak"/>
          <w:rFonts w:ascii="Tahoma" w:hAnsi="Tahoma" w:cs="Tahoma"/>
          <w:bCs/>
          <w:sz w:val="24"/>
          <w:szCs w:val="24"/>
        </w:rPr>
        <w:t>Teatr Muzyczny ROMA</w:t>
      </w:r>
      <w:r w:rsidRPr="00C97B01">
        <w:rPr>
          <w:rStyle w:val="Brak"/>
          <w:rFonts w:ascii="Tahoma" w:hAnsi="Tahoma" w:cs="Tahoma"/>
          <w:bCs/>
          <w:sz w:val="24"/>
          <w:szCs w:val="24"/>
        </w:rPr>
        <w:t xml:space="preserve">, oświadczam, że nie podlegam wykluczeniu z postępowania na podstawie art. 108 ust.1 ustawy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39F48FC9" w14:textId="77777777" w:rsidR="00747E20" w:rsidRPr="00C97B01" w:rsidRDefault="00747E20" w:rsidP="00320423">
      <w:pPr>
        <w:jc w:val="both"/>
        <w:rPr>
          <w:rStyle w:val="Brak"/>
          <w:rFonts w:ascii="Tahoma" w:hAnsi="Tahoma" w:cs="Tahoma"/>
          <w:bCs/>
          <w:sz w:val="24"/>
          <w:szCs w:val="24"/>
        </w:rPr>
      </w:pPr>
    </w:p>
    <w:p w14:paraId="763CE6D6" w14:textId="77777777" w:rsidR="00747E20" w:rsidRPr="00C97B01" w:rsidRDefault="00747E20" w:rsidP="00747E20">
      <w:pPr>
        <w:rPr>
          <w:rStyle w:val="Brak"/>
          <w:rFonts w:ascii="Tahoma" w:hAnsi="Tahoma" w:cs="Tahoma"/>
          <w:bCs/>
          <w:sz w:val="24"/>
          <w:szCs w:val="24"/>
        </w:rPr>
      </w:pPr>
    </w:p>
    <w:p w14:paraId="19709143"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…………….…….(miejscowość),dnia………….…….r.</w:t>
      </w:r>
    </w:p>
    <w:p w14:paraId="0E817203" w14:textId="77777777" w:rsidR="00747E20" w:rsidRPr="00C97B01" w:rsidRDefault="00747E20" w:rsidP="00747E20">
      <w:pPr>
        <w:rPr>
          <w:rStyle w:val="Brak"/>
          <w:rFonts w:ascii="Tahoma" w:hAnsi="Tahoma" w:cs="Tahoma"/>
          <w:bCs/>
          <w:sz w:val="24"/>
          <w:szCs w:val="24"/>
        </w:rPr>
      </w:pPr>
    </w:p>
    <w:p w14:paraId="16FF992F" w14:textId="77777777" w:rsidR="00747E20" w:rsidRPr="00C97B01" w:rsidRDefault="00747E20" w:rsidP="00747E20">
      <w:pPr>
        <w:rPr>
          <w:rStyle w:val="Brak"/>
          <w:rFonts w:ascii="Tahoma" w:hAnsi="Tahoma" w:cs="Tahoma"/>
          <w:bCs/>
          <w:sz w:val="24"/>
          <w:szCs w:val="24"/>
        </w:rPr>
      </w:pPr>
    </w:p>
    <w:p w14:paraId="66A46D79"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4D08AD26"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(podpis)</w:t>
      </w:r>
    </w:p>
    <w:p w14:paraId="60E75DC0" w14:textId="77777777" w:rsidR="00747E20" w:rsidRPr="00C97B01" w:rsidRDefault="00747E20" w:rsidP="00747E20">
      <w:pPr>
        <w:rPr>
          <w:rStyle w:val="Brak"/>
          <w:rFonts w:ascii="Tahoma" w:hAnsi="Tahoma" w:cs="Tahoma"/>
          <w:bCs/>
          <w:sz w:val="24"/>
          <w:szCs w:val="24"/>
        </w:rPr>
      </w:pPr>
    </w:p>
    <w:p w14:paraId="27046B83" w14:textId="77777777" w:rsidR="00747E20" w:rsidRPr="00C97B01" w:rsidRDefault="00747E20" w:rsidP="00747E20">
      <w:pPr>
        <w:rPr>
          <w:rStyle w:val="Brak"/>
          <w:rFonts w:ascii="Tahoma" w:hAnsi="Tahoma" w:cs="Tahoma"/>
          <w:bCs/>
          <w:i/>
          <w:sz w:val="24"/>
          <w:szCs w:val="24"/>
        </w:rPr>
      </w:pPr>
      <w:r w:rsidRPr="00C97B01">
        <w:rPr>
          <w:rStyle w:val="Brak"/>
          <w:rFonts w:ascii="Tahoma" w:hAnsi="Tahoma" w:cs="Tahoma"/>
          <w:bCs/>
          <w:i/>
          <w:sz w:val="24"/>
          <w:szCs w:val="24"/>
        </w:rPr>
        <w:t xml:space="preserve">Oświadczam, że zachodzą w stosunku do mnie podstawy wykluczenia z postępowania na podstawie art. …………. Ustawy </w:t>
      </w:r>
      <w:proofErr w:type="spellStart"/>
      <w:r w:rsidRPr="00C97B01">
        <w:rPr>
          <w:rStyle w:val="Brak"/>
          <w:rFonts w:ascii="Tahoma" w:hAnsi="Tahoma" w:cs="Tahoma"/>
          <w:bCs/>
          <w:i/>
          <w:sz w:val="24"/>
          <w:szCs w:val="24"/>
        </w:rPr>
        <w:t>Pzp</w:t>
      </w:r>
      <w:proofErr w:type="spellEnd"/>
      <w:r w:rsidRPr="00C97B01">
        <w:rPr>
          <w:rStyle w:val="Brak"/>
          <w:rFonts w:ascii="Tahoma" w:hAnsi="Tahoma" w:cs="Tahoma"/>
          <w:bCs/>
          <w:i/>
          <w:sz w:val="24"/>
          <w:szCs w:val="24"/>
        </w:rPr>
        <w:t xml:space="preserve"> (podać mającą zastosowanie podstawę wykluczenia spośród wymienionych w art. 108 ust.1 pkt 1,2,5 lub 6 ustawy </w:t>
      </w:r>
      <w:proofErr w:type="spellStart"/>
      <w:r w:rsidRPr="00C97B01">
        <w:rPr>
          <w:rStyle w:val="Brak"/>
          <w:rFonts w:ascii="Tahoma" w:hAnsi="Tahoma" w:cs="Tahoma"/>
          <w:bCs/>
          <w:i/>
          <w:sz w:val="24"/>
          <w:szCs w:val="24"/>
        </w:rPr>
        <w:t>Pzp</w:t>
      </w:r>
      <w:proofErr w:type="spellEnd"/>
      <w:r w:rsidRPr="00C97B01">
        <w:rPr>
          <w:rStyle w:val="Brak"/>
          <w:rFonts w:ascii="Tahoma" w:hAnsi="Tahoma" w:cs="Tahoma"/>
          <w:bCs/>
          <w:i/>
          <w:sz w:val="24"/>
          <w:szCs w:val="24"/>
        </w:rPr>
        <w:t xml:space="preserve">). Jednocześnie oświadczam, że w związku z ww. okolicznością, na podstawie art. 110 ust. 2 ustawy </w:t>
      </w:r>
      <w:proofErr w:type="spellStart"/>
      <w:r w:rsidRPr="00C97B01">
        <w:rPr>
          <w:rStyle w:val="Brak"/>
          <w:rFonts w:ascii="Tahoma" w:hAnsi="Tahoma" w:cs="Tahoma"/>
          <w:bCs/>
          <w:i/>
          <w:sz w:val="24"/>
          <w:szCs w:val="24"/>
        </w:rPr>
        <w:t>Pzp</w:t>
      </w:r>
      <w:proofErr w:type="spellEnd"/>
      <w:r w:rsidRPr="00C97B01">
        <w:rPr>
          <w:rStyle w:val="Brak"/>
          <w:rFonts w:ascii="Tahoma" w:hAnsi="Tahoma" w:cs="Tahoma"/>
          <w:bCs/>
          <w:i/>
          <w:sz w:val="24"/>
          <w:szCs w:val="24"/>
        </w:rPr>
        <w:t xml:space="preserve"> podjąłem następujące środki naprawcze:</w:t>
      </w:r>
    </w:p>
    <w:p w14:paraId="6F9D557B" w14:textId="458EBD31" w:rsidR="00747E20" w:rsidRPr="00C97B01" w:rsidRDefault="00747E20" w:rsidP="00747E20">
      <w:pPr>
        <w:rPr>
          <w:rStyle w:val="Brak"/>
          <w:rFonts w:ascii="Tahoma" w:hAnsi="Tahoma" w:cs="Tahoma"/>
          <w:bCs/>
          <w:i/>
          <w:sz w:val="24"/>
          <w:szCs w:val="24"/>
        </w:rPr>
      </w:pPr>
      <w:r w:rsidRPr="00C97B01">
        <w:rPr>
          <w:rStyle w:val="Brak"/>
          <w:rFonts w:ascii="Tahoma" w:hAnsi="Tahoma" w:cs="Tahoma"/>
          <w:bCs/>
          <w:i/>
          <w:sz w:val="24"/>
          <w:szCs w:val="24"/>
        </w:rPr>
        <w:t>………………………………………………………………………………………………………………………………………………………………………………………………………………………………………………………………………………………………………………………………………………………………………………………</w:t>
      </w:r>
    </w:p>
    <w:p w14:paraId="01E5482C" w14:textId="77777777" w:rsidR="00747E20" w:rsidRPr="00C97B01" w:rsidRDefault="00747E20" w:rsidP="00747E20">
      <w:pPr>
        <w:rPr>
          <w:rStyle w:val="Brak"/>
          <w:rFonts w:ascii="Tahoma" w:hAnsi="Tahoma" w:cs="Tahoma"/>
          <w:bCs/>
          <w:sz w:val="24"/>
          <w:szCs w:val="24"/>
        </w:rPr>
      </w:pPr>
    </w:p>
    <w:p w14:paraId="540E7675" w14:textId="77777777" w:rsidR="00747E20" w:rsidRPr="00C97B01" w:rsidRDefault="00747E20" w:rsidP="00747E20">
      <w:pPr>
        <w:rPr>
          <w:rStyle w:val="Brak"/>
          <w:rFonts w:ascii="Tahoma" w:hAnsi="Tahoma" w:cs="Tahoma"/>
          <w:bCs/>
          <w:sz w:val="24"/>
          <w:szCs w:val="24"/>
        </w:rPr>
      </w:pPr>
    </w:p>
    <w:p w14:paraId="49E3425E"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…………….…….(miejscowość),dnia………………….r.</w:t>
      </w:r>
    </w:p>
    <w:p w14:paraId="2E75F527" w14:textId="77777777" w:rsidR="00747E20" w:rsidRPr="00C97B01" w:rsidRDefault="00747E20" w:rsidP="00747E20">
      <w:pPr>
        <w:rPr>
          <w:rStyle w:val="Brak"/>
          <w:rFonts w:ascii="Tahoma" w:hAnsi="Tahoma" w:cs="Tahoma"/>
          <w:bCs/>
          <w:sz w:val="24"/>
          <w:szCs w:val="24"/>
        </w:rPr>
      </w:pPr>
    </w:p>
    <w:p w14:paraId="7E4AAD4F" w14:textId="77777777" w:rsidR="00747E20" w:rsidRPr="00C97B01" w:rsidRDefault="00747E20" w:rsidP="00747E20">
      <w:pPr>
        <w:rPr>
          <w:rStyle w:val="Brak"/>
          <w:rFonts w:ascii="Tahoma" w:hAnsi="Tahoma" w:cs="Tahoma"/>
          <w:bCs/>
          <w:sz w:val="24"/>
          <w:szCs w:val="24"/>
        </w:rPr>
      </w:pPr>
    </w:p>
    <w:p w14:paraId="11E7AF3B"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003A23E8"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(podpis)</w:t>
      </w:r>
    </w:p>
    <w:p w14:paraId="51803AF8" w14:textId="7764D5C7" w:rsidR="00747E20" w:rsidRPr="00C97B01" w:rsidRDefault="00747E20" w:rsidP="00747E20">
      <w:pPr>
        <w:rPr>
          <w:rStyle w:val="Brak"/>
          <w:rFonts w:ascii="Tahoma" w:hAnsi="Tahoma" w:cs="Tahoma"/>
          <w:bCs/>
          <w:sz w:val="24"/>
          <w:szCs w:val="24"/>
        </w:rPr>
      </w:pPr>
    </w:p>
    <w:p w14:paraId="7417B4B0" w14:textId="77777777" w:rsidR="00320423" w:rsidRPr="00C97B01" w:rsidRDefault="00320423" w:rsidP="00320423">
      <w:pPr>
        <w:jc w:val="center"/>
        <w:rPr>
          <w:rStyle w:val="Brak"/>
          <w:rFonts w:ascii="Tahoma" w:hAnsi="Tahoma" w:cs="Tahoma"/>
          <w:bCs/>
          <w:sz w:val="24"/>
          <w:szCs w:val="24"/>
          <w:u w:val="single"/>
        </w:rPr>
      </w:pPr>
    </w:p>
    <w:p w14:paraId="7A3B7E4B" w14:textId="3E3EADBD" w:rsidR="00320423" w:rsidRPr="00C97B01" w:rsidRDefault="00320423" w:rsidP="00320423">
      <w:pPr>
        <w:jc w:val="center"/>
        <w:rPr>
          <w:rStyle w:val="Brak"/>
          <w:rFonts w:ascii="Tahoma" w:hAnsi="Tahoma" w:cs="Tahoma"/>
          <w:b/>
          <w:bCs/>
          <w:caps/>
          <w:sz w:val="24"/>
          <w:szCs w:val="24"/>
          <w:u w:val="single"/>
        </w:rPr>
      </w:pPr>
      <w:r w:rsidRPr="00C97B01">
        <w:rPr>
          <w:rStyle w:val="Brak"/>
          <w:rFonts w:ascii="Tahoma" w:hAnsi="Tahoma" w:cs="Tahoma"/>
          <w:b/>
          <w:bCs/>
          <w:caps/>
          <w:sz w:val="24"/>
          <w:szCs w:val="24"/>
          <w:u w:val="single"/>
        </w:rPr>
        <w:t>DOTYCZĄCE spełniania warunków udziału w postępowaniu</w:t>
      </w:r>
    </w:p>
    <w:p w14:paraId="726A252E" w14:textId="6D215982" w:rsidR="00320423" w:rsidRPr="00C97B01" w:rsidRDefault="00320423" w:rsidP="00747E20">
      <w:pPr>
        <w:rPr>
          <w:rStyle w:val="Brak"/>
          <w:rFonts w:ascii="Tahoma" w:hAnsi="Tahoma" w:cs="Tahoma"/>
          <w:bCs/>
          <w:sz w:val="24"/>
          <w:szCs w:val="24"/>
        </w:rPr>
      </w:pPr>
    </w:p>
    <w:p w14:paraId="3373BD8C" w14:textId="77777777" w:rsidR="00320423" w:rsidRPr="00C97B01" w:rsidRDefault="00320423" w:rsidP="00747E20">
      <w:pPr>
        <w:rPr>
          <w:rStyle w:val="Brak"/>
          <w:rFonts w:ascii="Tahoma" w:hAnsi="Tahoma" w:cs="Tahoma"/>
          <w:bCs/>
          <w:sz w:val="24"/>
          <w:szCs w:val="24"/>
        </w:rPr>
      </w:pPr>
    </w:p>
    <w:p w14:paraId="2F50ED14" w14:textId="1BBF3955" w:rsidR="00A22839" w:rsidRPr="00C97B01" w:rsidRDefault="005B0DF7"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C97B01">
        <w:rPr>
          <w:rStyle w:val="Brak"/>
          <w:rFonts w:ascii="Tahoma" w:hAnsi="Tahoma" w:cs="Tahoma"/>
        </w:rPr>
        <w:t>Oświadczam, że spełniam warunki udziału w postępowaniu dotyczące</w:t>
      </w:r>
      <w:r w:rsidR="00246401" w:rsidRPr="00C97B01">
        <w:rPr>
          <w:rStyle w:val="Brak"/>
          <w:rFonts w:ascii="Tahoma" w:hAnsi="Tahoma" w:cs="Tahoma"/>
        </w:rPr>
        <w:t xml:space="preserve"> </w:t>
      </w:r>
      <w:r w:rsidR="00A22839" w:rsidRPr="00C97B01">
        <w:rPr>
          <w:rStyle w:val="Brak"/>
          <w:rFonts w:ascii="Tahoma" w:hAnsi="Tahoma" w:cs="Tahoma"/>
        </w:rPr>
        <w:t>posiadania zdolności techniczne lub zawodowej:</w:t>
      </w:r>
    </w:p>
    <w:p w14:paraId="7A7436FB" w14:textId="566E1061" w:rsidR="00124421" w:rsidRPr="0099643A" w:rsidRDefault="00124421" w:rsidP="0012442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BF05E8">
        <w:rPr>
          <w:rStyle w:val="Brak"/>
          <w:rFonts w:ascii="Tahoma" w:hAnsi="Tahoma" w:cs="Tahoma"/>
        </w:rPr>
        <w:t xml:space="preserve">- </w:t>
      </w:r>
      <w:r w:rsidRPr="00BF05E8">
        <w:rPr>
          <w:rStyle w:val="Brak"/>
          <w:rFonts w:ascii="Tahoma" w:hAnsi="Tahoma" w:cs="Tahoma"/>
          <w:bCs/>
        </w:rPr>
        <w:t xml:space="preserve">w okresie ostatnich 3 lat, a jeżeli okres prowadzenia działalności jest krótszy - w tym okresie, należycie </w:t>
      </w:r>
      <w:r>
        <w:rPr>
          <w:rStyle w:val="Brak"/>
          <w:rFonts w:ascii="Tahoma" w:hAnsi="Tahoma" w:cs="Tahoma"/>
          <w:bCs/>
        </w:rPr>
        <w:t>wykonałem/łam</w:t>
      </w:r>
      <w:r w:rsidRPr="00BF05E8">
        <w:rPr>
          <w:rStyle w:val="Brak"/>
          <w:rFonts w:ascii="Tahoma" w:hAnsi="Tahoma" w:cs="Tahoma"/>
          <w:bCs/>
        </w:rPr>
        <w:t xml:space="preserve"> lub wykonuj</w:t>
      </w:r>
      <w:r>
        <w:rPr>
          <w:rStyle w:val="Brak"/>
          <w:rFonts w:ascii="Tahoma" w:hAnsi="Tahoma" w:cs="Tahoma"/>
          <w:bCs/>
        </w:rPr>
        <w:t>ę</w:t>
      </w:r>
      <w:r w:rsidRPr="00BF05E8">
        <w:rPr>
          <w:rStyle w:val="Brak"/>
          <w:rFonts w:ascii="Tahoma" w:hAnsi="Tahoma" w:cs="Tahoma"/>
          <w:bCs/>
        </w:rPr>
        <w:t xml:space="preserve"> 2 zamówienia polegające na utrzymaniu czystości obiektu/obiektów kultury wyposażonych w stałą widownię (miejsca dla widzów montowane na stałe) o liczbie miejsc nie mniejszej niż 500, gdzie odbywają się przedstawienia repertuarowe </w:t>
      </w:r>
      <w:r w:rsidRPr="00940A2D">
        <w:rPr>
          <w:rFonts w:ascii="Tahoma" w:hAnsi="Tahoma" w:cs="Tahoma"/>
        </w:rPr>
        <w:t>lub inne wydarzenia kulturalne</w:t>
      </w:r>
      <w:r w:rsidRPr="00BF05E8">
        <w:rPr>
          <w:rStyle w:val="Brak"/>
          <w:rFonts w:ascii="Tahoma" w:hAnsi="Tahoma" w:cs="Tahoma"/>
          <w:bCs/>
        </w:rPr>
        <w:t xml:space="preserve"> o wartości każdego z zamówienia nie mniejszej niż 3</w:t>
      </w:r>
      <w:r>
        <w:rPr>
          <w:rStyle w:val="Brak"/>
          <w:rFonts w:ascii="Tahoma" w:hAnsi="Tahoma" w:cs="Tahoma"/>
          <w:bCs/>
        </w:rPr>
        <w:t>0</w:t>
      </w:r>
      <w:r w:rsidRPr="00BF05E8">
        <w:rPr>
          <w:rStyle w:val="Brak"/>
          <w:rFonts w:ascii="Tahoma" w:hAnsi="Tahoma" w:cs="Tahoma"/>
          <w:bCs/>
        </w:rPr>
        <w:t>0 000 zł</w:t>
      </w:r>
      <w:r>
        <w:rPr>
          <w:rStyle w:val="Brak"/>
          <w:rFonts w:ascii="Tahoma" w:hAnsi="Tahoma" w:cs="Tahoma"/>
          <w:bCs/>
        </w:rPr>
        <w:t xml:space="preserve"> netto</w:t>
      </w:r>
      <w:r w:rsidRPr="00BF05E8">
        <w:rPr>
          <w:rStyle w:val="Brak"/>
          <w:rFonts w:ascii="Tahoma" w:hAnsi="Tahoma" w:cs="Tahoma"/>
          <w:bCs/>
        </w:rPr>
        <w:t>.</w:t>
      </w:r>
    </w:p>
    <w:p w14:paraId="4EA3E8AA" w14:textId="77777777" w:rsidR="00A22839" w:rsidRPr="00C97B01" w:rsidRDefault="00A22839" w:rsidP="00A2283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9B2CFDB" w14:textId="77777777" w:rsidR="009C3674" w:rsidRDefault="009C3674" w:rsidP="009E646A">
      <w:pPr>
        <w:rPr>
          <w:rStyle w:val="Brak"/>
          <w:rFonts w:ascii="Tahoma" w:hAnsi="Tahoma" w:cs="Tahoma"/>
          <w:bCs/>
          <w:sz w:val="24"/>
          <w:szCs w:val="24"/>
        </w:rPr>
      </w:pPr>
    </w:p>
    <w:p w14:paraId="349FF178" w14:textId="77777777" w:rsidR="009C3674" w:rsidRDefault="009C3674" w:rsidP="009E646A">
      <w:pPr>
        <w:rPr>
          <w:rStyle w:val="Brak"/>
          <w:rFonts w:ascii="Tahoma" w:hAnsi="Tahoma" w:cs="Tahoma"/>
          <w:bCs/>
          <w:sz w:val="24"/>
          <w:szCs w:val="24"/>
        </w:rPr>
      </w:pPr>
    </w:p>
    <w:p w14:paraId="1724C725" w14:textId="0BDCE73E" w:rsidR="009E646A" w:rsidRPr="00C97B01" w:rsidRDefault="009E646A" w:rsidP="009E646A">
      <w:pPr>
        <w:rPr>
          <w:rStyle w:val="Brak"/>
          <w:rFonts w:ascii="Tahoma" w:hAnsi="Tahoma" w:cs="Tahoma"/>
          <w:bCs/>
          <w:sz w:val="24"/>
          <w:szCs w:val="24"/>
        </w:rPr>
      </w:pPr>
      <w:r w:rsidRPr="00C97B01">
        <w:rPr>
          <w:rStyle w:val="Brak"/>
          <w:rFonts w:ascii="Tahoma" w:hAnsi="Tahoma" w:cs="Tahoma"/>
          <w:bCs/>
          <w:sz w:val="24"/>
          <w:szCs w:val="24"/>
        </w:rPr>
        <w:t>…………….…….(miejscowość),dnia………….…….r.</w:t>
      </w:r>
    </w:p>
    <w:p w14:paraId="72654751" w14:textId="77777777" w:rsidR="009E646A" w:rsidRPr="00C97B01" w:rsidRDefault="009E646A" w:rsidP="009E646A">
      <w:pPr>
        <w:rPr>
          <w:rStyle w:val="Brak"/>
          <w:rFonts w:ascii="Tahoma" w:hAnsi="Tahoma" w:cs="Tahoma"/>
          <w:bCs/>
          <w:sz w:val="24"/>
          <w:szCs w:val="24"/>
        </w:rPr>
      </w:pPr>
    </w:p>
    <w:p w14:paraId="326DD7DA" w14:textId="77777777" w:rsidR="009E646A" w:rsidRPr="00C97B01" w:rsidRDefault="009E646A" w:rsidP="009E646A">
      <w:pPr>
        <w:rPr>
          <w:rStyle w:val="Brak"/>
          <w:rFonts w:ascii="Tahoma" w:hAnsi="Tahoma" w:cs="Tahoma"/>
          <w:bCs/>
          <w:sz w:val="24"/>
          <w:szCs w:val="24"/>
        </w:rPr>
      </w:pPr>
      <w:r w:rsidRPr="00C97B01">
        <w:rPr>
          <w:rStyle w:val="Brak"/>
          <w:rFonts w:ascii="Tahoma" w:hAnsi="Tahoma" w:cs="Tahoma"/>
          <w:bCs/>
          <w:sz w:val="24"/>
          <w:szCs w:val="24"/>
        </w:rPr>
        <w:t>…………………………………………</w:t>
      </w:r>
    </w:p>
    <w:p w14:paraId="3AFE8F8D" w14:textId="77777777" w:rsidR="009E646A" w:rsidRPr="00C97B01" w:rsidRDefault="009E646A" w:rsidP="009E646A">
      <w:pPr>
        <w:rPr>
          <w:rStyle w:val="Brak"/>
          <w:rFonts w:ascii="Tahoma" w:hAnsi="Tahoma" w:cs="Tahoma"/>
          <w:bCs/>
          <w:sz w:val="24"/>
          <w:szCs w:val="24"/>
        </w:rPr>
      </w:pPr>
      <w:r w:rsidRPr="00C97B01">
        <w:rPr>
          <w:rStyle w:val="Brak"/>
          <w:rFonts w:ascii="Tahoma" w:hAnsi="Tahoma" w:cs="Tahoma"/>
          <w:bCs/>
          <w:sz w:val="24"/>
          <w:szCs w:val="24"/>
        </w:rPr>
        <w:t>(podpis)</w:t>
      </w:r>
    </w:p>
    <w:p w14:paraId="4DA2D023" w14:textId="7A17AD7F" w:rsidR="00320423" w:rsidRPr="00C97B01" w:rsidRDefault="00320423" w:rsidP="00747E20">
      <w:pPr>
        <w:rPr>
          <w:rStyle w:val="Brak"/>
          <w:rFonts w:ascii="Tahoma" w:hAnsi="Tahoma" w:cs="Tahoma"/>
          <w:bCs/>
          <w:sz w:val="24"/>
          <w:szCs w:val="24"/>
        </w:rPr>
      </w:pPr>
    </w:p>
    <w:p w14:paraId="7967D8B8" w14:textId="77777777" w:rsidR="00320423" w:rsidRPr="00C97B01" w:rsidRDefault="00320423" w:rsidP="00747E20">
      <w:pPr>
        <w:rPr>
          <w:rStyle w:val="Brak"/>
          <w:rFonts w:ascii="Tahoma" w:hAnsi="Tahoma" w:cs="Tahoma"/>
          <w:bCs/>
          <w:sz w:val="24"/>
          <w:szCs w:val="24"/>
        </w:rPr>
      </w:pPr>
    </w:p>
    <w:p w14:paraId="5991F7C2" w14:textId="30B072DA" w:rsidR="00747E20" w:rsidRPr="00C97B01" w:rsidRDefault="00747E20" w:rsidP="00320423">
      <w:pPr>
        <w:jc w:val="center"/>
        <w:rPr>
          <w:rStyle w:val="Brak"/>
          <w:rFonts w:ascii="Tahoma" w:hAnsi="Tahoma" w:cs="Tahoma"/>
          <w:b/>
          <w:bCs/>
          <w:sz w:val="24"/>
          <w:szCs w:val="24"/>
          <w:u w:val="single"/>
        </w:rPr>
      </w:pPr>
      <w:r w:rsidRPr="00C97B01">
        <w:rPr>
          <w:rStyle w:val="Brak"/>
          <w:rFonts w:ascii="Tahoma" w:hAnsi="Tahoma" w:cs="Tahoma"/>
          <w:b/>
          <w:bCs/>
          <w:sz w:val="24"/>
          <w:szCs w:val="24"/>
          <w:u w:val="single"/>
        </w:rPr>
        <w:t>OŚWIADCZENIE</w:t>
      </w:r>
      <w:r w:rsidR="00320423" w:rsidRPr="00C97B01">
        <w:rPr>
          <w:rStyle w:val="Brak"/>
          <w:rFonts w:ascii="Tahoma" w:hAnsi="Tahoma" w:cs="Tahoma"/>
          <w:b/>
          <w:bCs/>
          <w:sz w:val="24"/>
          <w:szCs w:val="24"/>
          <w:u w:val="single"/>
        </w:rPr>
        <w:t xml:space="preserve"> </w:t>
      </w:r>
      <w:r w:rsidRPr="00C97B01">
        <w:rPr>
          <w:rStyle w:val="Brak"/>
          <w:rFonts w:ascii="Tahoma" w:hAnsi="Tahoma" w:cs="Tahoma"/>
          <w:b/>
          <w:bCs/>
          <w:sz w:val="24"/>
          <w:szCs w:val="24"/>
          <w:u w:val="single"/>
        </w:rPr>
        <w:t>DOTYCZĄCE</w:t>
      </w:r>
      <w:r w:rsidR="00320423" w:rsidRPr="00C97B01">
        <w:rPr>
          <w:rStyle w:val="Brak"/>
          <w:rFonts w:ascii="Tahoma" w:hAnsi="Tahoma" w:cs="Tahoma"/>
          <w:b/>
          <w:bCs/>
          <w:sz w:val="24"/>
          <w:szCs w:val="24"/>
          <w:u w:val="single"/>
        </w:rPr>
        <w:t xml:space="preserve"> </w:t>
      </w:r>
      <w:r w:rsidRPr="00C97B01">
        <w:rPr>
          <w:rStyle w:val="Brak"/>
          <w:rFonts w:ascii="Tahoma" w:hAnsi="Tahoma" w:cs="Tahoma"/>
          <w:b/>
          <w:bCs/>
          <w:sz w:val="24"/>
          <w:szCs w:val="24"/>
          <w:u w:val="single"/>
        </w:rPr>
        <w:t>PODANYCH</w:t>
      </w:r>
      <w:r w:rsidR="00320423" w:rsidRPr="00C97B01">
        <w:rPr>
          <w:rStyle w:val="Brak"/>
          <w:rFonts w:ascii="Tahoma" w:hAnsi="Tahoma" w:cs="Tahoma"/>
          <w:b/>
          <w:bCs/>
          <w:sz w:val="24"/>
          <w:szCs w:val="24"/>
          <w:u w:val="single"/>
        </w:rPr>
        <w:t xml:space="preserve"> </w:t>
      </w:r>
      <w:r w:rsidRPr="00C97B01">
        <w:rPr>
          <w:rStyle w:val="Brak"/>
          <w:rFonts w:ascii="Tahoma" w:hAnsi="Tahoma" w:cs="Tahoma"/>
          <w:b/>
          <w:bCs/>
          <w:sz w:val="24"/>
          <w:szCs w:val="24"/>
          <w:u w:val="single"/>
        </w:rPr>
        <w:t>INFORMACJI:</w:t>
      </w:r>
    </w:p>
    <w:p w14:paraId="4FDAAD9C" w14:textId="77777777" w:rsidR="00747E20" w:rsidRPr="00C97B01" w:rsidRDefault="00747E20" w:rsidP="00747E20">
      <w:pPr>
        <w:rPr>
          <w:rStyle w:val="Brak"/>
          <w:rFonts w:ascii="Tahoma" w:hAnsi="Tahoma" w:cs="Tahoma"/>
          <w:bCs/>
          <w:sz w:val="24"/>
          <w:szCs w:val="24"/>
        </w:rPr>
      </w:pPr>
    </w:p>
    <w:p w14:paraId="1343153D" w14:textId="3BBB64DC"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Oświadczam, że wszystkie informacje podane w powyższych oświadczeniach są</w:t>
      </w:r>
      <w:r w:rsidR="007C1BDE" w:rsidRPr="00C97B01">
        <w:rPr>
          <w:rStyle w:val="Brak"/>
          <w:rFonts w:ascii="Tahoma" w:hAnsi="Tahoma" w:cs="Tahoma"/>
          <w:bCs/>
          <w:sz w:val="24"/>
          <w:szCs w:val="24"/>
        </w:rPr>
        <w:t xml:space="preserve"> </w:t>
      </w:r>
      <w:r w:rsidRPr="00C97B01">
        <w:rPr>
          <w:rStyle w:val="Brak"/>
          <w:rFonts w:ascii="Tahoma" w:hAnsi="Tahoma" w:cs="Tahoma"/>
          <w:bCs/>
          <w:sz w:val="24"/>
          <w:szCs w:val="24"/>
        </w:rPr>
        <w:t>aktualne i zgodne z prawdą oraz zostały przedstawione z pełną świadomością konsekwencji wprowadzenia Zamawiającego w błąd przy przedstawianiu informacji.</w:t>
      </w:r>
    </w:p>
    <w:p w14:paraId="0F92774A" w14:textId="77777777" w:rsidR="00747E20" w:rsidRPr="00C97B01" w:rsidRDefault="00747E20" w:rsidP="00747E20">
      <w:pPr>
        <w:rPr>
          <w:rStyle w:val="Brak"/>
          <w:rFonts w:ascii="Tahoma" w:hAnsi="Tahoma" w:cs="Tahoma"/>
          <w:bCs/>
          <w:sz w:val="24"/>
          <w:szCs w:val="24"/>
        </w:rPr>
      </w:pPr>
    </w:p>
    <w:p w14:paraId="00F71938" w14:textId="77777777" w:rsidR="00747E20" w:rsidRPr="00C97B01" w:rsidRDefault="00747E20" w:rsidP="00747E20">
      <w:pPr>
        <w:rPr>
          <w:rStyle w:val="Brak"/>
          <w:rFonts w:ascii="Tahoma" w:hAnsi="Tahoma" w:cs="Tahoma"/>
          <w:bCs/>
          <w:sz w:val="24"/>
          <w:szCs w:val="24"/>
        </w:rPr>
      </w:pPr>
    </w:p>
    <w:p w14:paraId="228F29D3"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…………….…….(miejscowość),dnia………………….r.</w:t>
      </w:r>
    </w:p>
    <w:p w14:paraId="69444B22" w14:textId="77777777" w:rsidR="00747E20" w:rsidRPr="00C97B01" w:rsidRDefault="00747E20" w:rsidP="00747E20">
      <w:pPr>
        <w:rPr>
          <w:rStyle w:val="Brak"/>
          <w:rFonts w:ascii="Tahoma" w:hAnsi="Tahoma" w:cs="Tahoma"/>
          <w:bCs/>
          <w:sz w:val="24"/>
          <w:szCs w:val="24"/>
        </w:rPr>
      </w:pPr>
    </w:p>
    <w:p w14:paraId="7C0347A1" w14:textId="77777777" w:rsidR="00747E20" w:rsidRPr="00C97B01" w:rsidRDefault="00747E20" w:rsidP="00747E20">
      <w:pPr>
        <w:rPr>
          <w:rStyle w:val="Brak"/>
          <w:rFonts w:ascii="Tahoma" w:hAnsi="Tahoma" w:cs="Tahoma"/>
          <w:bCs/>
          <w:sz w:val="24"/>
          <w:szCs w:val="24"/>
        </w:rPr>
      </w:pPr>
    </w:p>
    <w:p w14:paraId="24DFDFC7" w14:textId="77777777" w:rsidR="00747E20" w:rsidRPr="00C97B01" w:rsidRDefault="00747E20" w:rsidP="00747E20">
      <w:pPr>
        <w:rPr>
          <w:rStyle w:val="Brak"/>
          <w:rFonts w:ascii="Tahoma" w:hAnsi="Tahoma" w:cs="Tahoma"/>
          <w:bCs/>
          <w:sz w:val="24"/>
          <w:szCs w:val="24"/>
        </w:rPr>
      </w:pPr>
    </w:p>
    <w:p w14:paraId="3B98AB89"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14:paraId="6AF9833B"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(podpis)</w:t>
      </w:r>
    </w:p>
    <w:p w14:paraId="012C4DD2" w14:textId="77777777"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 xml:space="preserve"> </w:t>
      </w:r>
    </w:p>
    <w:p w14:paraId="4981B882" w14:textId="77777777" w:rsidR="00320423" w:rsidRPr="00C97B01" w:rsidRDefault="00320423">
      <w:pPr>
        <w:spacing w:after="160" w:line="259" w:lineRule="auto"/>
        <w:rPr>
          <w:rStyle w:val="Brak"/>
          <w:rFonts w:ascii="Tahoma" w:hAnsi="Tahoma" w:cs="Tahoma"/>
          <w:bCs/>
          <w:sz w:val="24"/>
          <w:szCs w:val="24"/>
        </w:rPr>
      </w:pPr>
      <w:r w:rsidRPr="00C97B01">
        <w:rPr>
          <w:rStyle w:val="Brak"/>
          <w:rFonts w:ascii="Tahoma" w:hAnsi="Tahoma" w:cs="Tahoma"/>
          <w:bCs/>
          <w:sz w:val="24"/>
          <w:szCs w:val="24"/>
        </w:rPr>
        <w:br w:type="page"/>
      </w:r>
    </w:p>
    <w:p w14:paraId="1BB22D9C" w14:textId="2528C5C3" w:rsidR="00747E20" w:rsidRPr="00C97B01" w:rsidRDefault="00747E20" w:rsidP="00747E20">
      <w:pPr>
        <w:rPr>
          <w:rStyle w:val="Brak"/>
          <w:rFonts w:ascii="Tahoma" w:hAnsi="Tahoma" w:cs="Tahoma"/>
          <w:b/>
          <w:bCs/>
          <w:sz w:val="24"/>
          <w:szCs w:val="24"/>
        </w:rPr>
      </w:pPr>
      <w:r w:rsidRPr="00C97B01">
        <w:rPr>
          <w:rStyle w:val="Brak"/>
          <w:rFonts w:ascii="Tahoma" w:hAnsi="Tahoma" w:cs="Tahoma"/>
          <w:b/>
          <w:bCs/>
          <w:sz w:val="24"/>
          <w:szCs w:val="24"/>
        </w:rPr>
        <w:lastRenderedPageBreak/>
        <w:t>Załącznik nr 4 do SWZ</w:t>
      </w:r>
      <w:r w:rsidR="00B11AB1" w:rsidRPr="00C97B01">
        <w:rPr>
          <w:rStyle w:val="Brak"/>
          <w:rFonts w:ascii="Tahoma" w:hAnsi="Tahoma" w:cs="Tahoma"/>
          <w:b/>
          <w:bCs/>
          <w:sz w:val="24"/>
          <w:szCs w:val="24"/>
        </w:rPr>
        <w:t>.</w:t>
      </w:r>
    </w:p>
    <w:p w14:paraId="1D8C759E" w14:textId="77777777" w:rsidR="00747E20" w:rsidRPr="00C97B01" w:rsidRDefault="00747E20" w:rsidP="00747E20">
      <w:pPr>
        <w:rPr>
          <w:rStyle w:val="Brak"/>
          <w:rFonts w:ascii="Tahoma" w:hAnsi="Tahoma" w:cs="Tahoma"/>
          <w:bCs/>
          <w:sz w:val="24"/>
          <w:szCs w:val="24"/>
        </w:rPr>
      </w:pPr>
    </w:p>
    <w:p w14:paraId="3088F95E"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Klauzula informacyjna dotycząca przetwarzania danych osobowych.</w:t>
      </w:r>
    </w:p>
    <w:p w14:paraId="11D34782" w14:textId="77777777" w:rsidR="00747E20" w:rsidRPr="00C97B01" w:rsidRDefault="00747E20" w:rsidP="007C1BDE">
      <w:pPr>
        <w:jc w:val="both"/>
        <w:rPr>
          <w:rStyle w:val="Brak"/>
          <w:rFonts w:ascii="Tahoma" w:hAnsi="Tahoma" w:cs="Tahoma"/>
          <w:bCs/>
          <w:sz w:val="24"/>
          <w:szCs w:val="24"/>
        </w:rPr>
      </w:pPr>
    </w:p>
    <w:p w14:paraId="716AF278"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dalej „RODO”, Zamawiający informuje, że:</w:t>
      </w:r>
    </w:p>
    <w:p w14:paraId="2EE4DC8B" w14:textId="77777777" w:rsidR="00747E20" w:rsidRPr="00C97B01" w:rsidRDefault="00747E20" w:rsidP="007C1BDE">
      <w:pPr>
        <w:jc w:val="both"/>
        <w:rPr>
          <w:rStyle w:val="Brak"/>
          <w:rFonts w:ascii="Tahoma" w:hAnsi="Tahoma" w:cs="Tahoma"/>
          <w:bCs/>
          <w:sz w:val="24"/>
          <w:szCs w:val="24"/>
        </w:rPr>
      </w:pPr>
    </w:p>
    <w:p w14:paraId="1CED94CB" w14:textId="19248035" w:rsidR="00747E20" w:rsidRPr="00C97B01" w:rsidRDefault="00747E20" w:rsidP="002F68CB">
      <w:pPr>
        <w:jc w:val="both"/>
        <w:rPr>
          <w:rStyle w:val="Brak"/>
          <w:rFonts w:ascii="Tahoma" w:hAnsi="Tahoma" w:cs="Tahoma"/>
          <w:bCs/>
          <w:sz w:val="24"/>
          <w:szCs w:val="24"/>
        </w:rPr>
      </w:pPr>
      <w:r w:rsidRPr="00C97B01">
        <w:rPr>
          <w:rStyle w:val="Brak"/>
          <w:rFonts w:ascii="Tahoma" w:hAnsi="Tahoma" w:cs="Tahoma"/>
          <w:bCs/>
          <w:sz w:val="24"/>
          <w:szCs w:val="24"/>
        </w:rPr>
        <w:t xml:space="preserve">• administratorem Pani/Pana danych osobowych jest </w:t>
      </w:r>
      <w:r w:rsidR="002F68CB" w:rsidRPr="00C97B01">
        <w:rPr>
          <w:rStyle w:val="Brak"/>
          <w:rFonts w:ascii="Tahoma" w:hAnsi="Tahoma" w:cs="Tahoma"/>
          <w:bCs/>
          <w:sz w:val="24"/>
          <w:szCs w:val="24"/>
        </w:rPr>
        <w:t xml:space="preserve">Teatr Muzyczny ROMA w </w:t>
      </w:r>
      <w:r w:rsidR="00003B32" w:rsidRPr="00C97B01">
        <w:rPr>
          <w:rStyle w:val="Brak"/>
          <w:rFonts w:ascii="Tahoma" w:hAnsi="Tahoma" w:cs="Tahoma"/>
          <w:bCs/>
          <w:sz w:val="24"/>
          <w:szCs w:val="24"/>
        </w:rPr>
        <w:t>Warszawie, ul.</w:t>
      </w:r>
      <w:r w:rsidR="002F68CB" w:rsidRPr="00C97B01">
        <w:rPr>
          <w:rStyle w:val="Brak"/>
          <w:rFonts w:ascii="Tahoma" w:hAnsi="Tahoma" w:cs="Tahoma"/>
          <w:bCs/>
          <w:sz w:val="24"/>
          <w:szCs w:val="24"/>
        </w:rPr>
        <w:t xml:space="preserve"> Nowogrodzka 49, 00-695 Warszawa.</w:t>
      </w:r>
    </w:p>
    <w:p w14:paraId="6171F07C" w14:textId="77777777" w:rsidR="00747E20" w:rsidRPr="00C97B01" w:rsidRDefault="00747E20" w:rsidP="007C1BDE">
      <w:pPr>
        <w:jc w:val="both"/>
        <w:rPr>
          <w:rStyle w:val="Brak"/>
          <w:rFonts w:ascii="Tahoma" w:hAnsi="Tahoma" w:cs="Tahoma"/>
          <w:bCs/>
          <w:sz w:val="24"/>
          <w:szCs w:val="24"/>
        </w:rPr>
      </w:pPr>
    </w:p>
    <w:p w14:paraId="6B239C7C" w14:textId="360E5EBB"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 sprawach związanych z danymi osobowymi przetwarzanymi przez administratora można się kontaktować z Inspektorem Ochrony Danych; kontakt pisemny za pomocą poczty tradycyjnej na adres: </w:t>
      </w:r>
      <w:r w:rsidR="00D7453A" w:rsidRPr="00C97B01">
        <w:rPr>
          <w:rStyle w:val="Brak"/>
          <w:rFonts w:ascii="Tahoma" w:hAnsi="Tahoma" w:cs="Tahoma"/>
          <w:bCs/>
          <w:sz w:val="24"/>
          <w:szCs w:val="24"/>
        </w:rPr>
        <w:t xml:space="preserve">Teatr Muzyczny ROMA w </w:t>
      </w:r>
      <w:r w:rsidR="00003B32" w:rsidRPr="00C97B01">
        <w:rPr>
          <w:rStyle w:val="Brak"/>
          <w:rFonts w:ascii="Tahoma" w:hAnsi="Tahoma" w:cs="Tahoma"/>
          <w:bCs/>
          <w:sz w:val="24"/>
          <w:szCs w:val="24"/>
        </w:rPr>
        <w:t>Warszawie, ul.</w:t>
      </w:r>
      <w:r w:rsidR="00D7453A" w:rsidRPr="00C97B01">
        <w:rPr>
          <w:rStyle w:val="Brak"/>
          <w:rFonts w:ascii="Tahoma" w:hAnsi="Tahoma" w:cs="Tahoma"/>
          <w:bCs/>
          <w:sz w:val="24"/>
          <w:szCs w:val="24"/>
        </w:rPr>
        <w:t xml:space="preserve"> Nowogrodzka 49, 00-695 Warszawa.</w:t>
      </w:r>
      <w:r w:rsidRPr="00C97B01">
        <w:rPr>
          <w:rStyle w:val="Brak"/>
          <w:rFonts w:ascii="Tahoma" w:hAnsi="Tahoma" w:cs="Tahoma"/>
          <w:bCs/>
          <w:sz w:val="24"/>
          <w:szCs w:val="24"/>
        </w:rPr>
        <w:t xml:space="preserve">, pocztą elektroniczną na adres e-mail: </w:t>
      </w:r>
      <w:proofErr w:type="spellStart"/>
      <w:r w:rsidRPr="00C97B01">
        <w:rPr>
          <w:rStyle w:val="Brak"/>
          <w:rFonts w:ascii="Tahoma" w:hAnsi="Tahoma" w:cs="Tahoma"/>
          <w:bCs/>
          <w:sz w:val="24"/>
          <w:szCs w:val="24"/>
        </w:rPr>
        <w:t>iod@</w:t>
      </w:r>
      <w:r w:rsidR="0094356E" w:rsidRPr="00C97B01">
        <w:rPr>
          <w:rStyle w:val="Brak"/>
          <w:rFonts w:ascii="Tahoma" w:hAnsi="Tahoma" w:cs="Tahoma"/>
          <w:bCs/>
          <w:sz w:val="24"/>
          <w:szCs w:val="24"/>
        </w:rPr>
        <w:t>teatrroma</w:t>
      </w:r>
      <w:proofErr w:type="spellEnd"/>
      <w:r w:rsidR="0094356E" w:rsidRPr="00C97B01">
        <w:rPr>
          <w:rStyle w:val="Brak"/>
          <w:rFonts w:ascii="Tahoma" w:hAnsi="Tahoma" w:cs="Tahoma"/>
          <w:bCs/>
          <w:sz w:val="24"/>
          <w:szCs w:val="24"/>
        </w:rPr>
        <w:t>;</w:t>
      </w:r>
    </w:p>
    <w:p w14:paraId="50374046" w14:textId="77777777" w:rsidR="00747E20" w:rsidRPr="00C97B01" w:rsidRDefault="00747E20" w:rsidP="007C1BDE">
      <w:pPr>
        <w:jc w:val="both"/>
        <w:rPr>
          <w:rStyle w:val="Brak"/>
          <w:rFonts w:ascii="Tahoma" w:hAnsi="Tahoma" w:cs="Tahoma"/>
          <w:bCs/>
          <w:sz w:val="24"/>
          <w:szCs w:val="24"/>
        </w:rPr>
      </w:pPr>
    </w:p>
    <w:p w14:paraId="72A9A7C0"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dane osobowe przetwarzane będą w celu związanym z postępowaniem o udzielenie zamówienia publicznego; podstawą prawną przetwarzania jest zgoda wyrażona przez akt uczestnictwa w postępowaniu o udzielenie zamówienia publicznego oraz niezbędność przetwarzania do wypełnienia obowiązku prawnego ciążącego na administratorze (art. 6 ust. 1 lit. c RODO), wynikającego w szczególności z:</w:t>
      </w:r>
    </w:p>
    <w:p w14:paraId="71956749" w14:textId="77777777" w:rsidR="00747E20" w:rsidRPr="00C97B01" w:rsidRDefault="00747E20" w:rsidP="007C1BDE">
      <w:pPr>
        <w:jc w:val="both"/>
        <w:rPr>
          <w:rStyle w:val="Brak"/>
          <w:rFonts w:ascii="Tahoma" w:hAnsi="Tahoma" w:cs="Tahoma"/>
          <w:bCs/>
          <w:sz w:val="24"/>
          <w:szCs w:val="24"/>
        </w:rPr>
      </w:pPr>
    </w:p>
    <w:p w14:paraId="0BA84326"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ustawy z dnia 11 września 2019 r. - Prawo zamówień publicznych (Dz.U. 2019 poz. 2019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 dalej także jako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14:paraId="5124C45F"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Rozporządzenia Ministra Rozwoju, Pracy i Technologii z dnia 23 grudnia 2020 r. w sprawie podmiotowych środków dowodowych oraz innych dokumentów lub oświadczeń, jakich może żądać zamawiający od wykonawcy (Dz.U. 2020 poz. 2415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w:t>
      </w:r>
    </w:p>
    <w:p w14:paraId="0A8E59DD"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ustawy z dnia 14 lipca 1983 r. o narodowym zasobie archiwalnym i archiwach (Dz.U. 1983 nr 38 poz. 173;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w:t>
      </w:r>
    </w:p>
    <w:p w14:paraId="121A359A"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t>
      </w:r>
    </w:p>
    <w:p w14:paraId="1286FEE9"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dane pozyskane w związku z postępowaniem o udzielenie zamówienia publicznego przekazywane mogą być wszystkim zainteresowanym podmiotom i osobom, gdyż co do zasady postępowanie o udzielenie zamówienia publicznego jest jawne; dane udostępniane są w oparciu o przepis art. 18 oraz 74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ograniczenie dostępu do danych może wystąpić jedynie w szczególnych przypadkach, gdy jest to uzasadnione ochroną prywatności, zgodnie z art. 18 ust. 5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odbiorcami danych osobowych przetwarzanych w związku z postępowaniem o udzielenie zamówienia publicznego mogą być też podmioty, z którymi administrator zawarł umowy lub inne porozumienia w zakresie realizacji świadczeń niezbędnych do przeprowadzenia postępowania o udzielenie zamówienia publicznego, w szczególności w zakresie przekazywania i archiwizacji danych;</w:t>
      </w:r>
    </w:p>
    <w:p w14:paraId="5FEDD954" w14:textId="77777777" w:rsidR="00747E20" w:rsidRPr="00C97B01" w:rsidRDefault="00747E20" w:rsidP="007C1BDE">
      <w:pPr>
        <w:jc w:val="both"/>
        <w:rPr>
          <w:rStyle w:val="Brak"/>
          <w:rFonts w:ascii="Tahoma" w:hAnsi="Tahoma" w:cs="Tahoma"/>
          <w:bCs/>
          <w:sz w:val="24"/>
          <w:szCs w:val="24"/>
        </w:rPr>
      </w:pPr>
    </w:p>
    <w:p w14:paraId="42B75D8F"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dane osobowe będą przetwarzane, zgodnie z art. 78 ust. 1 </w:t>
      </w:r>
      <w:proofErr w:type="spellStart"/>
      <w:r w:rsidRPr="00C97B01">
        <w:rPr>
          <w:rStyle w:val="Brak"/>
          <w:rFonts w:ascii="Tahoma" w:hAnsi="Tahoma" w:cs="Tahoma"/>
          <w:bCs/>
          <w:sz w:val="24"/>
          <w:szCs w:val="24"/>
        </w:rPr>
        <w:t>u.z.p</w:t>
      </w:r>
      <w:proofErr w:type="spellEnd"/>
      <w:r w:rsidRPr="00C97B01">
        <w:rPr>
          <w:rStyle w:val="Brak"/>
          <w:rFonts w:ascii="Tahoma" w:hAnsi="Tahoma" w:cs="Tahoma"/>
          <w:bCs/>
          <w:sz w:val="24"/>
          <w:szCs w:val="24"/>
        </w:rPr>
        <w:t>., przez okres 4 lat od dnia zakończenia postępowania o udzielenie zamówienia;</w:t>
      </w:r>
    </w:p>
    <w:p w14:paraId="0F8CFBF6" w14:textId="77777777" w:rsidR="00747E20" w:rsidRPr="00C97B01" w:rsidRDefault="00747E20" w:rsidP="007C1BDE">
      <w:pPr>
        <w:jc w:val="both"/>
        <w:rPr>
          <w:rStyle w:val="Brak"/>
          <w:rFonts w:ascii="Tahoma" w:hAnsi="Tahoma" w:cs="Tahoma"/>
          <w:bCs/>
          <w:sz w:val="24"/>
          <w:szCs w:val="24"/>
        </w:rPr>
      </w:pPr>
    </w:p>
    <w:p w14:paraId="2EAACB02" w14:textId="77777777" w:rsidR="00747E20" w:rsidRPr="00C97B01" w:rsidRDefault="00747E20" w:rsidP="007C1BDE">
      <w:pPr>
        <w:jc w:val="both"/>
        <w:rPr>
          <w:rStyle w:val="Brak"/>
          <w:rFonts w:ascii="Tahoma" w:hAnsi="Tahoma" w:cs="Tahoma"/>
          <w:bCs/>
          <w:sz w:val="24"/>
          <w:szCs w:val="24"/>
        </w:rPr>
      </w:pPr>
    </w:p>
    <w:p w14:paraId="693ADFDE" w14:textId="77777777" w:rsidR="00747E20" w:rsidRPr="00C97B01" w:rsidRDefault="00747E20" w:rsidP="007C1BDE">
      <w:pPr>
        <w:jc w:val="both"/>
        <w:rPr>
          <w:rStyle w:val="Brak"/>
          <w:rFonts w:ascii="Tahoma" w:hAnsi="Tahoma" w:cs="Tahoma"/>
          <w:bCs/>
          <w:sz w:val="24"/>
          <w:szCs w:val="24"/>
        </w:rPr>
      </w:pPr>
    </w:p>
    <w:p w14:paraId="12AB472E"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lastRenderedPageBreak/>
        <w:t xml:space="preserve">• podanie danych osobowych w związku z udziałem w postępowaniu o udzielenie zamówienia publicznego nie jest obowiązkowe, ale może być warunkiem wzięcia w nim udziału   w zależności od przedmiotu zamówienia, administrator może żądać ich podania na podstawie ustawy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oraz wydanych na jej podstawie przepisów wykonawczych, w szczególności aktualnie obowiązującego Rozporządzenia Ministra Rozwoju, Pracy i Technologii z dnia 23 grudnia 2020 r. w sprawie podmiotowych środków dowodowych oraz innych dokumentów lub oświadczeń, jakich może żądać zamawiający od wykonawcy (Dz.U. 2020 poz. 2415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xml:space="preserve">. zm.), </w:t>
      </w:r>
    </w:p>
    <w:p w14:paraId="4FD66908" w14:textId="77777777" w:rsidR="00747E20" w:rsidRPr="00C97B01" w:rsidRDefault="00747E20" w:rsidP="007C1BDE">
      <w:pPr>
        <w:jc w:val="both"/>
        <w:rPr>
          <w:rStyle w:val="Brak"/>
          <w:rFonts w:ascii="Tahoma" w:hAnsi="Tahoma" w:cs="Tahoma"/>
          <w:bCs/>
          <w:sz w:val="24"/>
          <w:szCs w:val="24"/>
        </w:rPr>
      </w:pPr>
    </w:p>
    <w:p w14:paraId="6F883005"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dane osobowe nie będą podlegały zautomatyzowanemu podejmowaniu decyzji ani profilowaniu;</w:t>
      </w:r>
    </w:p>
    <w:p w14:paraId="56A72108"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 związku z jawnością postępowania o udzielenie zamówienia publicznego, dane osobowe mogą być udostępniane podmiotom spoza Europejskiego Obszaru Gospodarczego (EOG), tj. w państwach trzecich, z zastrzeżeniem ograniczenia dostępu do danych w szczególnych przypadkach, gdy jest to uzasadnione ochroną prywatności, zgodnie z art. 18 ust. 5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w:t>
      </w:r>
    </w:p>
    <w:p w14:paraId="64AB1B6D" w14:textId="77777777"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zgodnie z RODO, przysługuje Pani/Panu prawo: (i) dostępu do danych oraz otrzymania ich kopii, (ii) do sprostowania danych, (iii) do usunięcia danych, w sytuacji, gdy przetwarzanie danych nie następuje w celu wywiązania się z obowiązku wynikającego z przepisu prawa lub w ramach sprawowania władzy publicznej; (iv) do ograniczenia przetwarzania danych, przy czym przepisy odrębne mogą wyłączyć możliwość skorzystania z tego prawa, (v)  do wniesienia sprzeciwu wobec przetwarzania danych – gdy dotyczy, (vi) do przenoszenia danych, (vii) do wniesienia skargi do organu nadzorczego (Prezesa Urzędu Ochrony Danych Osobowych), (viii) do cofnięcia zgody na przetwarzanie danych – gdy dotyczy;</w:t>
      </w:r>
    </w:p>
    <w:p w14:paraId="1348178A" w14:textId="77777777" w:rsidR="00747E20" w:rsidRPr="00C97B01" w:rsidRDefault="00747E20" w:rsidP="007C1BDE">
      <w:pPr>
        <w:jc w:val="both"/>
        <w:rPr>
          <w:rStyle w:val="Brak"/>
          <w:rFonts w:ascii="Tahoma" w:hAnsi="Tahoma" w:cs="Tahoma"/>
          <w:bCs/>
          <w:sz w:val="24"/>
          <w:szCs w:val="24"/>
        </w:rPr>
      </w:pPr>
    </w:p>
    <w:p w14:paraId="4FBBD509" w14:textId="3724C19D"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źródłem pochodzenia danych może być odpowiednio: (i) bezpośrednio osoba, której dane dotyczą, lub (ii) Wykonawca; w przypadku, gdy źródłem pochodzenia danych jest Wykonawca, którego dane osobowe bezpośrednio nie dotyczą, administrator informuje, że kategorie odnośnych danych osobowych, które są przetwarzane, </w:t>
      </w:r>
      <w:r w:rsidR="00003B32" w:rsidRPr="00C97B01">
        <w:rPr>
          <w:rStyle w:val="Brak"/>
          <w:rFonts w:ascii="Tahoma" w:hAnsi="Tahoma" w:cs="Tahoma"/>
          <w:bCs/>
          <w:sz w:val="24"/>
          <w:szCs w:val="24"/>
        </w:rPr>
        <w:t>obejmuje dokumentacja</w:t>
      </w:r>
      <w:r w:rsidRPr="00C97B01">
        <w:rPr>
          <w:rStyle w:val="Brak"/>
          <w:rFonts w:ascii="Tahoma" w:hAnsi="Tahoma" w:cs="Tahoma"/>
          <w:bCs/>
          <w:sz w:val="24"/>
          <w:szCs w:val="24"/>
        </w:rPr>
        <w:t xml:space="preserve"> przedłożona przez Wykonawcę na potrzeby postępowania o udzielenia zamówienia. </w:t>
      </w:r>
    </w:p>
    <w:p w14:paraId="73E8942E" w14:textId="77777777" w:rsidR="00747E20" w:rsidRPr="00C97B01" w:rsidRDefault="00747E20" w:rsidP="007C1BDE">
      <w:pPr>
        <w:jc w:val="both"/>
        <w:rPr>
          <w:rStyle w:val="Brak"/>
          <w:rFonts w:ascii="Tahoma" w:hAnsi="Tahoma" w:cs="Tahoma"/>
          <w:bCs/>
          <w:sz w:val="24"/>
          <w:szCs w:val="24"/>
        </w:rPr>
      </w:pPr>
    </w:p>
    <w:p w14:paraId="02F8D250" w14:textId="3C89A7B7" w:rsidR="00B11479"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t>
      </w:r>
      <w:proofErr w:type="spellStart"/>
      <w:r w:rsidRPr="00C97B01">
        <w:rPr>
          <w:rStyle w:val="Brak"/>
          <w:rFonts w:ascii="Tahoma" w:hAnsi="Tahoma" w:cs="Tahoma"/>
          <w:bCs/>
          <w:sz w:val="24"/>
          <w:szCs w:val="24"/>
        </w:rPr>
        <w:t>wyłączeń</w:t>
      </w:r>
      <w:proofErr w:type="spellEnd"/>
      <w:r w:rsidRPr="00C97B01">
        <w:rPr>
          <w:rStyle w:val="Brak"/>
          <w:rFonts w:ascii="Tahoma" w:hAnsi="Tahoma" w:cs="Tahoma"/>
          <w:bCs/>
          <w:sz w:val="24"/>
          <w:szCs w:val="24"/>
        </w:rPr>
        <w:t>, o których mowa w art. 14 ust. 5 RODO.</w:t>
      </w:r>
    </w:p>
    <w:p w14:paraId="5A7ACDA7" w14:textId="6E8F8D53" w:rsidR="005C04BD" w:rsidRPr="00C97B01" w:rsidRDefault="005C04BD">
      <w:pPr>
        <w:spacing w:after="160" w:line="259" w:lineRule="auto"/>
        <w:rPr>
          <w:rStyle w:val="Brak"/>
          <w:rFonts w:ascii="Tahoma" w:hAnsi="Tahoma" w:cs="Tahoma"/>
          <w:bCs/>
          <w:sz w:val="24"/>
          <w:szCs w:val="24"/>
        </w:rPr>
      </w:pPr>
      <w:r w:rsidRPr="00C97B01">
        <w:rPr>
          <w:rStyle w:val="Brak"/>
          <w:rFonts w:ascii="Tahoma" w:hAnsi="Tahoma" w:cs="Tahoma"/>
          <w:bCs/>
          <w:sz w:val="24"/>
          <w:szCs w:val="24"/>
        </w:rPr>
        <w:br w:type="page"/>
      </w:r>
    </w:p>
    <w:p w14:paraId="76D1BB6F" w14:textId="02D0EC9A" w:rsidR="00B11AB1" w:rsidRPr="00C97B01" w:rsidRDefault="00B11AB1" w:rsidP="00B11AB1">
      <w:pPr>
        <w:rPr>
          <w:rStyle w:val="Brak"/>
          <w:rFonts w:ascii="Tahoma" w:hAnsi="Tahoma" w:cs="Tahoma"/>
          <w:b/>
          <w:bCs/>
          <w:sz w:val="24"/>
          <w:szCs w:val="24"/>
        </w:rPr>
      </w:pPr>
      <w:r w:rsidRPr="00C97B01">
        <w:rPr>
          <w:rStyle w:val="Brak"/>
          <w:rFonts w:ascii="Tahoma" w:hAnsi="Tahoma" w:cs="Tahoma"/>
          <w:b/>
          <w:bCs/>
          <w:sz w:val="24"/>
          <w:szCs w:val="24"/>
        </w:rPr>
        <w:lastRenderedPageBreak/>
        <w:t>Załącznik nr 5 do SWZ.</w:t>
      </w:r>
    </w:p>
    <w:p w14:paraId="7520992C" w14:textId="77777777" w:rsidR="00B11AB1" w:rsidRPr="00C97B01" w:rsidRDefault="00B11AB1" w:rsidP="00B11AB1">
      <w:pPr>
        <w:rPr>
          <w:rStyle w:val="Brak"/>
          <w:rFonts w:ascii="Tahoma" w:hAnsi="Tahoma" w:cs="Tahoma"/>
          <w:b/>
          <w:bCs/>
          <w:sz w:val="24"/>
          <w:szCs w:val="24"/>
        </w:rPr>
      </w:pPr>
    </w:p>
    <w:p w14:paraId="0625CB1D" w14:textId="7EA110B6" w:rsidR="00B11AB1" w:rsidRPr="00C97B01" w:rsidRDefault="00B11AB1" w:rsidP="00B11AB1">
      <w:pPr>
        <w:rPr>
          <w:rStyle w:val="Brak"/>
          <w:rFonts w:ascii="Tahoma" w:hAnsi="Tahoma" w:cs="Tahoma"/>
          <w:bCs/>
          <w:sz w:val="24"/>
          <w:szCs w:val="24"/>
        </w:rPr>
      </w:pPr>
      <w:r w:rsidRPr="00C97B01">
        <w:rPr>
          <w:rFonts w:ascii="Tahoma" w:eastAsia="Times New Roman" w:hAnsi="Tahoma" w:cs="Tahoma"/>
          <w:color w:val="000000"/>
          <w:sz w:val="24"/>
          <w:szCs w:val="24"/>
        </w:rPr>
        <w:t xml:space="preserve">Wzór </w:t>
      </w:r>
      <w:r w:rsidRPr="00C97B01">
        <w:rPr>
          <w:rStyle w:val="Brak"/>
          <w:rFonts w:ascii="Tahoma" w:hAnsi="Tahoma" w:cs="Tahoma"/>
          <w:bCs/>
          <w:sz w:val="24"/>
          <w:szCs w:val="24"/>
        </w:rPr>
        <w:t>oświadczenia zgodnego z art. 117 ust. 4 PZP (wykonawcy wspólnie ubiegający się o udzielenie zamówienia).</w:t>
      </w:r>
    </w:p>
    <w:p w14:paraId="4232DA3F" w14:textId="317AE163" w:rsidR="00B11AB1" w:rsidRPr="00C97B01" w:rsidRDefault="00B11AB1" w:rsidP="00B11AB1">
      <w:pPr>
        <w:rPr>
          <w:rStyle w:val="Brak"/>
          <w:rFonts w:ascii="Tahoma" w:hAnsi="Tahoma" w:cs="Tahoma"/>
          <w:bCs/>
          <w:sz w:val="24"/>
          <w:szCs w:val="24"/>
        </w:rPr>
      </w:pPr>
    </w:p>
    <w:p w14:paraId="7B65BF3E" w14:textId="77777777" w:rsidR="009F512B" w:rsidRPr="00C97B01" w:rsidRDefault="009F512B" w:rsidP="009F512B">
      <w:pPr>
        <w:jc w:val="both"/>
        <w:rPr>
          <w:rStyle w:val="Brak"/>
          <w:rFonts w:ascii="Tahoma" w:hAnsi="Tahoma" w:cs="Tahoma"/>
          <w:b/>
          <w:sz w:val="24"/>
          <w:szCs w:val="24"/>
        </w:rPr>
      </w:pPr>
    </w:p>
    <w:p w14:paraId="6F2C4A07" w14:textId="6A172CB8" w:rsidR="009F512B" w:rsidRPr="00C97B01" w:rsidRDefault="009F512B" w:rsidP="009F512B">
      <w:pPr>
        <w:jc w:val="both"/>
        <w:rPr>
          <w:rStyle w:val="Brak"/>
          <w:rFonts w:ascii="Tahoma" w:hAnsi="Tahoma" w:cs="Tahoma"/>
          <w:b/>
          <w:sz w:val="24"/>
          <w:szCs w:val="24"/>
        </w:rPr>
      </w:pPr>
      <w:r w:rsidRPr="00C97B01">
        <w:rPr>
          <w:rStyle w:val="Brak"/>
          <w:rFonts w:ascii="Tahoma" w:hAnsi="Tahoma" w:cs="Tahoma"/>
          <w:b/>
          <w:sz w:val="24"/>
          <w:szCs w:val="24"/>
        </w:rPr>
        <w:t xml:space="preserve">Postępowanie </w:t>
      </w:r>
      <w:r w:rsidR="00E92C19">
        <w:rPr>
          <w:rStyle w:val="Brak"/>
          <w:rFonts w:ascii="Tahoma" w:hAnsi="Tahoma" w:cs="Tahoma"/>
          <w:b/>
          <w:sz w:val="24"/>
          <w:szCs w:val="24"/>
        </w:rPr>
        <w:t>4/2022</w:t>
      </w:r>
    </w:p>
    <w:p w14:paraId="1120E947" w14:textId="77777777" w:rsidR="009F512B" w:rsidRPr="00C97B01" w:rsidRDefault="009F512B" w:rsidP="00D77399">
      <w:pPr>
        <w:tabs>
          <w:tab w:val="left" w:pos="849"/>
        </w:tabs>
        <w:spacing w:after="160" w:line="259" w:lineRule="auto"/>
        <w:jc w:val="center"/>
        <w:rPr>
          <w:rFonts w:ascii="Tahoma" w:eastAsia="Times New Roman" w:hAnsi="Tahoma" w:cs="Tahoma"/>
          <w:color w:val="000000"/>
          <w:sz w:val="22"/>
          <w:szCs w:val="22"/>
        </w:rPr>
      </w:pPr>
    </w:p>
    <w:p w14:paraId="604AA088" w14:textId="44CB5863" w:rsidR="009F512B" w:rsidRDefault="002B36BC" w:rsidP="002B36BC">
      <w:pPr>
        <w:suppressAutoHyphens/>
        <w:spacing w:line="276" w:lineRule="auto"/>
        <w:jc w:val="center"/>
        <w:rPr>
          <w:rFonts w:ascii="Tahoma" w:eastAsia="Arial Unicode MS" w:hAnsi="Tahoma" w:cs="Tahoma"/>
          <w:b/>
          <w:bCs/>
          <w:caps/>
          <w:color w:val="000000"/>
          <w:sz w:val="28"/>
          <w:szCs w:val="28"/>
          <w:u w:color="000000"/>
        </w:rPr>
      </w:pPr>
      <w:r w:rsidRPr="002B36BC">
        <w:rPr>
          <w:rFonts w:ascii="Tahoma" w:eastAsia="Arial Unicode MS" w:hAnsi="Tahoma" w:cs="Tahoma"/>
          <w:b/>
          <w:bCs/>
          <w:caps/>
          <w:color w:val="000000"/>
          <w:sz w:val="28"/>
          <w:szCs w:val="28"/>
          <w:u w:color="000000"/>
        </w:rPr>
        <w:t>Utrzymanie czystości w obiekcie oraz na terenach zewnętrznych Teatru Muzycznego ROMA.</w:t>
      </w:r>
    </w:p>
    <w:p w14:paraId="480AB3B8" w14:textId="77777777" w:rsidR="002B36BC" w:rsidRPr="00C97B01" w:rsidRDefault="002B36BC" w:rsidP="009F512B">
      <w:pPr>
        <w:suppressAutoHyphens/>
        <w:spacing w:line="276" w:lineRule="auto"/>
        <w:rPr>
          <w:rFonts w:ascii="Tahoma" w:hAnsi="Tahoma" w:cs="Tahoma"/>
          <w:sz w:val="24"/>
          <w:szCs w:val="24"/>
          <w:u w:val="single"/>
          <w:lang w:eastAsia="en-US"/>
        </w:rPr>
      </w:pPr>
    </w:p>
    <w:p w14:paraId="0D8E1250" w14:textId="77777777" w:rsidR="009F512B" w:rsidRPr="00C97B01" w:rsidRDefault="009F512B" w:rsidP="009F512B">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Oświadczamy, iż poszczególny zakres prac wykonają następujący wykonawcy:</w:t>
      </w:r>
    </w:p>
    <w:p w14:paraId="1E61481B" w14:textId="77777777" w:rsidR="009F512B" w:rsidRPr="00C97B01" w:rsidRDefault="009F512B" w:rsidP="009F512B">
      <w:pPr>
        <w:suppressAutoHyphens/>
        <w:spacing w:line="276" w:lineRule="auto"/>
        <w:rPr>
          <w:rFonts w:ascii="Tahoma" w:hAnsi="Tahoma" w:cs="Tahoma"/>
          <w:sz w:val="24"/>
          <w:szCs w:val="24"/>
          <w:u w:val="single"/>
          <w:lang w:eastAsia="en-US"/>
        </w:rPr>
      </w:pPr>
    </w:p>
    <w:tbl>
      <w:tblPr>
        <w:tblStyle w:val="Tabela-Siatka"/>
        <w:tblW w:w="0" w:type="auto"/>
        <w:tblLook w:val="04A0" w:firstRow="1" w:lastRow="0" w:firstColumn="1" w:lastColumn="0" w:noHBand="0" w:noVBand="1"/>
      </w:tblPr>
      <w:tblGrid>
        <w:gridCol w:w="717"/>
        <w:gridCol w:w="5263"/>
        <w:gridCol w:w="3308"/>
      </w:tblGrid>
      <w:tr w:rsidR="009F512B" w:rsidRPr="00C97B01" w14:paraId="36BF1366" w14:textId="77777777" w:rsidTr="00E92C19">
        <w:tc>
          <w:tcPr>
            <w:tcW w:w="846" w:type="dxa"/>
          </w:tcPr>
          <w:p w14:paraId="1517F167" w14:textId="77777777"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Lp.</w:t>
            </w:r>
          </w:p>
        </w:tc>
        <w:tc>
          <w:tcPr>
            <w:tcW w:w="8482" w:type="dxa"/>
          </w:tcPr>
          <w:p w14:paraId="5294BBBB" w14:textId="77777777"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Zakres prac</w:t>
            </w:r>
          </w:p>
        </w:tc>
        <w:tc>
          <w:tcPr>
            <w:tcW w:w="4664" w:type="dxa"/>
          </w:tcPr>
          <w:p w14:paraId="2EF2E16E" w14:textId="77777777"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Wykonawca</w:t>
            </w:r>
          </w:p>
        </w:tc>
      </w:tr>
      <w:tr w:rsidR="009F512B" w:rsidRPr="00C97B01" w14:paraId="6009DE03" w14:textId="77777777" w:rsidTr="00E92C19">
        <w:tc>
          <w:tcPr>
            <w:tcW w:w="846" w:type="dxa"/>
          </w:tcPr>
          <w:p w14:paraId="5B58131C" w14:textId="77777777"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1.</w:t>
            </w:r>
          </w:p>
        </w:tc>
        <w:tc>
          <w:tcPr>
            <w:tcW w:w="8482" w:type="dxa"/>
          </w:tcPr>
          <w:p w14:paraId="5CE1F7F4" w14:textId="77777777" w:rsidR="009F512B" w:rsidRPr="00C97B01" w:rsidRDefault="009F512B" w:rsidP="00E92C19">
            <w:pPr>
              <w:suppressAutoHyphens/>
              <w:spacing w:line="276" w:lineRule="auto"/>
              <w:rPr>
                <w:rFonts w:ascii="Tahoma" w:hAnsi="Tahoma" w:cs="Tahoma"/>
                <w:sz w:val="24"/>
                <w:szCs w:val="24"/>
                <w:u w:val="single"/>
                <w:lang w:eastAsia="en-US"/>
              </w:rPr>
            </w:pPr>
          </w:p>
        </w:tc>
        <w:tc>
          <w:tcPr>
            <w:tcW w:w="4664" w:type="dxa"/>
          </w:tcPr>
          <w:p w14:paraId="63F24339" w14:textId="77777777" w:rsidR="009F512B" w:rsidRPr="00C97B01" w:rsidRDefault="009F512B" w:rsidP="00E92C19">
            <w:pPr>
              <w:suppressAutoHyphens/>
              <w:spacing w:line="276" w:lineRule="auto"/>
              <w:rPr>
                <w:rFonts w:ascii="Tahoma" w:hAnsi="Tahoma" w:cs="Tahoma"/>
                <w:sz w:val="24"/>
                <w:szCs w:val="24"/>
                <w:u w:val="single"/>
                <w:lang w:eastAsia="en-US"/>
              </w:rPr>
            </w:pPr>
          </w:p>
        </w:tc>
      </w:tr>
      <w:tr w:rsidR="009F512B" w:rsidRPr="00C97B01" w14:paraId="33419D9B" w14:textId="77777777" w:rsidTr="00E92C19">
        <w:tc>
          <w:tcPr>
            <w:tcW w:w="846" w:type="dxa"/>
          </w:tcPr>
          <w:p w14:paraId="7597000A" w14:textId="77777777"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2.</w:t>
            </w:r>
          </w:p>
        </w:tc>
        <w:tc>
          <w:tcPr>
            <w:tcW w:w="8482" w:type="dxa"/>
          </w:tcPr>
          <w:p w14:paraId="3CE96F80" w14:textId="77777777" w:rsidR="009F512B" w:rsidRPr="00C97B01" w:rsidRDefault="009F512B" w:rsidP="00E92C19">
            <w:pPr>
              <w:suppressAutoHyphens/>
              <w:spacing w:line="276" w:lineRule="auto"/>
              <w:rPr>
                <w:rFonts w:ascii="Tahoma" w:hAnsi="Tahoma" w:cs="Tahoma"/>
                <w:sz w:val="24"/>
                <w:szCs w:val="24"/>
                <w:u w:val="single"/>
                <w:lang w:eastAsia="en-US"/>
              </w:rPr>
            </w:pPr>
          </w:p>
        </w:tc>
        <w:tc>
          <w:tcPr>
            <w:tcW w:w="4664" w:type="dxa"/>
          </w:tcPr>
          <w:p w14:paraId="626762AE" w14:textId="77777777" w:rsidR="009F512B" w:rsidRPr="00C97B01" w:rsidRDefault="009F512B" w:rsidP="00E92C19">
            <w:pPr>
              <w:suppressAutoHyphens/>
              <w:spacing w:line="276" w:lineRule="auto"/>
              <w:rPr>
                <w:rFonts w:ascii="Tahoma" w:hAnsi="Tahoma" w:cs="Tahoma"/>
                <w:sz w:val="24"/>
                <w:szCs w:val="24"/>
                <w:u w:val="single"/>
                <w:lang w:eastAsia="en-US"/>
              </w:rPr>
            </w:pPr>
          </w:p>
        </w:tc>
      </w:tr>
    </w:tbl>
    <w:p w14:paraId="77480877" w14:textId="77777777" w:rsidR="009F512B" w:rsidRPr="00C97B01" w:rsidRDefault="009F512B" w:rsidP="009F512B">
      <w:pPr>
        <w:jc w:val="both"/>
        <w:rPr>
          <w:rStyle w:val="Brak"/>
          <w:rFonts w:ascii="Tahoma" w:hAnsi="Tahoma" w:cs="Tahoma"/>
          <w:bCs/>
          <w:sz w:val="24"/>
          <w:szCs w:val="24"/>
        </w:rPr>
      </w:pPr>
    </w:p>
    <w:p w14:paraId="2179B02C" w14:textId="77777777" w:rsidR="009F512B" w:rsidRPr="00C97B01" w:rsidRDefault="009F512B" w:rsidP="009F512B">
      <w:pPr>
        <w:jc w:val="both"/>
        <w:rPr>
          <w:rStyle w:val="Brak"/>
          <w:rFonts w:ascii="Tahoma" w:hAnsi="Tahoma" w:cs="Tahoma"/>
          <w:bCs/>
          <w:sz w:val="24"/>
          <w:szCs w:val="24"/>
        </w:rPr>
      </w:pPr>
    </w:p>
    <w:p w14:paraId="54685409" w14:textId="77777777" w:rsidR="009F512B" w:rsidRPr="00C97B01" w:rsidRDefault="009F512B" w:rsidP="009F512B">
      <w:pPr>
        <w:jc w:val="both"/>
        <w:rPr>
          <w:rStyle w:val="Brak"/>
          <w:rFonts w:ascii="Tahoma" w:hAnsi="Tahoma" w:cs="Tahoma"/>
          <w:bCs/>
          <w:sz w:val="24"/>
          <w:szCs w:val="24"/>
        </w:rPr>
      </w:pPr>
    </w:p>
    <w:p w14:paraId="416CC51F" w14:textId="77777777" w:rsidR="009F512B" w:rsidRPr="00C97B01" w:rsidRDefault="009F512B" w:rsidP="009F512B">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C97B01">
        <w:rPr>
          <w:rStyle w:val="Brak"/>
          <w:rFonts w:ascii="Tahoma" w:hAnsi="Tahoma" w:cs="Tahoma"/>
        </w:rPr>
        <w:t>................... dn. ................... .........................................................................</w:t>
      </w:r>
    </w:p>
    <w:p w14:paraId="04D306AA" w14:textId="77777777" w:rsidR="009F512B" w:rsidRPr="00C97B01" w:rsidRDefault="009F512B" w:rsidP="009F512B">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C97B01">
        <w:rPr>
          <w:rStyle w:val="Brak"/>
          <w:rFonts w:ascii="Tahoma" w:hAnsi="Tahoma" w:cs="Tahoma"/>
          <w:sz w:val="20"/>
          <w:szCs w:val="20"/>
        </w:rPr>
        <w:t xml:space="preserve"> podpis i pieczęć Wykonawcy lub upełnomocnionego </w:t>
      </w:r>
    </w:p>
    <w:p w14:paraId="2EB3576A" w14:textId="77777777" w:rsidR="009F512B" w:rsidRPr="00C97B01" w:rsidRDefault="009F512B" w:rsidP="009F512B">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t xml:space="preserve">        przedstawiciela (przedstawicieli) Wykonawcy</w:t>
      </w:r>
    </w:p>
    <w:p w14:paraId="312D4511" w14:textId="77777777" w:rsidR="009F512B" w:rsidRPr="00C97B01" w:rsidRDefault="009F512B" w:rsidP="009F512B">
      <w:pPr>
        <w:spacing w:after="160" w:line="259" w:lineRule="auto"/>
        <w:rPr>
          <w:rStyle w:val="Brak"/>
          <w:rFonts w:ascii="Tahoma" w:hAnsi="Tahoma" w:cs="Tahoma"/>
          <w:bCs/>
          <w:sz w:val="24"/>
          <w:szCs w:val="24"/>
        </w:rPr>
      </w:pPr>
      <w:r w:rsidRPr="00C97B01">
        <w:rPr>
          <w:rStyle w:val="Brak"/>
          <w:rFonts w:ascii="Tahoma" w:hAnsi="Tahoma" w:cs="Tahoma"/>
          <w:bCs/>
          <w:sz w:val="24"/>
          <w:szCs w:val="24"/>
        </w:rPr>
        <w:br w:type="page"/>
      </w:r>
    </w:p>
    <w:p w14:paraId="49D230BF" w14:textId="1346B6BF" w:rsidR="009F512B" w:rsidRPr="00C97B01" w:rsidRDefault="009F512B" w:rsidP="009F512B">
      <w:pPr>
        <w:rPr>
          <w:rStyle w:val="Brak"/>
          <w:rFonts w:ascii="Tahoma" w:hAnsi="Tahoma" w:cs="Tahoma"/>
          <w:b/>
          <w:bCs/>
          <w:sz w:val="24"/>
          <w:szCs w:val="24"/>
        </w:rPr>
      </w:pPr>
      <w:r w:rsidRPr="00C97B01">
        <w:rPr>
          <w:rStyle w:val="Brak"/>
          <w:rFonts w:ascii="Tahoma" w:hAnsi="Tahoma" w:cs="Tahoma"/>
          <w:b/>
          <w:bCs/>
          <w:sz w:val="24"/>
          <w:szCs w:val="24"/>
        </w:rPr>
        <w:lastRenderedPageBreak/>
        <w:t>Załącznik nr 6 do SWZ.</w:t>
      </w:r>
    </w:p>
    <w:p w14:paraId="6BB777B0" w14:textId="77777777" w:rsidR="00D740C3" w:rsidRPr="00C97B01" w:rsidRDefault="00D740C3" w:rsidP="00D740C3">
      <w:pPr>
        <w:rPr>
          <w:rFonts w:ascii="Tahoma" w:eastAsia="Times New Roman" w:hAnsi="Tahoma" w:cs="Tahoma"/>
          <w:color w:val="000000"/>
          <w:sz w:val="24"/>
          <w:szCs w:val="24"/>
        </w:rPr>
      </w:pPr>
    </w:p>
    <w:p w14:paraId="759F2107" w14:textId="273EC7A5" w:rsidR="00D740C3" w:rsidRPr="00C97B01" w:rsidRDefault="00D740C3" w:rsidP="00D740C3">
      <w:pPr>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Wzór oświadczenia Wykonawcy o aktualności informacji </w:t>
      </w:r>
      <w:r w:rsidR="00B82810" w:rsidRPr="00C97B01">
        <w:rPr>
          <w:rFonts w:ascii="Tahoma" w:eastAsia="Times New Roman" w:hAnsi="Tahoma" w:cs="Tahoma"/>
          <w:color w:val="000000"/>
          <w:sz w:val="24"/>
          <w:szCs w:val="24"/>
        </w:rPr>
        <w:t>zawartych w</w:t>
      </w:r>
      <w:r w:rsidRPr="00C97B01">
        <w:rPr>
          <w:rFonts w:ascii="Tahoma" w:eastAsia="Times New Roman" w:hAnsi="Tahoma" w:cs="Tahoma"/>
          <w:color w:val="000000"/>
          <w:sz w:val="24"/>
          <w:szCs w:val="24"/>
        </w:rPr>
        <w:t xml:space="preserve"> oświadczeniu, o którym mowa w art. 125 ust. 1 Ustawy. </w:t>
      </w:r>
    </w:p>
    <w:p w14:paraId="77CFE7EC" w14:textId="2065946C" w:rsidR="00D740C3" w:rsidRPr="00C97B01" w:rsidRDefault="00D740C3" w:rsidP="00D740C3">
      <w:pPr>
        <w:rPr>
          <w:rFonts w:ascii="Tahoma" w:eastAsia="Times New Roman" w:hAnsi="Tahoma" w:cs="Tahoma"/>
          <w:color w:val="000000"/>
          <w:sz w:val="24"/>
          <w:szCs w:val="24"/>
        </w:rPr>
      </w:pPr>
    </w:p>
    <w:p w14:paraId="73FBB997" w14:textId="38B64344" w:rsidR="00D77399" w:rsidRPr="00C97B01" w:rsidRDefault="00D77399" w:rsidP="00D740C3">
      <w:pPr>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 xml:space="preserve">Postępowanie </w:t>
      </w:r>
      <w:r w:rsidR="00E92C19">
        <w:rPr>
          <w:rFonts w:ascii="Tahoma" w:eastAsia="Times New Roman" w:hAnsi="Tahoma" w:cs="Tahoma"/>
          <w:b/>
          <w:bCs/>
          <w:color w:val="000000"/>
          <w:sz w:val="24"/>
          <w:szCs w:val="24"/>
        </w:rPr>
        <w:t>4/2022</w:t>
      </w:r>
      <w:r w:rsidRPr="00C97B01">
        <w:rPr>
          <w:rFonts w:ascii="Tahoma" w:eastAsia="Times New Roman" w:hAnsi="Tahoma" w:cs="Tahoma"/>
          <w:b/>
          <w:bCs/>
          <w:color w:val="000000"/>
          <w:sz w:val="24"/>
          <w:szCs w:val="24"/>
        </w:rPr>
        <w:t>.</w:t>
      </w:r>
    </w:p>
    <w:p w14:paraId="5F980A15" w14:textId="77777777" w:rsidR="00D77399" w:rsidRPr="00C97B01" w:rsidRDefault="00D77399" w:rsidP="00D77399">
      <w:pPr>
        <w:pStyle w:val="Tekstprzypisudolnego"/>
        <w:spacing w:before="227" w:line="276" w:lineRule="auto"/>
        <w:jc w:val="right"/>
        <w:rPr>
          <w:rFonts w:ascii="Tahoma" w:hAnsi="Tahoma" w:cs="Tahoma"/>
        </w:rPr>
      </w:pPr>
      <w:r w:rsidRPr="00C97B01">
        <w:rPr>
          <w:rFonts w:ascii="Tahoma" w:hAnsi="Tahoma" w:cs="Tahoma"/>
          <w:spacing w:val="4"/>
        </w:rPr>
        <w:t>……………………….., dnia ………………….</w:t>
      </w:r>
    </w:p>
    <w:p w14:paraId="0F3656B8" w14:textId="77777777" w:rsidR="002B36BC" w:rsidRDefault="002B36BC" w:rsidP="00D77399">
      <w:pPr>
        <w:pStyle w:val="Tekstprzypisudolnego"/>
        <w:spacing w:before="227" w:after="170" w:line="276" w:lineRule="auto"/>
        <w:jc w:val="center"/>
        <w:rPr>
          <w:rFonts w:ascii="Tahoma" w:hAnsi="Tahoma" w:cs="Tahoma"/>
          <w:b/>
        </w:rPr>
      </w:pPr>
    </w:p>
    <w:p w14:paraId="66C7C0DC" w14:textId="3B7B9600" w:rsidR="00D77399" w:rsidRPr="00C97B01" w:rsidRDefault="00D77399" w:rsidP="00D77399">
      <w:pPr>
        <w:pStyle w:val="Tekstprzypisudolnego"/>
        <w:spacing w:before="227" w:after="170" w:line="276" w:lineRule="auto"/>
        <w:jc w:val="center"/>
        <w:rPr>
          <w:rFonts w:ascii="Tahoma" w:hAnsi="Tahoma" w:cs="Tahoma"/>
          <w:b/>
        </w:rPr>
      </w:pPr>
      <w:r w:rsidRPr="00C97B01">
        <w:rPr>
          <w:rFonts w:ascii="Tahoma" w:hAnsi="Tahoma" w:cs="Tahoma"/>
          <w:b/>
        </w:rPr>
        <w:t xml:space="preserve">Dotyczy postępowania o udzielenie zamówienia publicznego pn. </w:t>
      </w:r>
      <w:r w:rsidR="002B36BC" w:rsidRPr="002B36BC">
        <w:rPr>
          <w:rFonts w:ascii="Tahoma" w:hAnsi="Tahoma" w:cs="Tahoma"/>
          <w:b/>
          <w:caps/>
        </w:rPr>
        <w:t>Utrzymanie czystości w obiekcie oraz na terenach zewnętrznych Teatru Muzycznego ROMA.</w:t>
      </w:r>
    </w:p>
    <w:p w14:paraId="183EB415" w14:textId="77777777" w:rsidR="00D77399" w:rsidRPr="00C97B01" w:rsidRDefault="00D77399" w:rsidP="00D77399">
      <w:pPr>
        <w:widowControl w:val="0"/>
        <w:jc w:val="both"/>
        <w:rPr>
          <w:rFonts w:ascii="Tahoma" w:hAnsi="Tahoma" w:cs="Tahoma"/>
          <w:b/>
          <w:u w:val="single"/>
        </w:rPr>
      </w:pPr>
    </w:p>
    <w:p w14:paraId="388F3C48" w14:textId="77777777" w:rsidR="00D77399" w:rsidRPr="00C97B01" w:rsidRDefault="00D77399" w:rsidP="00D77399">
      <w:pPr>
        <w:widowControl w:val="0"/>
        <w:jc w:val="both"/>
        <w:rPr>
          <w:rFonts w:ascii="Tahoma" w:hAnsi="Tahoma" w:cs="Tahoma"/>
        </w:rPr>
      </w:pPr>
      <w:r w:rsidRPr="00C97B01">
        <w:rPr>
          <w:rFonts w:ascii="Tahoma" w:hAnsi="Tahoma" w:cs="Tahoma"/>
          <w:b/>
          <w:u w:val="single"/>
        </w:rPr>
        <w:t xml:space="preserve">WYKONAWCA: </w:t>
      </w:r>
      <w:r w:rsidRPr="00C97B01">
        <w:rPr>
          <w:rFonts w:ascii="Tahoma" w:hAnsi="Tahoma" w:cs="Tahoma"/>
        </w:rPr>
        <w:t>……………………………………………………………………………………</w:t>
      </w:r>
    </w:p>
    <w:p w14:paraId="6A0867E7" w14:textId="77777777" w:rsidR="00D77399" w:rsidRPr="00C97B01" w:rsidRDefault="00D77399" w:rsidP="00D77399">
      <w:pPr>
        <w:spacing w:after="170"/>
        <w:jc w:val="center"/>
        <w:rPr>
          <w:rFonts w:ascii="Tahoma" w:hAnsi="Tahoma" w:cs="Tahoma"/>
          <w:sz w:val="18"/>
          <w:szCs w:val="18"/>
        </w:rPr>
      </w:pPr>
      <w:r w:rsidRPr="00C97B01">
        <w:rPr>
          <w:rFonts w:ascii="Tahoma" w:hAnsi="Tahoma" w:cs="Tahoma"/>
          <w:i/>
          <w:sz w:val="18"/>
          <w:szCs w:val="18"/>
        </w:rPr>
        <w:t>(pełna nazwa/firma, adres)</w:t>
      </w:r>
    </w:p>
    <w:p w14:paraId="5F86E946" w14:textId="77777777" w:rsidR="00D77399" w:rsidRPr="00C97B01" w:rsidRDefault="00D77399" w:rsidP="00D77399">
      <w:pPr>
        <w:rPr>
          <w:rFonts w:ascii="Tahoma" w:hAnsi="Tahoma" w:cs="Tahoma"/>
        </w:rPr>
      </w:pPr>
      <w:r w:rsidRPr="00C97B01">
        <w:rPr>
          <w:rFonts w:ascii="Tahoma" w:hAnsi="Tahoma" w:cs="Tahoma"/>
          <w:u w:val="single"/>
        </w:rPr>
        <w:t xml:space="preserve">reprezentowany przez: </w:t>
      </w:r>
      <w:r w:rsidRPr="00C97B01">
        <w:rPr>
          <w:rFonts w:ascii="Tahoma" w:hAnsi="Tahoma" w:cs="Tahoma"/>
        </w:rPr>
        <w:t>……………………………………………………………….………….</w:t>
      </w:r>
    </w:p>
    <w:p w14:paraId="55B012E5" w14:textId="77777777" w:rsidR="00D77399" w:rsidRPr="00C97B01" w:rsidRDefault="00D77399" w:rsidP="00D77399">
      <w:pPr>
        <w:spacing w:after="170"/>
        <w:jc w:val="both"/>
        <w:rPr>
          <w:rFonts w:ascii="Tahoma" w:hAnsi="Tahoma" w:cs="Tahoma"/>
        </w:rPr>
      </w:pPr>
      <w:r w:rsidRPr="00C97B01">
        <w:rPr>
          <w:rStyle w:val="czeinternetowe"/>
          <w:rFonts w:ascii="Tahoma" w:eastAsia="Liberation Sans;Arial" w:hAnsi="Tahoma" w:cs="Tahoma"/>
          <w:b/>
          <w:bCs/>
          <w:i/>
          <w:iCs/>
          <w:color w:val="000000"/>
        </w:rPr>
        <w:t xml:space="preserve">                                   </w:t>
      </w:r>
      <w:r w:rsidRPr="00C97B01">
        <w:rPr>
          <w:rStyle w:val="czeinternetowe"/>
          <w:rFonts w:ascii="Tahoma" w:eastAsia="Liberation Sans;Arial" w:hAnsi="Tahoma" w:cs="Tahoma"/>
          <w:i/>
          <w:iCs/>
          <w:color w:val="000000"/>
        </w:rPr>
        <w:t xml:space="preserve">     </w:t>
      </w:r>
      <w:r w:rsidRPr="00C97B01">
        <w:rPr>
          <w:rStyle w:val="czeinternetowe"/>
          <w:rFonts w:ascii="Tahoma" w:hAnsi="Tahoma" w:cs="Tahoma"/>
          <w:i/>
          <w:iCs/>
          <w:color w:val="000000"/>
        </w:rPr>
        <w:t>(</w:t>
      </w:r>
      <w:r w:rsidRPr="00C97B01">
        <w:rPr>
          <w:rStyle w:val="czeinternetowe"/>
          <w:rFonts w:ascii="Tahoma" w:hAnsi="Tahoma" w:cs="Tahoma"/>
          <w:i/>
          <w:iCs/>
          <w:color w:val="000000"/>
          <w:sz w:val="18"/>
          <w:szCs w:val="18"/>
        </w:rPr>
        <w:t>imię, nazwisko, stanowisko/podstawa do reprezentacji)</w:t>
      </w:r>
    </w:p>
    <w:p w14:paraId="5ED1CDAE" w14:textId="77777777" w:rsidR="00D77399" w:rsidRPr="00C97B01" w:rsidRDefault="00D77399" w:rsidP="00D77399">
      <w:pPr>
        <w:pStyle w:val="Tekstprzypisudolnego"/>
        <w:spacing w:line="276" w:lineRule="auto"/>
        <w:jc w:val="right"/>
        <w:rPr>
          <w:rFonts w:ascii="Tahoma" w:hAnsi="Tahoma" w:cs="Tahoma"/>
        </w:rPr>
      </w:pPr>
    </w:p>
    <w:tbl>
      <w:tblPr>
        <w:tblW w:w="9586" w:type="dxa"/>
        <w:tblInd w:w="-2" w:type="dxa"/>
        <w:tblLayout w:type="fixed"/>
        <w:tblCellMar>
          <w:top w:w="55" w:type="dxa"/>
          <w:left w:w="55" w:type="dxa"/>
          <w:bottom w:w="55" w:type="dxa"/>
          <w:right w:w="55" w:type="dxa"/>
        </w:tblCellMar>
        <w:tblLook w:val="04A0" w:firstRow="1" w:lastRow="0" w:firstColumn="1" w:lastColumn="0" w:noHBand="0" w:noVBand="1"/>
      </w:tblPr>
      <w:tblGrid>
        <w:gridCol w:w="9586"/>
      </w:tblGrid>
      <w:tr w:rsidR="00D77399" w:rsidRPr="00C97B01" w14:paraId="53141AA1" w14:textId="77777777" w:rsidTr="00E92C19">
        <w:tc>
          <w:tcPr>
            <w:tcW w:w="9586" w:type="dxa"/>
            <w:tcBorders>
              <w:top w:val="single" w:sz="2" w:space="0" w:color="000000"/>
              <w:left w:val="single" w:sz="2" w:space="0" w:color="000000"/>
              <w:bottom w:val="single" w:sz="2" w:space="0" w:color="000000"/>
              <w:right w:val="single" w:sz="2" w:space="0" w:color="000000"/>
            </w:tcBorders>
            <w:shd w:val="clear" w:color="auto" w:fill="E2E2E2"/>
          </w:tcPr>
          <w:p w14:paraId="31CC7B08" w14:textId="77777777" w:rsidR="00D77399" w:rsidRPr="00C97B01" w:rsidRDefault="00D77399" w:rsidP="00E92C19">
            <w:pPr>
              <w:pStyle w:val="Zawartotabeli"/>
              <w:spacing w:line="276" w:lineRule="auto"/>
              <w:jc w:val="center"/>
              <w:rPr>
                <w:rFonts w:ascii="Tahoma" w:hAnsi="Tahoma" w:cs="Tahoma"/>
                <w:b/>
                <w:bCs/>
                <w:szCs w:val="21"/>
              </w:rPr>
            </w:pPr>
            <w:r w:rsidRPr="00C97B01">
              <w:rPr>
                <w:rFonts w:ascii="Tahoma" w:hAnsi="Tahoma" w:cs="Tahoma"/>
                <w:b/>
                <w:bCs/>
                <w:szCs w:val="21"/>
              </w:rPr>
              <w:t>Oświadczenie Wykonawcy o aktualności informacji zawartych w oświadczeniu,</w:t>
            </w:r>
          </w:p>
          <w:p w14:paraId="0C98AE30" w14:textId="77777777" w:rsidR="00D77399" w:rsidRPr="00C97B01" w:rsidRDefault="00D77399" w:rsidP="00E92C19">
            <w:pPr>
              <w:pStyle w:val="Zawartotabeli"/>
              <w:spacing w:line="276" w:lineRule="auto"/>
              <w:jc w:val="center"/>
              <w:rPr>
                <w:rFonts w:ascii="Tahoma" w:hAnsi="Tahoma" w:cs="Tahoma"/>
                <w:b/>
                <w:bCs/>
                <w:szCs w:val="21"/>
              </w:rPr>
            </w:pPr>
            <w:r w:rsidRPr="00C97B01">
              <w:rPr>
                <w:rFonts w:ascii="Tahoma" w:hAnsi="Tahoma" w:cs="Tahoma"/>
                <w:b/>
                <w:bCs/>
                <w:szCs w:val="21"/>
              </w:rPr>
              <w:t xml:space="preserve">o którym mowa w art. 125 ust. 1 ustawy </w:t>
            </w:r>
            <w:proofErr w:type="spellStart"/>
            <w:r w:rsidRPr="00C97B01">
              <w:rPr>
                <w:rFonts w:ascii="Tahoma" w:hAnsi="Tahoma" w:cs="Tahoma"/>
                <w:b/>
                <w:bCs/>
                <w:szCs w:val="21"/>
              </w:rPr>
              <w:t>Pzp</w:t>
            </w:r>
            <w:proofErr w:type="spellEnd"/>
            <w:r w:rsidRPr="00C97B01">
              <w:rPr>
                <w:rFonts w:ascii="Tahoma" w:hAnsi="Tahoma" w:cs="Tahoma"/>
                <w:b/>
                <w:bCs/>
                <w:szCs w:val="21"/>
              </w:rPr>
              <w:t xml:space="preserve"> w zakresie  podstaw wykluczenia wskazanych przez Zamawiającego, w zakresie przesłanek, o których mowa</w:t>
            </w:r>
          </w:p>
          <w:p w14:paraId="585F1777" w14:textId="77777777" w:rsidR="00D77399" w:rsidRPr="00C97B01" w:rsidRDefault="00D77399" w:rsidP="00E92C19">
            <w:pPr>
              <w:pStyle w:val="Zawartotabeli"/>
              <w:spacing w:line="276" w:lineRule="auto"/>
              <w:jc w:val="center"/>
              <w:rPr>
                <w:rFonts w:ascii="Tahoma" w:hAnsi="Tahoma" w:cs="Tahoma"/>
                <w:b/>
                <w:bCs/>
                <w:szCs w:val="21"/>
              </w:rPr>
            </w:pPr>
            <w:r w:rsidRPr="00C97B01">
              <w:rPr>
                <w:rFonts w:ascii="Tahoma" w:hAnsi="Tahoma" w:cs="Tahoma"/>
                <w:b/>
                <w:bCs/>
                <w:color w:val="000000"/>
                <w:szCs w:val="21"/>
              </w:rPr>
              <w:t>w art.  108 ust. 1  PZP.</w:t>
            </w:r>
          </w:p>
        </w:tc>
      </w:tr>
    </w:tbl>
    <w:p w14:paraId="454E69A1" w14:textId="77777777" w:rsidR="00D77399" w:rsidRPr="00C97B01" w:rsidRDefault="00D77399" w:rsidP="00D77399">
      <w:pPr>
        <w:rPr>
          <w:rFonts w:ascii="Tahoma" w:hAnsi="Tahoma" w:cs="Tahoma"/>
          <w:szCs w:val="21"/>
        </w:rPr>
      </w:pPr>
    </w:p>
    <w:p w14:paraId="6C3728D7" w14:textId="77777777" w:rsidR="00D77399" w:rsidRPr="00C97B01" w:rsidRDefault="00D77399" w:rsidP="00D77399">
      <w:pPr>
        <w:spacing w:before="227" w:after="113" w:line="276" w:lineRule="auto"/>
        <w:jc w:val="both"/>
        <w:rPr>
          <w:rFonts w:ascii="Tahoma" w:hAnsi="Tahoma" w:cs="Tahoma"/>
        </w:rPr>
      </w:pPr>
      <w:r w:rsidRPr="00C97B01">
        <w:rPr>
          <w:rFonts w:ascii="Tahoma" w:hAnsi="Tahoma" w:cs="Tahoma"/>
        </w:rPr>
        <w:t>Świadomy odpowiedzialności karnej za składanie fałszywego oświadczenia, oświadczam, że:</w:t>
      </w:r>
    </w:p>
    <w:p w14:paraId="1B26BAC4" w14:textId="77777777" w:rsidR="00D77399" w:rsidRPr="00C97B01" w:rsidRDefault="00D77399" w:rsidP="00D77399">
      <w:pPr>
        <w:numPr>
          <w:ilvl w:val="0"/>
          <w:numId w:val="1"/>
        </w:numPr>
        <w:suppressAutoHyphens/>
        <w:spacing w:after="113" w:line="276" w:lineRule="auto"/>
        <w:jc w:val="both"/>
        <w:rPr>
          <w:rFonts w:ascii="Tahoma" w:hAnsi="Tahoma" w:cs="Tahoma"/>
        </w:rPr>
      </w:pPr>
      <w:r w:rsidRPr="00C97B01">
        <w:rPr>
          <w:rFonts w:ascii="Tahoma" w:hAnsi="Tahoma" w:cs="Tahoma"/>
          <w:b/>
          <w:bCs/>
          <w:color w:val="FF0000"/>
        </w:rPr>
        <w:t xml:space="preserve">* </w:t>
      </w:r>
      <w:r w:rsidRPr="00C97B01">
        <w:rPr>
          <w:rFonts w:ascii="Tahoma" w:hAnsi="Tahoma" w:cs="Tahoma"/>
        </w:rPr>
        <w:t xml:space="preserve">aktualne są informacje zawarte w oświadczeniu, o którym mowa w art. 125 ust 1 ustawy </w:t>
      </w:r>
      <w:proofErr w:type="spellStart"/>
      <w:r w:rsidRPr="00C97B01">
        <w:rPr>
          <w:rFonts w:ascii="Tahoma" w:hAnsi="Tahoma" w:cs="Tahoma"/>
        </w:rPr>
        <w:t>Pzp</w:t>
      </w:r>
      <w:proofErr w:type="spellEnd"/>
      <w:r w:rsidRPr="00C97B01">
        <w:rPr>
          <w:rFonts w:ascii="Tahoma" w:hAnsi="Tahoma" w:cs="Tahoma"/>
        </w:rPr>
        <w:t>, w zakresie podstaw wykluczenia z postępowania, o których mow</w:t>
      </w:r>
      <w:r w:rsidRPr="00C97B01">
        <w:rPr>
          <w:rFonts w:ascii="Tahoma" w:hAnsi="Tahoma" w:cs="Tahoma"/>
          <w:color w:val="000000"/>
        </w:rPr>
        <w:t>a w art. 108 ust. 1 PZP.</w:t>
      </w:r>
    </w:p>
    <w:p w14:paraId="37D7B204" w14:textId="77777777" w:rsidR="00D77399" w:rsidRPr="00C97B01" w:rsidRDefault="00D77399" w:rsidP="00D77399">
      <w:pPr>
        <w:numPr>
          <w:ilvl w:val="0"/>
          <w:numId w:val="1"/>
        </w:numPr>
        <w:suppressAutoHyphens/>
        <w:spacing w:line="276" w:lineRule="auto"/>
        <w:jc w:val="both"/>
        <w:rPr>
          <w:rFonts w:ascii="Tahoma" w:hAnsi="Tahoma" w:cs="Tahoma"/>
        </w:rPr>
      </w:pPr>
      <w:r w:rsidRPr="00C97B01">
        <w:rPr>
          <w:rFonts w:ascii="Tahoma" w:hAnsi="Tahoma" w:cs="Tahoma"/>
          <w:b/>
          <w:bCs/>
          <w:color w:val="FF0000"/>
        </w:rPr>
        <w:t xml:space="preserve">* </w:t>
      </w:r>
      <w:r w:rsidRPr="00C97B01">
        <w:rPr>
          <w:rFonts w:ascii="Tahoma" w:hAnsi="Tahoma" w:cs="Tahoma"/>
          <w:color w:val="000000"/>
        </w:rPr>
        <w:t>następujące informacje z</w:t>
      </w:r>
      <w:r w:rsidRPr="00C97B01">
        <w:rPr>
          <w:rFonts w:ascii="Tahoma" w:hAnsi="Tahoma" w:cs="Tahoma"/>
        </w:rPr>
        <w:t xml:space="preserve">awarte przeze mnie w oświadczeniu, o którym mowa art. 125 ust. 1 ustawy </w:t>
      </w:r>
      <w:proofErr w:type="spellStart"/>
      <w:r w:rsidRPr="00C97B01">
        <w:rPr>
          <w:rFonts w:ascii="Tahoma" w:hAnsi="Tahoma" w:cs="Tahoma"/>
        </w:rPr>
        <w:t>Pzp</w:t>
      </w:r>
      <w:proofErr w:type="spellEnd"/>
      <w:r w:rsidRPr="00C97B01">
        <w:rPr>
          <w:rFonts w:ascii="Tahoma" w:hAnsi="Tahoma" w:cs="Tahoma"/>
        </w:rPr>
        <w:t xml:space="preserve">, w zakresie podstaw wykluczenia z postępowania, o których mowa w art. 108 ust. 1 </w:t>
      </w:r>
      <w:r w:rsidRPr="00C97B01">
        <w:rPr>
          <w:rFonts w:ascii="Tahoma" w:hAnsi="Tahoma" w:cs="Tahoma"/>
          <w:color w:val="000000"/>
        </w:rPr>
        <w:t xml:space="preserve"> </w:t>
      </w:r>
      <w:r w:rsidRPr="00C97B01">
        <w:rPr>
          <w:rFonts w:ascii="Tahoma" w:hAnsi="Tahoma" w:cs="Tahoma"/>
        </w:rPr>
        <w:t xml:space="preserve">PZP, są nieaktualne w następującym zakresie ………………………. </w:t>
      </w:r>
      <w:r w:rsidRPr="00C97B01">
        <w:rPr>
          <w:rFonts w:ascii="Tahoma" w:hAnsi="Tahoma" w:cs="Tahoma"/>
          <w:i/>
          <w:iCs/>
        </w:rPr>
        <w:t>(</w:t>
      </w:r>
      <w:r w:rsidRPr="00C97B01">
        <w:rPr>
          <w:rFonts w:ascii="Tahoma" w:hAnsi="Tahoma" w:cs="Tahoma"/>
          <w:i/>
          <w:iCs/>
          <w:color w:val="000000"/>
        </w:rPr>
        <w:t>podać mającą zastosowanie podstawę prawną wykluczenia spośród wymienionych powyżej w art. 108 ust. 1 PZP</w:t>
      </w:r>
      <w:r w:rsidRPr="00C97B01">
        <w:rPr>
          <w:rFonts w:ascii="Tahoma" w:hAnsi="Tahoma" w:cs="Tahoma"/>
          <w:i/>
          <w:iCs/>
        </w:rPr>
        <w:t>).</w:t>
      </w:r>
    </w:p>
    <w:p w14:paraId="68D521DC" w14:textId="77777777" w:rsidR="00D77399" w:rsidRPr="00C97B01" w:rsidRDefault="00D77399" w:rsidP="00D77399">
      <w:pPr>
        <w:spacing w:line="276" w:lineRule="auto"/>
        <w:jc w:val="both"/>
        <w:rPr>
          <w:rFonts w:ascii="Tahoma" w:hAnsi="Tahoma" w:cs="Tahoma"/>
          <w:color w:val="C9211E"/>
        </w:rPr>
      </w:pPr>
    </w:p>
    <w:p w14:paraId="5380F007" w14:textId="77777777" w:rsidR="00D77399" w:rsidRPr="00C97B01" w:rsidRDefault="00D77399" w:rsidP="00D77399">
      <w:pPr>
        <w:spacing w:line="276" w:lineRule="auto"/>
        <w:jc w:val="both"/>
        <w:rPr>
          <w:rFonts w:ascii="Tahoma" w:hAnsi="Tahoma" w:cs="Tahoma"/>
          <w:color w:val="C9211E"/>
        </w:rPr>
      </w:pPr>
    </w:p>
    <w:p w14:paraId="14852718" w14:textId="77777777" w:rsidR="00D77399" w:rsidRPr="00C97B01" w:rsidRDefault="00D77399" w:rsidP="00D77399">
      <w:pPr>
        <w:spacing w:line="276" w:lineRule="auto"/>
        <w:jc w:val="both"/>
        <w:rPr>
          <w:rFonts w:ascii="Tahoma" w:hAnsi="Tahoma" w:cs="Tahoma"/>
          <w:color w:val="C9211E"/>
        </w:rPr>
      </w:pPr>
    </w:p>
    <w:p w14:paraId="5339826F" w14:textId="77777777" w:rsidR="00D77399" w:rsidRPr="00C97B01" w:rsidRDefault="00D77399" w:rsidP="00D77399">
      <w:pPr>
        <w:spacing w:after="200"/>
        <w:jc w:val="center"/>
        <w:rPr>
          <w:rFonts w:ascii="Tahoma" w:hAnsi="Tahoma" w:cs="Tahoma"/>
          <w:color w:val="000000"/>
        </w:rPr>
      </w:pPr>
      <w:r w:rsidRPr="00C97B01">
        <w:rPr>
          <w:rFonts w:ascii="Tahoma" w:hAnsi="Tahoma" w:cs="Tahoma"/>
          <w:color w:val="000000"/>
        </w:rPr>
        <w:t>…………………………………………………………………………</w:t>
      </w:r>
    </w:p>
    <w:p w14:paraId="604DB76F" w14:textId="77777777" w:rsidR="00D77399" w:rsidRPr="00C97B01" w:rsidRDefault="00D77399" w:rsidP="00D77399">
      <w:pPr>
        <w:spacing w:after="200"/>
        <w:jc w:val="center"/>
        <w:rPr>
          <w:rFonts w:ascii="Tahoma" w:hAnsi="Tahoma" w:cs="Tahoma"/>
        </w:rPr>
      </w:pPr>
      <w:r w:rsidRPr="00C97B01">
        <w:rPr>
          <w:rFonts w:ascii="Tahoma" w:hAnsi="Tahoma" w:cs="Tahoma"/>
          <w:color w:val="000000"/>
        </w:rPr>
        <w:t>Podpis osoby/osób upoważnionej/</w:t>
      </w:r>
      <w:proofErr w:type="spellStart"/>
      <w:r w:rsidRPr="00C97B01">
        <w:rPr>
          <w:rFonts w:ascii="Tahoma" w:hAnsi="Tahoma" w:cs="Tahoma"/>
          <w:color w:val="000000"/>
        </w:rPr>
        <w:t>ych</w:t>
      </w:r>
      <w:proofErr w:type="spellEnd"/>
      <w:r w:rsidRPr="00C97B01">
        <w:rPr>
          <w:rFonts w:ascii="Tahoma" w:hAnsi="Tahoma" w:cs="Tahoma"/>
          <w:color w:val="000000"/>
        </w:rPr>
        <w:t xml:space="preserve"> do występowania w imieniu Wykonawcy.</w:t>
      </w:r>
    </w:p>
    <w:p w14:paraId="208318BC" w14:textId="77777777" w:rsidR="00D77399" w:rsidRPr="00C97B01" w:rsidRDefault="00D77399" w:rsidP="00D77399">
      <w:pPr>
        <w:spacing w:before="120" w:line="276" w:lineRule="auto"/>
        <w:jc w:val="both"/>
        <w:rPr>
          <w:rFonts w:ascii="Tahoma" w:hAnsi="Tahoma" w:cs="Tahoma"/>
        </w:rPr>
      </w:pPr>
      <w:r w:rsidRPr="00C97B01">
        <w:rPr>
          <w:rFonts w:ascii="Tahoma" w:hAnsi="Tahoma" w:cs="Tahoma"/>
          <w:b/>
          <w:bCs/>
          <w:color w:val="FF0000"/>
          <w:sz w:val="24"/>
          <w:szCs w:val="24"/>
        </w:rPr>
        <w:t xml:space="preserve">* </w:t>
      </w:r>
      <w:r w:rsidRPr="00C97B01">
        <w:rPr>
          <w:rFonts w:ascii="Tahoma" w:hAnsi="Tahoma" w:cs="Tahoma"/>
          <w:color w:val="FF0000"/>
          <w:sz w:val="24"/>
          <w:szCs w:val="24"/>
        </w:rPr>
        <w:t>-</w:t>
      </w:r>
      <w:r w:rsidRPr="00C97B01">
        <w:rPr>
          <w:rFonts w:ascii="Tahoma" w:hAnsi="Tahoma" w:cs="Tahoma"/>
          <w:color w:val="FF0000"/>
          <w:sz w:val="32"/>
          <w:szCs w:val="32"/>
        </w:rPr>
        <w:t xml:space="preserve"> </w:t>
      </w:r>
      <w:r w:rsidRPr="00C97B01">
        <w:rPr>
          <w:rFonts w:ascii="Tahoma" w:hAnsi="Tahoma" w:cs="Tahoma"/>
          <w:color w:val="FF0000"/>
          <w:sz w:val="18"/>
          <w:szCs w:val="18"/>
        </w:rPr>
        <w:t>niepotrzebne skreślić</w:t>
      </w:r>
    </w:p>
    <w:p w14:paraId="60589DFD" w14:textId="77777777" w:rsidR="00D77399" w:rsidRPr="00C97B01" w:rsidRDefault="00D77399" w:rsidP="00D77399">
      <w:pPr>
        <w:spacing w:after="160" w:line="259" w:lineRule="auto"/>
        <w:rPr>
          <w:rStyle w:val="Brak"/>
          <w:rFonts w:ascii="Tahoma" w:hAnsi="Tahoma" w:cs="Tahoma"/>
          <w:bCs/>
          <w:sz w:val="22"/>
          <w:szCs w:val="24"/>
        </w:rPr>
      </w:pPr>
      <w:r w:rsidRPr="00C97B01">
        <w:rPr>
          <w:rStyle w:val="Brak"/>
          <w:rFonts w:ascii="Tahoma" w:hAnsi="Tahoma" w:cs="Tahoma"/>
          <w:bCs/>
          <w:sz w:val="22"/>
          <w:szCs w:val="24"/>
        </w:rPr>
        <w:br w:type="page"/>
      </w:r>
    </w:p>
    <w:p w14:paraId="7DF06F3E" w14:textId="572609EE" w:rsidR="00D77399" w:rsidRPr="00C97B01" w:rsidRDefault="00D77399" w:rsidP="00D77399">
      <w:pPr>
        <w:rPr>
          <w:rStyle w:val="Brak"/>
          <w:rFonts w:ascii="Tahoma" w:hAnsi="Tahoma" w:cs="Tahoma"/>
          <w:b/>
          <w:bCs/>
          <w:sz w:val="24"/>
          <w:szCs w:val="24"/>
        </w:rPr>
      </w:pPr>
      <w:r w:rsidRPr="00C97B01">
        <w:rPr>
          <w:rStyle w:val="Brak"/>
          <w:rFonts w:ascii="Tahoma" w:hAnsi="Tahoma" w:cs="Tahoma"/>
          <w:b/>
          <w:bCs/>
          <w:sz w:val="24"/>
          <w:szCs w:val="24"/>
        </w:rPr>
        <w:lastRenderedPageBreak/>
        <w:t>Załącznik nr 7 do SWZ.</w:t>
      </w:r>
    </w:p>
    <w:p w14:paraId="6957CAA5" w14:textId="68061E51" w:rsidR="00D77399" w:rsidRPr="00C97B01" w:rsidRDefault="00D77399" w:rsidP="00D77399">
      <w:pPr>
        <w:rPr>
          <w:rStyle w:val="Brak"/>
          <w:rFonts w:ascii="Tahoma" w:hAnsi="Tahoma" w:cs="Tahoma"/>
          <w:b/>
          <w:bCs/>
          <w:sz w:val="24"/>
          <w:szCs w:val="24"/>
        </w:rPr>
      </w:pPr>
    </w:p>
    <w:p w14:paraId="7937EA03" w14:textId="2631011F" w:rsidR="00B11AB1" w:rsidRPr="00C97B01" w:rsidRDefault="00D77399" w:rsidP="00D77399">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Wzór wykazu zamówień na potwierdzenie spełniania warunku udziału w postępowaniu.</w:t>
      </w:r>
    </w:p>
    <w:p w14:paraId="7FB6CAF7" w14:textId="77777777" w:rsidR="00D77399" w:rsidRPr="00C97B01" w:rsidRDefault="00D77399" w:rsidP="00D77399">
      <w:pPr>
        <w:jc w:val="both"/>
        <w:rPr>
          <w:rStyle w:val="Brak"/>
          <w:rFonts w:ascii="Tahoma" w:hAnsi="Tahoma" w:cs="Tahoma"/>
          <w:b/>
          <w:sz w:val="24"/>
          <w:szCs w:val="24"/>
        </w:rPr>
      </w:pPr>
    </w:p>
    <w:p w14:paraId="24939319" w14:textId="72543A3E" w:rsidR="00D77399" w:rsidRPr="00C97B01" w:rsidRDefault="00D77399" w:rsidP="00D77399">
      <w:pPr>
        <w:jc w:val="both"/>
        <w:rPr>
          <w:rStyle w:val="Brak"/>
          <w:rFonts w:ascii="Tahoma" w:hAnsi="Tahoma" w:cs="Tahoma"/>
          <w:b/>
          <w:sz w:val="24"/>
          <w:szCs w:val="24"/>
        </w:rPr>
      </w:pPr>
      <w:r w:rsidRPr="00C97B01">
        <w:rPr>
          <w:rStyle w:val="Brak"/>
          <w:rFonts w:ascii="Tahoma" w:hAnsi="Tahoma" w:cs="Tahoma"/>
          <w:b/>
          <w:sz w:val="24"/>
          <w:szCs w:val="24"/>
        </w:rPr>
        <w:t xml:space="preserve">Postępowanie </w:t>
      </w:r>
      <w:r w:rsidR="00E92C19">
        <w:rPr>
          <w:rStyle w:val="Brak"/>
          <w:rFonts w:ascii="Tahoma" w:hAnsi="Tahoma" w:cs="Tahoma"/>
          <w:b/>
          <w:sz w:val="24"/>
          <w:szCs w:val="24"/>
        </w:rPr>
        <w:t>4/2022</w:t>
      </w:r>
    </w:p>
    <w:p w14:paraId="4C7EF402" w14:textId="77777777" w:rsidR="00D77399" w:rsidRPr="00C97B01" w:rsidRDefault="00D77399" w:rsidP="00D77399">
      <w:pPr>
        <w:tabs>
          <w:tab w:val="left" w:pos="849"/>
        </w:tabs>
        <w:spacing w:after="160" w:line="259" w:lineRule="auto"/>
        <w:rPr>
          <w:rFonts w:ascii="Tahoma" w:eastAsia="Times New Roman" w:hAnsi="Tahoma" w:cs="Tahoma"/>
          <w:color w:val="000000"/>
          <w:sz w:val="24"/>
          <w:szCs w:val="24"/>
        </w:rPr>
      </w:pPr>
    </w:p>
    <w:p w14:paraId="4104BCA2" w14:textId="2B3A6D09" w:rsidR="00D77399" w:rsidRDefault="002B36BC" w:rsidP="002B36BC">
      <w:pPr>
        <w:autoSpaceDE w:val="0"/>
        <w:autoSpaceDN w:val="0"/>
        <w:adjustRightInd w:val="0"/>
        <w:jc w:val="center"/>
        <w:rPr>
          <w:rFonts w:ascii="Tahoma" w:eastAsia="Arial Unicode MS" w:hAnsi="Tahoma" w:cs="Tahoma"/>
          <w:b/>
          <w:bCs/>
          <w:caps/>
          <w:color w:val="000000"/>
          <w:sz w:val="24"/>
          <w:szCs w:val="24"/>
          <w:u w:color="000000"/>
        </w:rPr>
      </w:pPr>
      <w:r w:rsidRPr="002B36BC">
        <w:rPr>
          <w:rFonts w:ascii="Tahoma" w:eastAsia="Arial Unicode MS" w:hAnsi="Tahoma" w:cs="Tahoma"/>
          <w:b/>
          <w:bCs/>
          <w:caps/>
          <w:color w:val="000000"/>
          <w:sz w:val="24"/>
          <w:szCs w:val="24"/>
          <w:u w:color="000000"/>
        </w:rPr>
        <w:t>Utrzymanie czystości w obiekcie oraz na terenach zewnętrznych Teatru Muzycznego ROMA.</w:t>
      </w:r>
    </w:p>
    <w:p w14:paraId="7B75CECD" w14:textId="77777777" w:rsidR="002B36BC" w:rsidRPr="00C97B01" w:rsidRDefault="002B36BC" w:rsidP="00D77399">
      <w:pPr>
        <w:autoSpaceDE w:val="0"/>
        <w:autoSpaceDN w:val="0"/>
        <w:adjustRightInd w:val="0"/>
        <w:jc w:val="both"/>
        <w:rPr>
          <w:rFonts w:ascii="Tahoma" w:eastAsia="Times New Roman" w:hAnsi="Tahoma" w:cs="Tahoma"/>
          <w:color w:val="000000"/>
          <w:sz w:val="24"/>
          <w:szCs w:val="24"/>
        </w:rPr>
      </w:pPr>
    </w:p>
    <w:p w14:paraId="7ACC151E" w14:textId="77777777" w:rsidR="00D77399" w:rsidRPr="00C97B01" w:rsidRDefault="00D77399" w:rsidP="00D77399">
      <w:pPr>
        <w:jc w:val="center"/>
        <w:rPr>
          <w:rFonts w:ascii="Tahoma" w:hAnsi="Tahoma" w:cs="Tahoma"/>
          <w:b/>
          <w:sz w:val="28"/>
          <w:szCs w:val="24"/>
        </w:rPr>
      </w:pPr>
      <w:r w:rsidRPr="00C97B01">
        <w:rPr>
          <w:rFonts w:ascii="Tahoma" w:hAnsi="Tahoma" w:cs="Tahoma"/>
          <w:b/>
          <w:sz w:val="28"/>
          <w:szCs w:val="24"/>
        </w:rPr>
        <w:t>WYKAZ</w:t>
      </w:r>
    </w:p>
    <w:p w14:paraId="02532A98" w14:textId="77777777" w:rsidR="00D77399" w:rsidRPr="00C97B01" w:rsidRDefault="00D77399" w:rsidP="00D77399">
      <w:pPr>
        <w:jc w:val="both"/>
        <w:rPr>
          <w:rFonts w:ascii="Tahoma" w:hAnsi="Tahoma" w:cs="Tahoma"/>
          <w:sz w:val="24"/>
          <w:szCs w:val="24"/>
        </w:rPr>
      </w:pPr>
    </w:p>
    <w:p w14:paraId="4B95C516" w14:textId="77777777" w:rsidR="00D77399" w:rsidRPr="00C97B01" w:rsidRDefault="00D77399" w:rsidP="00D77399">
      <w:pPr>
        <w:jc w:val="both"/>
        <w:rPr>
          <w:rFonts w:ascii="Tahoma" w:hAnsi="Tahoma" w:cs="Tahoma"/>
          <w:sz w:val="22"/>
          <w:szCs w:val="24"/>
        </w:rPr>
      </w:pPr>
      <w:r w:rsidRPr="00C97B01">
        <w:rPr>
          <w:rFonts w:ascii="Tahoma" w:hAnsi="Tahoma" w:cs="Tahoma"/>
          <w:sz w:val="22"/>
          <w:szCs w:val="24"/>
        </w:rPr>
        <w:t>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BB6BBDA" w14:textId="77777777" w:rsidR="00D77399" w:rsidRPr="00C97B01" w:rsidRDefault="00D77399" w:rsidP="00D77399">
      <w:pPr>
        <w:jc w:val="both"/>
        <w:rPr>
          <w:rStyle w:val="Brak"/>
          <w:rFonts w:ascii="Tahoma" w:hAnsi="Tahoma" w:cs="Tahoma"/>
          <w:bC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529"/>
        <w:gridCol w:w="1742"/>
        <w:gridCol w:w="3588"/>
        <w:gridCol w:w="1935"/>
      </w:tblGrid>
      <w:tr w:rsidR="00D77399" w:rsidRPr="00C97B01" w14:paraId="7560FC3A" w14:textId="77777777" w:rsidTr="00E92C19">
        <w:tc>
          <w:tcPr>
            <w:tcW w:w="0" w:type="auto"/>
          </w:tcPr>
          <w:p w14:paraId="3C518964" w14:textId="77777777" w:rsidR="00D77399" w:rsidRPr="00C97B01" w:rsidRDefault="00D77399" w:rsidP="00E92C19">
            <w:pPr>
              <w:rPr>
                <w:rFonts w:ascii="Tahoma" w:hAnsi="Tahoma" w:cs="Tahoma"/>
              </w:rPr>
            </w:pPr>
            <w:r w:rsidRPr="00C97B01">
              <w:rPr>
                <w:rFonts w:ascii="Tahoma" w:hAnsi="Tahoma" w:cs="Tahoma"/>
              </w:rPr>
              <w:t>l.p.</w:t>
            </w:r>
          </w:p>
        </w:tc>
        <w:tc>
          <w:tcPr>
            <w:tcW w:w="0" w:type="auto"/>
          </w:tcPr>
          <w:p w14:paraId="1F108A16" w14:textId="77777777" w:rsidR="00D77399" w:rsidRPr="00C97B01" w:rsidRDefault="00D77399" w:rsidP="00E92C19">
            <w:pPr>
              <w:rPr>
                <w:rFonts w:ascii="Tahoma" w:hAnsi="Tahoma" w:cs="Tahoma"/>
              </w:rPr>
            </w:pPr>
            <w:r w:rsidRPr="00C97B01">
              <w:rPr>
                <w:rFonts w:ascii="Tahoma" w:hAnsi="Tahoma" w:cs="Tahoma"/>
              </w:rPr>
              <w:t xml:space="preserve">Wartość netto w PLN </w:t>
            </w:r>
          </w:p>
        </w:tc>
        <w:tc>
          <w:tcPr>
            <w:tcW w:w="0" w:type="auto"/>
          </w:tcPr>
          <w:p w14:paraId="588E2FC7" w14:textId="77777777" w:rsidR="00D77399" w:rsidRPr="00C97B01" w:rsidRDefault="00D77399" w:rsidP="00E92C19">
            <w:pPr>
              <w:rPr>
                <w:rFonts w:ascii="Tahoma" w:hAnsi="Tahoma" w:cs="Tahoma"/>
              </w:rPr>
            </w:pPr>
            <w:r w:rsidRPr="00C97B01">
              <w:rPr>
                <w:rFonts w:ascii="Tahoma" w:hAnsi="Tahoma" w:cs="Tahoma"/>
              </w:rPr>
              <w:t>Przedmiot zamówienia</w:t>
            </w:r>
          </w:p>
        </w:tc>
        <w:tc>
          <w:tcPr>
            <w:tcW w:w="0" w:type="auto"/>
          </w:tcPr>
          <w:p w14:paraId="61CBD190" w14:textId="77777777" w:rsidR="00D77399" w:rsidRPr="00C97B01" w:rsidRDefault="00D77399" w:rsidP="00E92C19">
            <w:pPr>
              <w:rPr>
                <w:rFonts w:ascii="Tahoma" w:hAnsi="Tahoma" w:cs="Tahoma"/>
              </w:rPr>
            </w:pPr>
            <w:r w:rsidRPr="00C97B01">
              <w:rPr>
                <w:rFonts w:ascii="Tahoma" w:hAnsi="Tahoma" w:cs="Tahoma"/>
              </w:rPr>
              <w:t xml:space="preserve">Data </w:t>
            </w:r>
          </w:p>
          <w:p w14:paraId="63336D35" w14:textId="77777777" w:rsidR="00D77399" w:rsidRPr="00C97B01" w:rsidRDefault="00D77399" w:rsidP="00E92C19">
            <w:pPr>
              <w:rPr>
                <w:rFonts w:ascii="Tahoma" w:hAnsi="Tahoma" w:cs="Tahoma"/>
              </w:rPr>
            </w:pPr>
            <w:r w:rsidRPr="00C97B01">
              <w:rPr>
                <w:rFonts w:ascii="Tahoma" w:hAnsi="Tahoma" w:cs="Tahoma"/>
              </w:rPr>
              <w:t>wykonania/</w:t>
            </w:r>
          </w:p>
          <w:p w14:paraId="46F179AC" w14:textId="77777777" w:rsidR="00D77399" w:rsidRPr="00C97B01" w:rsidRDefault="00D77399" w:rsidP="00E92C19">
            <w:pPr>
              <w:rPr>
                <w:rFonts w:ascii="Tahoma" w:hAnsi="Tahoma" w:cs="Tahoma"/>
              </w:rPr>
            </w:pPr>
            <w:r w:rsidRPr="00C97B01">
              <w:rPr>
                <w:rFonts w:ascii="Tahoma" w:hAnsi="Tahoma" w:cs="Tahoma"/>
              </w:rPr>
              <w:t>wykonywania zamówienia (początek i koniec z datą dzienną)</w:t>
            </w:r>
          </w:p>
        </w:tc>
        <w:tc>
          <w:tcPr>
            <w:tcW w:w="0" w:type="auto"/>
          </w:tcPr>
          <w:p w14:paraId="38D59925" w14:textId="77777777" w:rsidR="00D77399" w:rsidRPr="00C97B01" w:rsidRDefault="00D77399" w:rsidP="00E92C19">
            <w:pPr>
              <w:rPr>
                <w:rFonts w:ascii="Tahoma" w:hAnsi="Tahoma" w:cs="Tahoma"/>
              </w:rPr>
            </w:pPr>
            <w:r w:rsidRPr="00C97B01">
              <w:rPr>
                <w:rFonts w:ascii="Tahoma" w:hAnsi="Tahoma" w:cs="Tahoma"/>
              </w:rPr>
              <w:t>Odbiorca (zamawiający)</w:t>
            </w:r>
          </w:p>
        </w:tc>
      </w:tr>
      <w:tr w:rsidR="00D77399" w:rsidRPr="00C97B01" w14:paraId="54F0D10F" w14:textId="77777777" w:rsidTr="00E92C19">
        <w:trPr>
          <w:trHeight w:val="944"/>
        </w:trPr>
        <w:tc>
          <w:tcPr>
            <w:tcW w:w="0" w:type="auto"/>
          </w:tcPr>
          <w:p w14:paraId="24B92A78" w14:textId="77777777" w:rsidR="00D77399" w:rsidRPr="00C97B01" w:rsidRDefault="00D77399" w:rsidP="00E92C19">
            <w:pPr>
              <w:rPr>
                <w:rFonts w:ascii="Tahoma" w:hAnsi="Tahoma" w:cs="Tahoma"/>
              </w:rPr>
            </w:pPr>
          </w:p>
          <w:p w14:paraId="6E9EF88F" w14:textId="77777777" w:rsidR="00D77399" w:rsidRPr="00C97B01" w:rsidRDefault="00D77399" w:rsidP="00E92C19">
            <w:pPr>
              <w:rPr>
                <w:rFonts w:ascii="Tahoma" w:hAnsi="Tahoma" w:cs="Tahoma"/>
              </w:rPr>
            </w:pPr>
            <w:r w:rsidRPr="00C97B01">
              <w:rPr>
                <w:rFonts w:ascii="Tahoma" w:hAnsi="Tahoma" w:cs="Tahoma"/>
              </w:rPr>
              <w:t>1</w:t>
            </w:r>
          </w:p>
          <w:p w14:paraId="63B28447" w14:textId="77777777" w:rsidR="00D77399" w:rsidRPr="00C97B01" w:rsidRDefault="00D77399" w:rsidP="00E92C19">
            <w:pPr>
              <w:rPr>
                <w:rFonts w:ascii="Tahoma" w:hAnsi="Tahoma" w:cs="Tahoma"/>
              </w:rPr>
            </w:pPr>
          </w:p>
        </w:tc>
        <w:tc>
          <w:tcPr>
            <w:tcW w:w="0" w:type="auto"/>
          </w:tcPr>
          <w:p w14:paraId="52897B39" w14:textId="77777777" w:rsidR="00D77399" w:rsidRPr="00C97B01" w:rsidRDefault="00D77399" w:rsidP="00E92C19">
            <w:pPr>
              <w:rPr>
                <w:rFonts w:ascii="Tahoma" w:hAnsi="Tahoma" w:cs="Tahoma"/>
              </w:rPr>
            </w:pPr>
          </w:p>
        </w:tc>
        <w:tc>
          <w:tcPr>
            <w:tcW w:w="0" w:type="auto"/>
          </w:tcPr>
          <w:p w14:paraId="7F4914F7" w14:textId="77777777" w:rsidR="00D77399" w:rsidRPr="00C97B01" w:rsidRDefault="00D77399" w:rsidP="00E92C19">
            <w:pPr>
              <w:rPr>
                <w:rFonts w:ascii="Tahoma" w:hAnsi="Tahoma" w:cs="Tahoma"/>
              </w:rPr>
            </w:pPr>
          </w:p>
        </w:tc>
        <w:tc>
          <w:tcPr>
            <w:tcW w:w="0" w:type="auto"/>
          </w:tcPr>
          <w:p w14:paraId="31B65113" w14:textId="77777777" w:rsidR="00D77399" w:rsidRPr="00C97B01" w:rsidRDefault="00D77399" w:rsidP="00E92C19">
            <w:pPr>
              <w:rPr>
                <w:rFonts w:ascii="Tahoma" w:hAnsi="Tahoma" w:cs="Tahoma"/>
              </w:rPr>
            </w:pPr>
          </w:p>
        </w:tc>
        <w:tc>
          <w:tcPr>
            <w:tcW w:w="0" w:type="auto"/>
          </w:tcPr>
          <w:p w14:paraId="3A511DCB" w14:textId="77777777" w:rsidR="00D77399" w:rsidRPr="00C97B01" w:rsidRDefault="00D77399" w:rsidP="00E92C19">
            <w:pPr>
              <w:rPr>
                <w:rFonts w:ascii="Tahoma" w:hAnsi="Tahoma" w:cs="Tahoma"/>
              </w:rPr>
            </w:pPr>
          </w:p>
        </w:tc>
      </w:tr>
      <w:tr w:rsidR="00D77399" w:rsidRPr="00C97B01" w14:paraId="1F76B42D" w14:textId="77777777" w:rsidTr="00E92C19">
        <w:trPr>
          <w:trHeight w:val="844"/>
        </w:trPr>
        <w:tc>
          <w:tcPr>
            <w:tcW w:w="0" w:type="auto"/>
            <w:tcBorders>
              <w:top w:val="single" w:sz="4" w:space="0" w:color="auto"/>
              <w:left w:val="single" w:sz="4" w:space="0" w:color="auto"/>
              <w:bottom w:val="single" w:sz="4" w:space="0" w:color="auto"/>
              <w:right w:val="single" w:sz="4" w:space="0" w:color="auto"/>
            </w:tcBorders>
          </w:tcPr>
          <w:p w14:paraId="3590FDE6" w14:textId="77777777" w:rsidR="00D77399" w:rsidRPr="00C97B01" w:rsidRDefault="00D77399" w:rsidP="00E92C19">
            <w:pPr>
              <w:rPr>
                <w:rFonts w:ascii="Tahoma" w:hAnsi="Tahoma" w:cs="Tahoma"/>
              </w:rPr>
            </w:pPr>
          </w:p>
          <w:p w14:paraId="1669250B" w14:textId="77777777" w:rsidR="00D77399" w:rsidRPr="00C97B01" w:rsidRDefault="00D77399" w:rsidP="00E92C19">
            <w:pPr>
              <w:rPr>
                <w:rFonts w:ascii="Tahoma" w:hAnsi="Tahoma" w:cs="Tahoma"/>
              </w:rPr>
            </w:pPr>
            <w:r w:rsidRPr="00C97B01">
              <w:rPr>
                <w:rFonts w:ascii="Tahoma" w:hAnsi="Tahoma" w:cs="Tahoma"/>
              </w:rPr>
              <w:t>2</w:t>
            </w:r>
          </w:p>
        </w:tc>
        <w:tc>
          <w:tcPr>
            <w:tcW w:w="0" w:type="auto"/>
            <w:tcBorders>
              <w:top w:val="single" w:sz="4" w:space="0" w:color="auto"/>
              <w:left w:val="single" w:sz="4" w:space="0" w:color="auto"/>
              <w:bottom w:val="single" w:sz="4" w:space="0" w:color="auto"/>
              <w:right w:val="single" w:sz="4" w:space="0" w:color="auto"/>
            </w:tcBorders>
          </w:tcPr>
          <w:p w14:paraId="5ABECB38" w14:textId="77777777" w:rsidR="00D77399" w:rsidRPr="00C97B01" w:rsidRDefault="00D77399" w:rsidP="00E92C19">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64871455" w14:textId="77777777" w:rsidR="00D77399" w:rsidRPr="00C97B01" w:rsidRDefault="00D77399" w:rsidP="00E92C19">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2D23FDC9" w14:textId="77777777" w:rsidR="00D77399" w:rsidRPr="00C97B01" w:rsidRDefault="00D77399" w:rsidP="00E92C19">
            <w:pPr>
              <w:rPr>
                <w:rFonts w:ascii="Tahoma" w:hAnsi="Tahoma" w:cs="Tahoma"/>
              </w:rPr>
            </w:pPr>
          </w:p>
        </w:tc>
        <w:tc>
          <w:tcPr>
            <w:tcW w:w="0" w:type="auto"/>
            <w:tcBorders>
              <w:top w:val="single" w:sz="4" w:space="0" w:color="auto"/>
              <w:left w:val="single" w:sz="4" w:space="0" w:color="auto"/>
              <w:bottom w:val="single" w:sz="4" w:space="0" w:color="auto"/>
              <w:right w:val="single" w:sz="4" w:space="0" w:color="auto"/>
            </w:tcBorders>
          </w:tcPr>
          <w:p w14:paraId="58CBD9FD" w14:textId="77777777" w:rsidR="00D77399" w:rsidRPr="00C97B01" w:rsidRDefault="00D77399" w:rsidP="00E92C19">
            <w:pPr>
              <w:rPr>
                <w:rFonts w:ascii="Tahoma" w:hAnsi="Tahoma" w:cs="Tahoma"/>
              </w:rPr>
            </w:pPr>
          </w:p>
        </w:tc>
      </w:tr>
    </w:tbl>
    <w:p w14:paraId="27EAE017" w14:textId="77777777" w:rsidR="00D77399" w:rsidRPr="00C97B01" w:rsidRDefault="00D77399" w:rsidP="00D77399">
      <w:pPr>
        <w:jc w:val="both"/>
        <w:rPr>
          <w:rStyle w:val="Brak"/>
          <w:rFonts w:ascii="Tahoma" w:hAnsi="Tahoma" w:cs="Tahoma"/>
          <w:bCs/>
          <w:sz w:val="22"/>
          <w:szCs w:val="24"/>
        </w:rPr>
      </w:pPr>
    </w:p>
    <w:p w14:paraId="78A39F9A" w14:textId="77777777" w:rsidR="00D77399" w:rsidRPr="00C97B01" w:rsidRDefault="00D77399" w:rsidP="00D77399">
      <w:pPr>
        <w:rPr>
          <w:rFonts w:ascii="Tahoma" w:hAnsi="Tahoma" w:cs="Tahoma"/>
          <w:i/>
          <w:u w:val="single"/>
        </w:rPr>
      </w:pPr>
      <w:r w:rsidRPr="00C97B01">
        <w:rPr>
          <w:rFonts w:ascii="Tahoma" w:hAnsi="Tahoma" w:cs="Tahoma"/>
          <w:i/>
          <w:u w:val="single"/>
        </w:rPr>
        <w:t>* załączam/my dowody potwierdzające, że ww. zamówienia zostały wykonane należycie.</w:t>
      </w:r>
    </w:p>
    <w:p w14:paraId="382EE190"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79902CA6"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2B0DC641"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4A7B7F75"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C97B01">
        <w:rPr>
          <w:rStyle w:val="Brak"/>
          <w:rFonts w:ascii="Tahoma" w:hAnsi="Tahoma" w:cs="Tahoma"/>
        </w:rPr>
        <w:t>................... dn. ................... .........................................................................</w:t>
      </w:r>
    </w:p>
    <w:p w14:paraId="7ED58F28"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C97B01">
        <w:rPr>
          <w:rStyle w:val="Brak"/>
          <w:rFonts w:ascii="Tahoma" w:hAnsi="Tahoma" w:cs="Tahoma"/>
          <w:sz w:val="20"/>
          <w:szCs w:val="20"/>
        </w:rPr>
        <w:t xml:space="preserve"> podpis i pieczęć Wykonawcy lub upełnomocnionego </w:t>
      </w:r>
    </w:p>
    <w:p w14:paraId="61E1E1B2" w14:textId="77777777" w:rsidR="00D77399" w:rsidRPr="00C97B01" w:rsidRDefault="00D77399" w:rsidP="00D773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t xml:space="preserve">      </w:t>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r>
      <w:r w:rsidRPr="00C97B01">
        <w:rPr>
          <w:rStyle w:val="Brak"/>
          <w:rFonts w:ascii="Tahoma" w:hAnsi="Tahoma" w:cs="Tahoma"/>
          <w:sz w:val="20"/>
          <w:szCs w:val="20"/>
        </w:rPr>
        <w:tab/>
        <w:t xml:space="preserve">  przedstawiciela (przedstawicieli) Wykonawcy</w:t>
      </w:r>
    </w:p>
    <w:p w14:paraId="333334D1" w14:textId="77777777" w:rsidR="00032672" w:rsidRDefault="00032672">
      <w:pPr>
        <w:spacing w:after="160" w:line="259" w:lineRule="auto"/>
        <w:rPr>
          <w:rStyle w:val="Brak"/>
          <w:rFonts w:ascii="Tahoma" w:hAnsi="Tahoma" w:cs="Tahoma"/>
          <w:bCs/>
          <w:sz w:val="22"/>
          <w:szCs w:val="24"/>
        </w:rPr>
      </w:pPr>
      <w:r>
        <w:rPr>
          <w:rStyle w:val="Brak"/>
          <w:rFonts w:ascii="Tahoma" w:hAnsi="Tahoma" w:cs="Tahoma"/>
          <w:bCs/>
          <w:sz w:val="22"/>
          <w:szCs w:val="24"/>
        </w:rPr>
        <w:br w:type="page"/>
      </w:r>
    </w:p>
    <w:p w14:paraId="142D9C8B" w14:textId="4E7E0FC4" w:rsidR="00D170B5" w:rsidRPr="00032672" w:rsidRDefault="005C04BD" w:rsidP="00032672">
      <w:pPr>
        <w:spacing w:after="160" w:line="259" w:lineRule="auto"/>
        <w:rPr>
          <w:rStyle w:val="Brak"/>
          <w:rFonts w:ascii="Tahoma" w:hAnsi="Tahoma" w:cs="Tahoma"/>
          <w:bCs/>
          <w:sz w:val="22"/>
          <w:szCs w:val="24"/>
        </w:rPr>
      </w:pPr>
      <w:r w:rsidRPr="00C97B01">
        <w:rPr>
          <w:rStyle w:val="Brak"/>
          <w:rFonts w:ascii="Tahoma" w:hAnsi="Tahoma" w:cs="Tahoma"/>
          <w:b/>
          <w:bCs/>
          <w:sz w:val="24"/>
          <w:szCs w:val="24"/>
        </w:rPr>
        <w:lastRenderedPageBreak/>
        <w:t xml:space="preserve">Załącznik nr </w:t>
      </w:r>
      <w:r w:rsidR="00032672">
        <w:rPr>
          <w:rStyle w:val="Brak"/>
          <w:rFonts w:ascii="Tahoma" w:hAnsi="Tahoma" w:cs="Tahoma"/>
          <w:b/>
          <w:bCs/>
          <w:sz w:val="24"/>
          <w:szCs w:val="24"/>
        </w:rPr>
        <w:t>8</w:t>
      </w:r>
      <w:r w:rsidRPr="00C97B01">
        <w:rPr>
          <w:rStyle w:val="Brak"/>
          <w:rFonts w:ascii="Tahoma" w:hAnsi="Tahoma" w:cs="Tahoma"/>
          <w:b/>
          <w:bCs/>
          <w:sz w:val="24"/>
          <w:szCs w:val="24"/>
        </w:rPr>
        <w:t xml:space="preserve"> do SWZ</w:t>
      </w:r>
      <w:r w:rsidR="00C03716" w:rsidRPr="00C97B01">
        <w:rPr>
          <w:rStyle w:val="Brak"/>
          <w:rFonts w:ascii="Tahoma" w:hAnsi="Tahoma" w:cs="Tahoma"/>
          <w:b/>
          <w:bCs/>
          <w:sz w:val="24"/>
          <w:szCs w:val="24"/>
        </w:rPr>
        <w:t>.</w:t>
      </w:r>
    </w:p>
    <w:p w14:paraId="5FF73206" w14:textId="77777777" w:rsidR="00A640A0" w:rsidRPr="00C97B01" w:rsidRDefault="00A640A0" w:rsidP="00E25FD2">
      <w:pPr>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Szczegółowy opis przedmiotu zamówienia.</w:t>
      </w:r>
    </w:p>
    <w:p w14:paraId="2274FC26" w14:textId="77777777" w:rsidR="001D4947" w:rsidRPr="00C97B01" w:rsidRDefault="001D4947" w:rsidP="001D4947">
      <w:pPr>
        <w:jc w:val="both"/>
        <w:rPr>
          <w:rFonts w:ascii="Tahoma" w:hAnsi="Tahoma" w:cs="Tahoma"/>
          <w:sz w:val="22"/>
          <w:szCs w:val="22"/>
        </w:rPr>
      </w:pPr>
    </w:p>
    <w:p w14:paraId="2213ECD3" w14:textId="77777777" w:rsidR="00B42042" w:rsidRPr="00B42042" w:rsidRDefault="00B42042" w:rsidP="00B42042">
      <w:pPr>
        <w:jc w:val="both"/>
        <w:rPr>
          <w:rFonts w:ascii="Tahoma" w:hAnsi="Tahoma" w:cs="Tahoma"/>
          <w:sz w:val="22"/>
          <w:szCs w:val="22"/>
        </w:rPr>
      </w:pPr>
    </w:p>
    <w:p w14:paraId="71711F22" w14:textId="77777777" w:rsidR="00B42042" w:rsidRPr="00B42042" w:rsidRDefault="00B42042" w:rsidP="00B42042">
      <w:pPr>
        <w:jc w:val="both"/>
        <w:rPr>
          <w:rFonts w:ascii="Tahoma" w:hAnsi="Tahoma" w:cs="Tahoma"/>
          <w:sz w:val="22"/>
          <w:szCs w:val="22"/>
        </w:rPr>
      </w:pPr>
      <w:r w:rsidRPr="00B42042">
        <w:rPr>
          <w:rFonts w:ascii="Tahoma" w:hAnsi="Tahoma" w:cs="Tahoma"/>
          <w:sz w:val="22"/>
          <w:szCs w:val="22"/>
        </w:rPr>
        <w:t>Przedmiotem zamówienia  jest usługa sprzątania i utrzymanie czystości w obiekcie Teatru Muzycznego ROMA w Warszawie przy ul. Nowogrodzkiej 49 oraz sprzątanie terenów zewnętrznych wokół budynku Teatru wraz z podwórzem.</w:t>
      </w:r>
    </w:p>
    <w:p w14:paraId="1BC45C4E" w14:textId="77777777" w:rsidR="00B42042" w:rsidRPr="00B42042" w:rsidRDefault="00B42042" w:rsidP="00B42042">
      <w:pPr>
        <w:jc w:val="both"/>
        <w:rPr>
          <w:rFonts w:ascii="Tahoma" w:hAnsi="Tahoma" w:cs="Tahoma"/>
          <w:sz w:val="22"/>
          <w:szCs w:val="22"/>
        </w:rPr>
      </w:pPr>
    </w:p>
    <w:p w14:paraId="5715E70A" w14:textId="77777777" w:rsidR="00B42042" w:rsidRPr="00B42042" w:rsidRDefault="00B42042" w:rsidP="00B42042">
      <w:pPr>
        <w:jc w:val="both"/>
        <w:rPr>
          <w:rFonts w:ascii="Tahoma" w:hAnsi="Tahoma" w:cs="Tahoma"/>
          <w:sz w:val="22"/>
          <w:szCs w:val="22"/>
        </w:rPr>
      </w:pPr>
      <w:r w:rsidRPr="00B42042">
        <w:rPr>
          <w:rFonts w:ascii="Tahoma" w:hAnsi="Tahoma" w:cs="Tahoma"/>
          <w:sz w:val="22"/>
          <w:szCs w:val="22"/>
        </w:rPr>
        <w:t>Sprzątanie w systemie ciągłym (również w dni ustawowo wolne od pracy i dni świąteczne z pełnieniem dyżurów w czasie trwania spektakli, w zakresie utrzymania porządku) pomieszczeń w budynku głównym przy ul. Nowogrodzkiej 49 - scena główna, oraz mała scena przy ul. Św. Barbary 12  „NOVA  SCENA”.</w:t>
      </w:r>
    </w:p>
    <w:p w14:paraId="7E4D4824" w14:textId="77777777" w:rsidR="00B42042" w:rsidRPr="00B42042" w:rsidRDefault="00B42042" w:rsidP="00B42042">
      <w:pPr>
        <w:jc w:val="both"/>
        <w:rPr>
          <w:rFonts w:ascii="Tahoma" w:hAnsi="Tahoma" w:cs="Tahoma"/>
          <w:sz w:val="22"/>
          <w:szCs w:val="22"/>
        </w:rPr>
      </w:pPr>
      <w:r w:rsidRPr="00B42042">
        <w:rPr>
          <w:rFonts w:ascii="Tahoma" w:hAnsi="Tahoma" w:cs="Tahoma"/>
          <w:sz w:val="22"/>
          <w:szCs w:val="22"/>
        </w:rPr>
        <w:t xml:space="preserve">Scenę główną i </w:t>
      </w:r>
      <w:proofErr w:type="spellStart"/>
      <w:r w:rsidRPr="00B42042">
        <w:rPr>
          <w:rFonts w:ascii="Tahoma" w:hAnsi="Tahoma" w:cs="Tahoma"/>
          <w:sz w:val="22"/>
          <w:szCs w:val="22"/>
        </w:rPr>
        <w:t>Novą</w:t>
      </w:r>
      <w:proofErr w:type="spellEnd"/>
      <w:r w:rsidRPr="00B42042">
        <w:rPr>
          <w:rFonts w:ascii="Tahoma" w:hAnsi="Tahoma" w:cs="Tahoma"/>
          <w:sz w:val="22"/>
          <w:szCs w:val="22"/>
        </w:rPr>
        <w:t xml:space="preserve"> Scenę wraz z widownią, </w:t>
      </w:r>
      <w:proofErr w:type="spellStart"/>
      <w:r w:rsidRPr="00B42042">
        <w:rPr>
          <w:rFonts w:ascii="Tahoma" w:hAnsi="Tahoma" w:cs="Tahoma"/>
          <w:sz w:val="22"/>
          <w:szCs w:val="22"/>
        </w:rPr>
        <w:t>foyer</w:t>
      </w:r>
      <w:proofErr w:type="spellEnd"/>
      <w:r w:rsidRPr="00B42042">
        <w:rPr>
          <w:rFonts w:ascii="Tahoma" w:hAnsi="Tahoma" w:cs="Tahoma"/>
          <w:sz w:val="22"/>
          <w:szCs w:val="22"/>
        </w:rPr>
        <w:t xml:space="preserve">, szatniami, holem, toaletami, bufetami dla widzów, bufetem pracowniczym (sprzątanie Sali konsumpcyjnej z wyłączeniem pomieszczeń za ladą bufetową) oraz wejścia do Teatru należy sprzątać w godzinach porannych przed spektaklem. </w:t>
      </w:r>
    </w:p>
    <w:p w14:paraId="75D5814A" w14:textId="77777777" w:rsidR="00B42042" w:rsidRPr="00B42042" w:rsidRDefault="00B42042" w:rsidP="00B42042">
      <w:pPr>
        <w:jc w:val="both"/>
        <w:rPr>
          <w:rFonts w:ascii="Tahoma" w:hAnsi="Tahoma" w:cs="Tahoma"/>
          <w:sz w:val="22"/>
          <w:szCs w:val="22"/>
        </w:rPr>
      </w:pPr>
      <w:r w:rsidRPr="00B42042">
        <w:rPr>
          <w:rFonts w:ascii="Tahoma" w:hAnsi="Tahoma" w:cs="Tahoma"/>
          <w:sz w:val="22"/>
          <w:szCs w:val="22"/>
        </w:rPr>
        <w:t xml:space="preserve">UWAGA: Spektakle w Teatrze Muzycznym ROMA są wystawiane: na scenie głównej zwyczajowo 1, w soboty 2 spektakle;  na </w:t>
      </w:r>
      <w:proofErr w:type="spellStart"/>
      <w:r w:rsidRPr="00B42042">
        <w:rPr>
          <w:rFonts w:ascii="Tahoma" w:hAnsi="Tahoma" w:cs="Tahoma"/>
          <w:sz w:val="22"/>
          <w:szCs w:val="22"/>
        </w:rPr>
        <w:t>Novej</w:t>
      </w:r>
      <w:proofErr w:type="spellEnd"/>
      <w:r w:rsidRPr="00B42042">
        <w:rPr>
          <w:rFonts w:ascii="Tahoma" w:hAnsi="Tahoma" w:cs="Tahoma"/>
          <w:sz w:val="22"/>
          <w:szCs w:val="22"/>
        </w:rPr>
        <w:t xml:space="preserve"> Scenie zwyczajowo 1 lub 2 spektakle dziennie. </w:t>
      </w:r>
    </w:p>
    <w:p w14:paraId="1ACDE999" w14:textId="77777777" w:rsidR="00B42042" w:rsidRPr="00B42042" w:rsidRDefault="00B42042" w:rsidP="00B42042">
      <w:pPr>
        <w:jc w:val="both"/>
        <w:rPr>
          <w:rFonts w:ascii="Tahoma" w:hAnsi="Tahoma" w:cs="Tahoma"/>
          <w:sz w:val="22"/>
          <w:szCs w:val="22"/>
        </w:rPr>
      </w:pPr>
      <w:r w:rsidRPr="00B42042">
        <w:rPr>
          <w:rFonts w:ascii="Tahoma" w:hAnsi="Tahoma" w:cs="Tahoma"/>
          <w:sz w:val="22"/>
          <w:szCs w:val="22"/>
        </w:rPr>
        <w:t>Zamawiający wymaga aby pokoje dyrekcyjne oraz pokoje biurowe sprzątała stała ekipa sprzątająca Wykonawcy, 2-3 osobowa. Zamawiający zastrzega sobie prawo do żądania zmiany wyznaczonych do sprzątania pracowników Wykonawcy. Zamawiający dokona wyboru pracowników mających wykonywać usługę sprzątania wedle własnego uznania i w oparciu o własne kryteria.</w:t>
      </w:r>
    </w:p>
    <w:p w14:paraId="688753D8" w14:textId="77777777" w:rsidR="00B42042" w:rsidRPr="00B42042" w:rsidRDefault="00B42042" w:rsidP="00B42042">
      <w:pPr>
        <w:jc w:val="both"/>
        <w:rPr>
          <w:rFonts w:ascii="Tahoma" w:hAnsi="Tahoma" w:cs="Tahoma"/>
          <w:sz w:val="22"/>
          <w:szCs w:val="22"/>
        </w:rPr>
      </w:pPr>
    </w:p>
    <w:p w14:paraId="2AA86754" w14:textId="029251B7" w:rsidR="00B42042" w:rsidRPr="00B42042" w:rsidRDefault="00B42042" w:rsidP="00B42042">
      <w:pPr>
        <w:jc w:val="both"/>
        <w:rPr>
          <w:rFonts w:ascii="Tahoma" w:hAnsi="Tahoma" w:cs="Tahoma"/>
          <w:sz w:val="22"/>
          <w:szCs w:val="22"/>
        </w:rPr>
      </w:pPr>
      <w:r w:rsidRPr="00B42042">
        <w:rPr>
          <w:rFonts w:ascii="Tahoma" w:hAnsi="Tahoma" w:cs="Tahoma"/>
          <w:sz w:val="22"/>
          <w:szCs w:val="22"/>
        </w:rPr>
        <w:t>Sprzątanie pomieszczeń biurowych, pokoi gościnnych wraz z wymianą pościeli (3 pokoje), pomieszczeń technicznych, sanitarnych, ciągów komunikacyjnych (schody, korytarze, winda) pracownie teatralne, magazyn główny, kostiumowy, archiwum, garderoby, sale prób, bufet pracowniczy, Nova Scena z przyległościami - 5 dni w tygodniu od poniedziałku do piątku w godz. 6:00–10:00(Zamawiającysugeruje,4-5</w:t>
      </w:r>
      <w:r>
        <w:rPr>
          <w:rFonts w:ascii="Tahoma" w:hAnsi="Tahoma" w:cs="Tahoma"/>
          <w:sz w:val="22"/>
          <w:szCs w:val="22"/>
        </w:rPr>
        <w:t xml:space="preserve"> </w:t>
      </w:r>
      <w:r w:rsidRPr="00B42042">
        <w:rPr>
          <w:rFonts w:ascii="Tahoma" w:hAnsi="Tahoma" w:cs="Tahoma"/>
          <w:sz w:val="22"/>
          <w:szCs w:val="22"/>
        </w:rPr>
        <w:t>osób)</w:t>
      </w:r>
      <w:r>
        <w:rPr>
          <w:rFonts w:ascii="Tahoma" w:hAnsi="Tahoma" w:cs="Tahoma"/>
          <w:sz w:val="22"/>
          <w:szCs w:val="22"/>
        </w:rPr>
        <w:t xml:space="preserve">. </w:t>
      </w:r>
      <w:r w:rsidRPr="00B42042">
        <w:rPr>
          <w:rFonts w:ascii="Tahoma" w:hAnsi="Tahoma" w:cs="Tahoma"/>
          <w:sz w:val="22"/>
          <w:szCs w:val="22"/>
        </w:rPr>
        <w:t xml:space="preserve">NOVA SCENA z przyległościami tj. sala widowiskowa z zapleczem, </w:t>
      </w:r>
      <w:proofErr w:type="spellStart"/>
      <w:r w:rsidRPr="00B42042">
        <w:rPr>
          <w:rFonts w:ascii="Tahoma" w:hAnsi="Tahoma" w:cs="Tahoma"/>
          <w:sz w:val="22"/>
          <w:szCs w:val="22"/>
        </w:rPr>
        <w:t>foyer</w:t>
      </w:r>
      <w:proofErr w:type="spellEnd"/>
      <w:r w:rsidRPr="00B42042">
        <w:rPr>
          <w:rFonts w:ascii="Tahoma" w:hAnsi="Tahoma" w:cs="Tahoma"/>
          <w:sz w:val="22"/>
          <w:szCs w:val="22"/>
        </w:rPr>
        <w:t xml:space="preserve">, </w:t>
      </w:r>
      <w:proofErr w:type="spellStart"/>
      <w:r w:rsidRPr="00B42042">
        <w:rPr>
          <w:rFonts w:ascii="Tahoma" w:hAnsi="Tahoma" w:cs="Tahoma"/>
          <w:sz w:val="22"/>
          <w:szCs w:val="22"/>
        </w:rPr>
        <w:t>sztnia</w:t>
      </w:r>
      <w:proofErr w:type="spellEnd"/>
      <w:r w:rsidRPr="00B42042">
        <w:rPr>
          <w:rFonts w:ascii="Tahoma" w:hAnsi="Tahoma" w:cs="Tahoma"/>
          <w:sz w:val="22"/>
          <w:szCs w:val="22"/>
        </w:rPr>
        <w:t xml:space="preserve"> dla widzów, toalety, kawiarenka oraz bufet pracowniczy od poniedziałku do niedzieli w godz. 6:00 – 22:00. Sprzątanie  </w:t>
      </w:r>
      <w:proofErr w:type="spellStart"/>
      <w:r w:rsidRPr="00B42042">
        <w:rPr>
          <w:rFonts w:ascii="Tahoma" w:hAnsi="Tahoma" w:cs="Tahoma"/>
          <w:sz w:val="22"/>
          <w:szCs w:val="22"/>
        </w:rPr>
        <w:t>Novej</w:t>
      </w:r>
      <w:proofErr w:type="spellEnd"/>
      <w:r w:rsidRPr="00B42042">
        <w:rPr>
          <w:rFonts w:ascii="Tahoma" w:hAnsi="Tahoma" w:cs="Tahoma"/>
          <w:sz w:val="22"/>
          <w:szCs w:val="22"/>
        </w:rPr>
        <w:t xml:space="preserve"> Sceny będzie wykonywane zgodnie z repertuarem i planem prób. Sprzątanie należy zakończyć 1 h przed rozpoczęciem spektaklu. W czasie trwania prób i spektakli (przedpołudniowe i wieczorne) dyżur powinna pełnić minimum, 1osoba porządkowa w zależności od potrzeb sceny według tygodniowego grafiku prób i przedstawień oraz repertuaru. Sale prób chóru, baletu, studio nagrań, pokój muzyczny </w:t>
      </w:r>
      <w:proofErr w:type="spellStart"/>
      <w:r w:rsidRPr="00B42042">
        <w:rPr>
          <w:rFonts w:ascii="Tahoma" w:hAnsi="Tahoma" w:cs="Tahoma"/>
          <w:sz w:val="22"/>
          <w:szCs w:val="22"/>
        </w:rPr>
        <w:t>IIIp</w:t>
      </w:r>
      <w:proofErr w:type="spellEnd"/>
      <w:r w:rsidRPr="00B42042">
        <w:rPr>
          <w:rFonts w:ascii="Tahoma" w:hAnsi="Tahoma" w:cs="Tahoma"/>
          <w:sz w:val="22"/>
          <w:szCs w:val="22"/>
        </w:rPr>
        <w:t xml:space="preserve">. oraz garderoby, od poniedziałku do niedzieli w godzinach 6:00 – 16:00. Sprzątanie sceny głównej wraz z widownią, loże, wejścia główne do Teatru, </w:t>
      </w:r>
      <w:proofErr w:type="spellStart"/>
      <w:r w:rsidRPr="00B42042">
        <w:rPr>
          <w:rFonts w:ascii="Tahoma" w:hAnsi="Tahoma" w:cs="Tahoma"/>
          <w:sz w:val="22"/>
          <w:szCs w:val="22"/>
        </w:rPr>
        <w:t>foyer</w:t>
      </w:r>
      <w:proofErr w:type="spellEnd"/>
      <w:r w:rsidRPr="00B42042">
        <w:rPr>
          <w:rFonts w:ascii="Tahoma" w:hAnsi="Tahoma" w:cs="Tahoma"/>
          <w:sz w:val="22"/>
          <w:szCs w:val="22"/>
        </w:rPr>
        <w:t xml:space="preserve"> z przyległościami, kanał orkiestry, toalety, szatnie dla widzów, bufet dla publiczności, garderoby w suterenie, </w:t>
      </w:r>
      <w:proofErr w:type="spellStart"/>
      <w:r w:rsidRPr="00B42042">
        <w:rPr>
          <w:rFonts w:ascii="Tahoma" w:hAnsi="Tahoma" w:cs="Tahoma"/>
          <w:sz w:val="22"/>
          <w:szCs w:val="22"/>
        </w:rPr>
        <w:t>Ip</w:t>
      </w:r>
      <w:proofErr w:type="spellEnd"/>
      <w:r w:rsidRPr="00B42042">
        <w:rPr>
          <w:rFonts w:ascii="Tahoma" w:hAnsi="Tahoma" w:cs="Tahoma"/>
          <w:sz w:val="22"/>
          <w:szCs w:val="22"/>
        </w:rPr>
        <w:t xml:space="preserve">., </w:t>
      </w:r>
      <w:proofErr w:type="spellStart"/>
      <w:r w:rsidRPr="00B42042">
        <w:rPr>
          <w:rFonts w:ascii="Tahoma" w:hAnsi="Tahoma" w:cs="Tahoma"/>
          <w:sz w:val="22"/>
          <w:szCs w:val="22"/>
        </w:rPr>
        <w:t>IIp</w:t>
      </w:r>
      <w:proofErr w:type="spellEnd"/>
      <w:r w:rsidRPr="00B42042">
        <w:rPr>
          <w:rFonts w:ascii="Tahoma" w:hAnsi="Tahoma" w:cs="Tahoma"/>
          <w:sz w:val="22"/>
          <w:szCs w:val="22"/>
        </w:rPr>
        <w:t>. – wtorek-niedziela godz. 6:00-23:00.   Kasa biletowa + korytarz przed kasą biletową - od poniedziałku do niedzieli godzina 6:00-10:00, w okresie opadów śniegu sprzątanie ma mieć charakter ciągły. (Zamawiający sugeruje 5-6 osób), w czasie trwania prób (przedpołudniowe, wieczorne) oraz spektaklu dyżur powinny pełnić 3 osoby porządkowe w zależności od potrzeb sceny według grafiku prób i przedstawień oraz Repertuaru. Sprzątanie należy zakończyć 1 h przed rozpoczęciem spektaklu.</w:t>
      </w:r>
    </w:p>
    <w:p w14:paraId="1990BD89" w14:textId="77777777" w:rsidR="00B42042" w:rsidRPr="00B42042" w:rsidRDefault="00B42042" w:rsidP="00B42042">
      <w:pPr>
        <w:jc w:val="both"/>
        <w:rPr>
          <w:rFonts w:ascii="Tahoma" w:hAnsi="Tahoma" w:cs="Tahoma"/>
          <w:sz w:val="22"/>
          <w:szCs w:val="22"/>
        </w:rPr>
      </w:pPr>
    </w:p>
    <w:p w14:paraId="60C3F733" w14:textId="2B66A45D" w:rsidR="00B42042" w:rsidRPr="00B42042" w:rsidRDefault="00B42042" w:rsidP="00B42042">
      <w:pPr>
        <w:jc w:val="both"/>
        <w:rPr>
          <w:rFonts w:ascii="Tahoma" w:hAnsi="Tahoma" w:cs="Tahoma"/>
          <w:b/>
          <w:sz w:val="22"/>
          <w:szCs w:val="22"/>
        </w:rPr>
      </w:pPr>
      <w:r w:rsidRPr="00B42042">
        <w:rPr>
          <w:rFonts w:ascii="Tahoma" w:hAnsi="Tahoma" w:cs="Tahoma"/>
          <w:b/>
          <w:sz w:val="22"/>
          <w:szCs w:val="22"/>
        </w:rPr>
        <w:t>W związku z przeciwdziałaniem rozprzestrzenianiu się wirusa SARS-COV-2 i zapobieganiem Covid-19</w:t>
      </w:r>
      <w:r w:rsidR="001D0BCD">
        <w:rPr>
          <w:rFonts w:ascii="Tahoma" w:hAnsi="Tahoma" w:cs="Tahoma"/>
          <w:b/>
          <w:sz w:val="22"/>
          <w:szCs w:val="22"/>
        </w:rPr>
        <w:t xml:space="preserve"> lub innej pandemii/epidemii</w:t>
      </w:r>
      <w:r w:rsidRPr="00B42042">
        <w:rPr>
          <w:rFonts w:ascii="Tahoma" w:hAnsi="Tahoma" w:cs="Tahoma"/>
          <w:b/>
          <w:sz w:val="22"/>
          <w:szCs w:val="22"/>
        </w:rPr>
        <w:t xml:space="preserve">. Zamawiający zobowiązuje Wykonawcę do używania środków dezynfekujących podczas sprzątania codziennego. </w:t>
      </w:r>
    </w:p>
    <w:p w14:paraId="58EF55D7" w14:textId="77777777" w:rsidR="00B42042" w:rsidRPr="00B42042" w:rsidRDefault="00B42042" w:rsidP="00B42042">
      <w:pPr>
        <w:jc w:val="both"/>
        <w:rPr>
          <w:rFonts w:ascii="Tahoma" w:hAnsi="Tahoma" w:cs="Tahoma"/>
          <w:b/>
          <w:sz w:val="22"/>
          <w:szCs w:val="22"/>
        </w:rPr>
      </w:pPr>
    </w:p>
    <w:p w14:paraId="70BCEBAC" w14:textId="77777777" w:rsidR="00B42042" w:rsidRPr="00B42042" w:rsidRDefault="00B42042" w:rsidP="00B42042">
      <w:pPr>
        <w:jc w:val="both"/>
        <w:rPr>
          <w:rFonts w:ascii="Tahoma" w:hAnsi="Tahoma" w:cs="Tahoma"/>
          <w:b/>
          <w:sz w:val="22"/>
          <w:szCs w:val="22"/>
        </w:rPr>
      </w:pPr>
      <w:r w:rsidRPr="00B42042">
        <w:rPr>
          <w:rFonts w:ascii="Tahoma" w:hAnsi="Tahoma" w:cs="Tahoma"/>
          <w:b/>
          <w:sz w:val="22"/>
          <w:szCs w:val="22"/>
        </w:rPr>
        <w:t>Płyn do dezynfekcji zakupi Teatr i przekaże Wykonawcy!!!</w:t>
      </w:r>
    </w:p>
    <w:p w14:paraId="1AAA2C22" w14:textId="77777777" w:rsidR="00B42042" w:rsidRPr="00B42042" w:rsidRDefault="00B42042" w:rsidP="00B42042">
      <w:pPr>
        <w:jc w:val="both"/>
        <w:rPr>
          <w:rFonts w:ascii="Tahoma" w:hAnsi="Tahoma" w:cs="Tahoma"/>
          <w:b/>
          <w:sz w:val="22"/>
          <w:szCs w:val="22"/>
        </w:rPr>
      </w:pPr>
    </w:p>
    <w:p w14:paraId="0D6BD791" w14:textId="77777777" w:rsidR="00B42042" w:rsidRPr="00B42042" w:rsidRDefault="00B42042" w:rsidP="00B42042">
      <w:pPr>
        <w:jc w:val="both"/>
        <w:rPr>
          <w:rFonts w:ascii="Tahoma" w:hAnsi="Tahoma" w:cs="Tahoma"/>
          <w:b/>
          <w:sz w:val="22"/>
          <w:szCs w:val="22"/>
        </w:rPr>
      </w:pPr>
      <w:r w:rsidRPr="00B42042">
        <w:rPr>
          <w:rFonts w:ascii="Tahoma" w:hAnsi="Tahoma" w:cs="Tahoma"/>
          <w:b/>
          <w:sz w:val="22"/>
          <w:szCs w:val="22"/>
        </w:rPr>
        <w:t xml:space="preserve">Zamawiający wymaga dezynfekcji: łazienek, pomieszczeń biurowych, </w:t>
      </w:r>
      <w:proofErr w:type="spellStart"/>
      <w:r w:rsidRPr="00B42042">
        <w:rPr>
          <w:rFonts w:ascii="Tahoma" w:hAnsi="Tahoma" w:cs="Tahoma"/>
          <w:b/>
          <w:sz w:val="22"/>
          <w:szCs w:val="22"/>
        </w:rPr>
        <w:t>sal</w:t>
      </w:r>
      <w:proofErr w:type="spellEnd"/>
      <w:r w:rsidRPr="00B42042">
        <w:rPr>
          <w:rFonts w:ascii="Tahoma" w:hAnsi="Tahoma" w:cs="Tahoma"/>
          <w:b/>
          <w:sz w:val="22"/>
          <w:szCs w:val="22"/>
        </w:rPr>
        <w:t xml:space="preserve"> prób, garderób, scen przed próbami</w:t>
      </w:r>
      <w:r w:rsidRPr="00B42042">
        <w:rPr>
          <w:rFonts w:ascii="Tahoma" w:hAnsi="Tahoma" w:cs="Tahoma"/>
          <w:b/>
          <w:color w:val="FF0000"/>
          <w:sz w:val="22"/>
          <w:szCs w:val="22"/>
        </w:rPr>
        <w:t xml:space="preserve"> </w:t>
      </w:r>
      <w:r w:rsidRPr="00B42042">
        <w:rPr>
          <w:rFonts w:ascii="Tahoma" w:hAnsi="Tahoma" w:cs="Tahoma"/>
          <w:b/>
          <w:sz w:val="22"/>
          <w:szCs w:val="22"/>
        </w:rPr>
        <w:t xml:space="preserve">i przed przedstawieniem, foteli na widowni przed </w:t>
      </w:r>
      <w:r w:rsidRPr="00B42042">
        <w:rPr>
          <w:rFonts w:ascii="Tahoma" w:hAnsi="Tahoma" w:cs="Tahoma"/>
          <w:b/>
          <w:sz w:val="22"/>
          <w:szCs w:val="22"/>
        </w:rPr>
        <w:lastRenderedPageBreak/>
        <w:t>spektaklem teatralnym oraz uzupełnianiu preparatów dezynfekujących–antywirusowych w pojemnikach umieszczonych w Teatrze.</w:t>
      </w:r>
    </w:p>
    <w:p w14:paraId="7D398687" w14:textId="77777777" w:rsidR="00B42042" w:rsidRPr="00B42042" w:rsidRDefault="00B42042" w:rsidP="00B42042">
      <w:pPr>
        <w:jc w:val="both"/>
        <w:rPr>
          <w:rFonts w:ascii="Tahoma" w:hAnsi="Tahoma" w:cs="Tahoma"/>
          <w:sz w:val="22"/>
          <w:szCs w:val="22"/>
        </w:rPr>
      </w:pPr>
    </w:p>
    <w:p w14:paraId="22EAD35E" w14:textId="77777777" w:rsidR="00B42042" w:rsidRPr="00B42042" w:rsidRDefault="00B42042" w:rsidP="00B91792">
      <w:pPr>
        <w:numPr>
          <w:ilvl w:val="0"/>
          <w:numId w:val="13"/>
        </w:numPr>
        <w:ind w:left="426"/>
        <w:jc w:val="both"/>
        <w:rPr>
          <w:rFonts w:ascii="Tahoma" w:hAnsi="Tahoma" w:cs="Tahoma"/>
          <w:sz w:val="22"/>
          <w:szCs w:val="22"/>
          <w:u w:val="single"/>
        </w:rPr>
      </w:pPr>
      <w:r w:rsidRPr="00B42042">
        <w:rPr>
          <w:rFonts w:ascii="Tahoma" w:hAnsi="Tahoma" w:cs="Tahoma"/>
          <w:sz w:val="22"/>
          <w:szCs w:val="22"/>
          <w:u w:val="single"/>
        </w:rPr>
        <w:t>Rodzaje i metraż powierzchni przeznaczonej do sprzątania:</w:t>
      </w:r>
    </w:p>
    <w:p w14:paraId="25BB8D66" w14:textId="77777777" w:rsidR="00B42042" w:rsidRPr="00B42042" w:rsidRDefault="00B42042" w:rsidP="00B42042">
      <w:pPr>
        <w:jc w:val="both"/>
        <w:rPr>
          <w:rFonts w:ascii="Tahoma" w:hAnsi="Tahoma" w:cs="Tahoma"/>
          <w:sz w:val="22"/>
          <w:szCs w:val="22"/>
        </w:rPr>
      </w:pPr>
    </w:p>
    <w:p w14:paraId="272C4A23" w14:textId="13EF3447" w:rsidR="00B42042" w:rsidRPr="00B42042" w:rsidRDefault="00B42042" w:rsidP="00B42042">
      <w:pPr>
        <w:ind w:left="360"/>
        <w:jc w:val="both"/>
        <w:rPr>
          <w:rFonts w:ascii="Tahoma" w:hAnsi="Tahoma" w:cs="Tahoma"/>
          <w:sz w:val="22"/>
          <w:szCs w:val="22"/>
        </w:rPr>
      </w:pPr>
      <w:r w:rsidRPr="00B42042">
        <w:rPr>
          <w:rFonts w:ascii="Tahoma" w:hAnsi="Tahoma" w:cs="Tahoma"/>
          <w:sz w:val="22"/>
          <w:szCs w:val="22"/>
        </w:rPr>
        <w:t xml:space="preserve">I </w:t>
      </w:r>
      <w:r w:rsidRPr="00B42042">
        <w:rPr>
          <w:rFonts w:ascii="Tahoma" w:hAnsi="Tahoma" w:cs="Tahoma"/>
          <w:b/>
          <w:sz w:val="22"/>
          <w:szCs w:val="22"/>
        </w:rPr>
        <w:t xml:space="preserve">Scena Główna, widownia, </w:t>
      </w:r>
      <w:proofErr w:type="spellStart"/>
      <w:r w:rsidRPr="00B42042">
        <w:rPr>
          <w:rFonts w:ascii="Tahoma" w:hAnsi="Tahoma" w:cs="Tahoma"/>
          <w:b/>
          <w:sz w:val="22"/>
          <w:szCs w:val="22"/>
        </w:rPr>
        <w:t>foyer</w:t>
      </w:r>
      <w:proofErr w:type="spellEnd"/>
      <w:r w:rsidRPr="00B42042">
        <w:rPr>
          <w:rFonts w:ascii="Tahoma" w:hAnsi="Tahoma" w:cs="Tahoma"/>
          <w:sz w:val="22"/>
          <w:szCs w:val="22"/>
        </w:rPr>
        <w:t xml:space="preserve"> z przyległościami, kanał orkiestry</w:t>
      </w:r>
      <w:r w:rsidR="005B0405">
        <w:rPr>
          <w:rFonts w:ascii="Tahoma" w:hAnsi="Tahoma" w:cs="Tahoma"/>
          <w:sz w:val="22"/>
          <w:szCs w:val="22"/>
        </w:rPr>
        <w:t>:</w:t>
      </w:r>
      <w:r w:rsidRPr="00B42042">
        <w:rPr>
          <w:rFonts w:ascii="Tahoma" w:hAnsi="Tahoma" w:cs="Tahoma"/>
          <w:sz w:val="22"/>
          <w:szCs w:val="22"/>
        </w:rPr>
        <w:t xml:space="preserve"> (</w:t>
      </w:r>
      <w:r w:rsidRPr="00B42042">
        <w:rPr>
          <w:rFonts w:ascii="Tahoma" w:hAnsi="Tahoma" w:cs="Tahoma"/>
          <w:b/>
          <w:sz w:val="22"/>
          <w:szCs w:val="22"/>
        </w:rPr>
        <w:t>ogółem: 2809,90 m²</w:t>
      </w:r>
      <w:r w:rsidRPr="00B42042">
        <w:rPr>
          <w:rFonts w:ascii="Tahoma" w:hAnsi="Tahoma" w:cs="Tahoma"/>
          <w:sz w:val="22"/>
          <w:szCs w:val="22"/>
        </w:rPr>
        <w:t xml:space="preserve"> )</w:t>
      </w:r>
    </w:p>
    <w:p w14:paraId="6924F083" w14:textId="77777777" w:rsidR="00B42042" w:rsidRPr="00B42042" w:rsidRDefault="00B42042" w:rsidP="00B91792">
      <w:pPr>
        <w:numPr>
          <w:ilvl w:val="0"/>
          <w:numId w:val="12"/>
        </w:numPr>
        <w:jc w:val="both"/>
        <w:rPr>
          <w:rFonts w:ascii="Tahoma" w:hAnsi="Tahoma" w:cs="Tahoma"/>
          <w:sz w:val="22"/>
          <w:szCs w:val="22"/>
        </w:rPr>
      </w:pPr>
      <w:r w:rsidRPr="00B42042">
        <w:rPr>
          <w:rFonts w:ascii="Tahoma" w:hAnsi="Tahoma" w:cs="Tahoma"/>
          <w:sz w:val="22"/>
          <w:szCs w:val="22"/>
        </w:rPr>
        <w:t>) Wykładzina dywanowa -  1150,10 m²</w:t>
      </w:r>
    </w:p>
    <w:p w14:paraId="492BBC96" w14:textId="77777777" w:rsidR="00B42042" w:rsidRPr="00B42042" w:rsidRDefault="00B42042" w:rsidP="00B91792">
      <w:pPr>
        <w:numPr>
          <w:ilvl w:val="0"/>
          <w:numId w:val="12"/>
        </w:numPr>
        <w:jc w:val="both"/>
        <w:rPr>
          <w:rFonts w:ascii="Tahoma" w:hAnsi="Tahoma" w:cs="Tahoma"/>
          <w:sz w:val="22"/>
          <w:szCs w:val="22"/>
          <w:lang w:val="en-US"/>
        </w:rPr>
      </w:pPr>
      <w:r w:rsidRPr="00B42042">
        <w:rPr>
          <w:rFonts w:ascii="Tahoma" w:hAnsi="Tahoma" w:cs="Tahoma"/>
          <w:sz w:val="22"/>
          <w:szCs w:val="22"/>
          <w:lang w:val="en-US"/>
        </w:rPr>
        <w:t xml:space="preserve">)  </w:t>
      </w:r>
      <w:proofErr w:type="spellStart"/>
      <w:r w:rsidRPr="00B42042">
        <w:rPr>
          <w:rFonts w:ascii="Tahoma" w:hAnsi="Tahoma" w:cs="Tahoma"/>
          <w:sz w:val="22"/>
          <w:szCs w:val="22"/>
          <w:lang w:val="en-US"/>
        </w:rPr>
        <w:t>Tarket</w:t>
      </w:r>
      <w:proofErr w:type="spellEnd"/>
      <w:r w:rsidRPr="00B42042">
        <w:rPr>
          <w:rFonts w:ascii="Tahoma" w:hAnsi="Tahoma" w:cs="Tahoma"/>
          <w:sz w:val="22"/>
          <w:szCs w:val="22"/>
          <w:lang w:val="en-US"/>
        </w:rPr>
        <w:t xml:space="preserve"> – PCV</w:t>
      </w:r>
      <w:r w:rsidRPr="00B42042">
        <w:rPr>
          <w:rFonts w:ascii="Tahoma" w:hAnsi="Tahoma" w:cs="Tahoma"/>
          <w:sz w:val="22"/>
          <w:szCs w:val="22"/>
          <w:lang w:val="en-US"/>
        </w:rPr>
        <w:tab/>
      </w:r>
      <w:r w:rsidRPr="00B42042">
        <w:rPr>
          <w:rFonts w:ascii="Tahoma" w:hAnsi="Tahoma" w:cs="Tahoma"/>
          <w:sz w:val="22"/>
          <w:szCs w:val="22"/>
          <w:lang w:val="en-US"/>
        </w:rPr>
        <w:tab/>
        <w:t xml:space="preserve">   -    293,70 m²</w:t>
      </w:r>
    </w:p>
    <w:p w14:paraId="2DEEAF05" w14:textId="77777777" w:rsidR="00B42042" w:rsidRPr="00B42042" w:rsidRDefault="00B42042" w:rsidP="00B91792">
      <w:pPr>
        <w:numPr>
          <w:ilvl w:val="0"/>
          <w:numId w:val="12"/>
        </w:numPr>
        <w:jc w:val="both"/>
        <w:rPr>
          <w:rFonts w:ascii="Tahoma" w:hAnsi="Tahoma" w:cs="Tahoma"/>
          <w:sz w:val="22"/>
          <w:szCs w:val="22"/>
        </w:rPr>
      </w:pPr>
      <w:r w:rsidRPr="00B42042">
        <w:rPr>
          <w:rFonts w:ascii="Tahoma" w:hAnsi="Tahoma" w:cs="Tahoma"/>
          <w:sz w:val="22"/>
          <w:szCs w:val="22"/>
        </w:rPr>
        <w:t>)  Gres + terakota</w:t>
      </w:r>
      <w:r w:rsidRPr="00B42042">
        <w:rPr>
          <w:rFonts w:ascii="Tahoma" w:hAnsi="Tahoma" w:cs="Tahoma"/>
          <w:sz w:val="22"/>
          <w:szCs w:val="22"/>
        </w:rPr>
        <w:tab/>
      </w:r>
      <w:r w:rsidRPr="00B42042">
        <w:rPr>
          <w:rFonts w:ascii="Tahoma" w:hAnsi="Tahoma" w:cs="Tahoma"/>
          <w:sz w:val="22"/>
          <w:szCs w:val="22"/>
        </w:rPr>
        <w:tab/>
        <w:t xml:space="preserve">   -      60,60 m²</w:t>
      </w:r>
    </w:p>
    <w:p w14:paraId="38BD1534" w14:textId="77777777" w:rsidR="00B42042" w:rsidRPr="00B42042" w:rsidRDefault="00B42042" w:rsidP="00B91792">
      <w:pPr>
        <w:numPr>
          <w:ilvl w:val="0"/>
          <w:numId w:val="12"/>
        </w:numPr>
        <w:jc w:val="both"/>
        <w:rPr>
          <w:rFonts w:ascii="Tahoma" w:hAnsi="Tahoma" w:cs="Tahoma"/>
          <w:sz w:val="22"/>
          <w:szCs w:val="22"/>
        </w:rPr>
      </w:pPr>
      <w:r w:rsidRPr="00B42042">
        <w:rPr>
          <w:rFonts w:ascii="Tahoma" w:hAnsi="Tahoma" w:cs="Tahoma"/>
          <w:sz w:val="22"/>
          <w:szCs w:val="22"/>
        </w:rPr>
        <w:t>)  Lastryko</w:t>
      </w:r>
      <w:r w:rsidRPr="00B42042">
        <w:rPr>
          <w:rFonts w:ascii="Tahoma" w:hAnsi="Tahoma" w:cs="Tahoma"/>
          <w:sz w:val="22"/>
          <w:szCs w:val="22"/>
        </w:rPr>
        <w:tab/>
      </w:r>
      <w:r w:rsidRPr="00B42042">
        <w:rPr>
          <w:rFonts w:ascii="Tahoma" w:hAnsi="Tahoma" w:cs="Tahoma"/>
          <w:sz w:val="22"/>
          <w:szCs w:val="22"/>
        </w:rPr>
        <w:tab/>
      </w:r>
      <w:r w:rsidRPr="00B42042">
        <w:rPr>
          <w:rFonts w:ascii="Tahoma" w:hAnsi="Tahoma" w:cs="Tahoma"/>
          <w:sz w:val="22"/>
          <w:szCs w:val="22"/>
        </w:rPr>
        <w:tab/>
        <w:t xml:space="preserve">   -    528,40 m²</w:t>
      </w:r>
    </w:p>
    <w:p w14:paraId="48E3432F" w14:textId="77777777" w:rsidR="00B42042" w:rsidRPr="00B42042" w:rsidRDefault="00B42042" w:rsidP="00B91792">
      <w:pPr>
        <w:numPr>
          <w:ilvl w:val="0"/>
          <w:numId w:val="12"/>
        </w:numPr>
        <w:jc w:val="both"/>
        <w:rPr>
          <w:rFonts w:ascii="Tahoma" w:hAnsi="Tahoma" w:cs="Tahoma"/>
          <w:sz w:val="22"/>
          <w:szCs w:val="22"/>
        </w:rPr>
      </w:pPr>
      <w:r w:rsidRPr="00B42042">
        <w:rPr>
          <w:rFonts w:ascii="Tahoma" w:hAnsi="Tahoma" w:cs="Tahoma"/>
          <w:sz w:val="22"/>
          <w:szCs w:val="22"/>
        </w:rPr>
        <w:t>)  Płyta z czarnej sklejki   -    692,90m ²</w:t>
      </w:r>
    </w:p>
    <w:p w14:paraId="51952D00" w14:textId="645A5FC9" w:rsidR="00B42042" w:rsidRPr="00B42042" w:rsidRDefault="00B42042" w:rsidP="00B91792">
      <w:pPr>
        <w:numPr>
          <w:ilvl w:val="0"/>
          <w:numId w:val="12"/>
        </w:numPr>
        <w:jc w:val="both"/>
        <w:rPr>
          <w:rFonts w:ascii="Tahoma" w:hAnsi="Tahoma" w:cs="Tahoma"/>
          <w:sz w:val="22"/>
          <w:szCs w:val="22"/>
        </w:rPr>
      </w:pPr>
      <w:r w:rsidRPr="00B42042">
        <w:rPr>
          <w:rFonts w:ascii="Tahoma" w:hAnsi="Tahoma" w:cs="Tahoma"/>
          <w:sz w:val="22"/>
          <w:szCs w:val="22"/>
        </w:rPr>
        <w:t>)  Deski          -      58,30 m²</w:t>
      </w:r>
    </w:p>
    <w:p w14:paraId="62EC4B6A" w14:textId="77777777" w:rsidR="00B42042" w:rsidRPr="00B42042" w:rsidRDefault="00B42042" w:rsidP="00B91792">
      <w:pPr>
        <w:numPr>
          <w:ilvl w:val="0"/>
          <w:numId w:val="12"/>
        </w:numPr>
        <w:jc w:val="both"/>
        <w:rPr>
          <w:rFonts w:ascii="Tahoma" w:hAnsi="Tahoma" w:cs="Tahoma"/>
          <w:sz w:val="22"/>
          <w:szCs w:val="22"/>
        </w:rPr>
      </w:pPr>
      <w:r w:rsidRPr="00B42042">
        <w:rPr>
          <w:rFonts w:ascii="Tahoma" w:hAnsi="Tahoma" w:cs="Tahoma"/>
          <w:sz w:val="22"/>
          <w:szCs w:val="22"/>
        </w:rPr>
        <w:t xml:space="preserve">)  Klepka </w:t>
      </w:r>
      <w:r w:rsidRPr="00B42042">
        <w:rPr>
          <w:rFonts w:ascii="Tahoma" w:hAnsi="Tahoma" w:cs="Tahoma"/>
          <w:sz w:val="22"/>
          <w:szCs w:val="22"/>
        </w:rPr>
        <w:tab/>
      </w:r>
      <w:r w:rsidRPr="00B42042">
        <w:rPr>
          <w:rFonts w:ascii="Tahoma" w:hAnsi="Tahoma" w:cs="Tahoma"/>
          <w:sz w:val="22"/>
          <w:szCs w:val="22"/>
        </w:rPr>
        <w:tab/>
      </w:r>
      <w:r w:rsidRPr="00B42042">
        <w:rPr>
          <w:rFonts w:ascii="Tahoma" w:hAnsi="Tahoma" w:cs="Tahoma"/>
          <w:sz w:val="22"/>
          <w:szCs w:val="22"/>
        </w:rPr>
        <w:tab/>
        <w:t xml:space="preserve">   -      25,90 m ²</w:t>
      </w:r>
    </w:p>
    <w:p w14:paraId="1E16095C" w14:textId="77777777" w:rsidR="00B42042" w:rsidRPr="00B42042" w:rsidRDefault="00B42042" w:rsidP="00B42042">
      <w:pPr>
        <w:ind w:left="360"/>
        <w:jc w:val="both"/>
        <w:rPr>
          <w:rFonts w:ascii="Tahoma" w:hAnsi="Tahoma" w:cs="Tahoma"/>
          <w:sz w:val="22"/>
          <w:szCs w:val="22"/>
        </w:rPr>
      </w:pPr>
      <w:r w:rsidRPr="00B42042">
        <w:rPr>
          <w:rFonts w:ascii="Tahoma" w:hAnsi="Tahoma" w:cs="Tahoma"/>
          <w:sz w:val="22"/>
          <w:szCs w:val="22"/>
        </w:rPr>
        <w:t xml:space="preserve">II  </w:t>
      </w:r>
      <w:r w:rsidRPr="00B42042">
        <w:rPr>
          <w:rFonts w:ascii="Tahoma" w:hAnsi="Tahoma" w:cs="Tahoma"/>
          <w:b/>
          <w:sz w:val="22"/>
          <w:szCs w:val="22"/>
        </w:rPr>
        <w:t>Nova Scena</w:t>
      </w:r>
      <w:r w:rsidRPr="00B42042">
        <w:rPr>
          <w:rFonts w:ascii="Tahoma" w:hAnsi="Tahoma" w:cs="Tahoma"/>
          <w:sz w:val="22"/>
          <w:szCs w:val="22"/>
        </w:rPr>
        <w:t xml:space="preserve"> z przyległościami ( </w:t>
      </w:r>
      <w:r w:rsidRPr="00B42042">
        <w:rPr>
          <w:rFonts w:ascii="Tahoma" w:hAnsi="Tahoma" w:cs="Tahoma"/>
          <w:b/>
          <w:sz w:val="22"/>
          <w:szCs w:val="22"/>
        </w:rPr>
        <w:t>ogółem:  407,90 m²</w:t>
      </w:r>
      <w:r w:rsidRPr="00B42042">
        <w:rPr>
          <w:rFonts w:ascii="Tahoma" w:hAnsi="Tahoma" w:cs="Tahoma"/>
          <w:sz w:val="22"/>
          <w:szCs w:val="22"/>
        </w:rPr>
        <w:t xml:space="preserve"> )</w:t>
      </w:r>
    </w:p>
    <w:p w14:paraId="4E71DED2" w14:textId="77777777" w:rsidR="00B42042" w:rsidRPr="00B42042" w:rsidRDefault="00B42042" w:rsidP="00B91792">
      <w:pPr>
        <w:numPr>
          <w:ilvl w:val="0"/>
          <w:numId w:val="11"/>
        </w:numPr>
        <w:jc w:val="both"/>
        <w:rPr>
          <w:rFonts w:ascii="Tahoma" w:hAnsi="Tahoma" w:cs="Tahoma"/>
          <w:sz w:val="22"/>
          <w:szCs w:val="22"/>
        </w:rPr>
      </w:pPr>
      <w:r w:rsidRPr="00B42042">
        <w:rPr>
          <w:rFonts w:ascii="Tahoma" w:hAnsi="Tahoma" w:cs="Tahoma"/>
          <w:sz w:val="22"/>
          <w:szCs w:val="22"/>
        </w:rPr>
        <w:t xml:space="preserve"> Wykładzina dywanowa</w:t>
      </w:r>
      <w:r w:rsidRPr="00B42042">
        <w:rPr>
          <w:rFonts w:ascii="Tahoma" w:hAnsi="Tahoma" w:cs="Tahoma"/>
          <w:sz w:val="22"/>
          <w:szCs w:val="22"/>
        </w:rPr>
        <w:tab/>
        <w:t xml:space="preserve"> - 171,80 m²</w:t>
      </w:r>
    </w:p>
    <w:p w14:paraId="017DF450" w14:textId="77777777" w:rsidR="00B42042" w:rsidRPr="00B42042" w:rsidRDefault="00B42042" w:rsidP="00B91792">
      <w:pPr>
        <w:numPr>
          <w:ilvl w:val="0"/>
          <w:numId w:val="11"/>
        </w:numPr>
        <w:jc w:val="both"/>
        <w:rPr>
          <w:rFonts w:ascii="Tahoma" w:hAnsi="Tahoma" w:cs="Tahoma"/>
          <w:sz w:val="22"/>
          <w:szCs w:val="22"/>
        </w:rPr>
      </w:pPr>
      <w:r w:rsidRPr="00B42042">
        <w:rPr>
          <w:rFonts w:ascii="Tahoma" w:hAnsi="Tahoma" w:cs="Tahoma"/>
          <w:sz w:val="22"/>
          <w:szCs w:val="22"/>
        </w:rPr>
        <w:t xml:space="preserve"> </w:t>
      </w:r>
      <w:proofErr w:type="spellStart"/>
      <w:r w:rsidRPr="00B42042">
        <w:rPr>
          <w:rFonts w:ascii="Tahoma" w:hAnsi="Tahoma" w:cs="Tahoma"/>
          <w:sz w:val="22"/>
          <w:szCs w:val="22"/>
        </w:rPr>
        <w:t>Tarket</w:t>
      </w:r>
      <w:proofErr w:type="spellEnd"/>
      <w:r w:rsidRPr="00B42042">
        <w:rPr>
          <w:rFonts w:ascii="Tahoma" w:hAnsi="Tahoma" w:cs="Tahoma"/>
          <w:sz w:val="22"/>
          <w:szCs w:val="22"/>
        </w:rPr>
        <w:tab/>
      </w:r>
      <w:r w:rsidRPr="00B42042">
        <w:rPr>
          <w:rFonts w:ascii="Tahoma" w:hAnsi="Tahoma" w:cs="Tahoma"/>
          <w:sz w:val="22"/>
          <w:szCs w:val="22"/>
        </w:rPr>
        <w:tab/>
      </w:r>
      <w:r w:rsidRPr="00B42042">
        <w:rPr>
          <w:rFonts w:ascii="Tahoma" w:hAnsi="Tahoma" w:cs="Tahoma"/>
          <w:sz w:val="22"/>
          <w:szCs w:val="22"/>
        </w:rPr>
        <w:tab/>
        <w:t xml:space="preserve"> - 175,00 m²</w:t>
      </w:r>
    </w:p>
    <w:p w14:paraId="58124241" w14:textId="77777777" w:rsidR="00B42042" w:rsidRPr="00B42042" w:rsidRDefault="00B42042" w:rsidP="00B91792">
      <w:pPr>
        <w:numPr>
          <w:ilvl w:val="0"/>
          <w:numId w:val="11"/>
        </w:numPr>
        <w:jc w:val="both"/>
        <w:rPr>
          <w:rFonts w:ascii="Tahoma" w:hAnsi="Tahoma" w:cs="Tahoma"/>
          <w:sz w:val="22"/>
          <w:szCs w:val="22"/>
        </w:rPr>
      </w:pPr>
      <w:r w:rsidRPr="00B42042">
        <w:rPr>
          <w:rFonts w:ascii="Tahoma" w:hAnsi="Tahoma" w:cs="Tahoma"/>
          <w:sz w:val="22"/>
          <w:szCs w:val="22"/>
        </w:rPr>
        <w:t xml:space="preserve"> Gres</w:t>
      </w:r>
      <w:r w:rsidRPr="00B42042">
        <w:rPr>
          <w:rFonts w:ascii="Tahoma" w:hAnsi="Tahoma" w:cs="Tahoma"/>
          <w:sz w:val="22"/>
          <w:szCs w:val="22"/>
        </w:rPr>
        <w:tab/>
        <w:t>- terakota</w:t>
      </w:r>
      <w:r w:rsidRPr="00B42042">
        <w:rPr>
          <w:rFonts w:ascii="Tahoma" w:hAnsi="Tahoma" w:cs="Tahoma"/>
          <w:sz w:val="22"/>
          <w:szCs w:val="22"/>
        </w:rPr>
        <w:tab/>
      </w:r>
      <w:r w:rsidRPr="00B42042">
        <w:rPr>
          <w:rFonts w:ascii="Tahoma" w:hAnsi="Tahoma" w:cs="Tahoma"/>
          <w:sz w:val="22"/>
          <w:szCs w:val="22"/>
        </w:rPr>
        <w:tab/>
        <w:t xml:space="preserve"> -   61,10 m²</w:t>
      </w:r>
    </w:p>
    <w:p w14:paraId="4F84A35C" w14:textId="77777777" w:rsidR="00B42042" w:rsidRPr="00B42042" w:rsidRDefault="00B42042" w:rsidP="00B42042">
      <w:pPr>
        <w:ind w:left="360"/>
        <w:jc w:val="both"/>
        <w:rPr>
          <w:rFonts w:ascii="Tahoma" w:hAnsi="Tahoma" w:cs="Tahoma"/>
          <w:sz w:val="22"/>
          <w:szCs w:val="22"/>
        </w:rPr>
      </w:pPr>
      <w:r w:rsidRPr="00B42042">
        <w:rPr>
          <w:rFonts w:ascii="Tahoma" w:hAnsi="Tahoma" w:cs="Tahoma"/>
          <w:sz w:val="22"/>
          <w:szCs w:val="22"/>
        </w:rPr>
        <w:t>III</w:t>
      </w:r>
      <w:r w:rsidRPr="00B42042">
        <w:rPr>
          <w:rFonts w:ascii="Tahoma" w:hAnsi="Tahoma" w:cs="Tahoma"/>
          <w:b/>
          <w:sz w:val="22"/>
          <w:szCs w:val="22"/>
        </w:rPr>
        <w:t xml:space="preserve"> Biura i zaplecze techniczne, pracownie, magazyny, archiwum</w:t>
      </w:r>
      <w:r w:rsidRPr="00B42042">
        <w:rPr>
          <w:rFonts w:ascii="Tahoma" w:hAnsi="Tahoma" w:cs="Tahoma"/>
          <w:sz w:val="22"/>
          <w:szCs w:val="22"/>
        </w:rPr>
        <w:t xml:space="preserve"> (</w:t>
      </w:r>
      <w:r w:rsidRPr="00B42042">
        <w:rPr>
          <w:rFonts w:ascii="Tahoma" w:hAnsi="Tahoma" w:cs="Tahoma"/>
          <w:b/>
          <w:sz w:val="22"/>
          <w:szCs w:val="22"/>
        </w:rPr>
        <w:t>ogółem: 2893,50 m²</w:t>
      </w:r>
      <w:r w:rsidRPr="00B42042">
        <w:rPr>
          <w:rFonts w:ascii="Tahoma" w:hAnsi="Tahoma" w:cs="Tahoma"/>
          <w:sz w:val="22"/>
          <w:szCs w:val="22"/>
        </w:rPr>
        <w:t xml:space="preserve"> )</w:t>
      </w:r>
    </w:p>
    <w:p w14:paraId="2E7BED5E" w14:textId="77777777" w:rsidR="00B42042" w:rsidRPr="00B42042" w:rsidRDefault="00B42042" w:rsidP="00B42042">
      <w:pPr>
        <w:ind w:left="1080"/>
        <w:jc w:val="both"/>
        <w:rPr>
          <w:rFonts w:ascii="Tahoma" w:hAnsi="Tahoma" w:cs="Tahoma"/>
          <w:sz w:val="22"/>
          <w:szCs w:val="22"/>
        </w:rPr>
      </w:pPr>
      <w:r w:rsidRPr="00B42042">
        <w:rPr>
          <w:rFonts w:ascii="Tahoma" w:hAnsi="Tahoma" w:cs="Tahoma"/>
          <w:sz w:val="22"/>
          <w:szCs w:val="22"/>
        </w:rPr>
        <w:t>1) wykładzina dywanowa</w:t>
      </w:r>
      <w:r w:rsidRPr="00B42042">
        <w:rPr>
          <w:rFonts w:ascii="Tahoma" w:hAnsi="Tahoma" w:cs="Tahoma"/>
          <w:sz w:val="22"/>
          <w:szCs w:val="22"/>
        </w:rPr>
        <w:tab/>
        <w:t xml:space="preserve"> - 546,60 m²</w:t>
      </w:r>
    </w:p>
    <w:p w14:paraId="634E0D08" w14:textId="77777777" w:rsidR="00B42042" w:rsidRPr="00B42042" w:rsidRDefault="00B42042" w:rsidP="00B42042">
      <w:pPr>
        <w:ind w:left="1080"/>
        <w:jc w:val="both"/>
        <w:rPr>
          <w:rFonts w:ascii="Tahoma" w:hAnsi="Tahoma" w:cs="Tahoma"/>
          <w:sz w:val="22"/>
          <w:szCs w:val="22"/>
        </w:rPr>
      </w:pPr>
      <w:r w:rsidRPr="00B42042">
        <w:rPr>
          <w:rFonts w:ascii="Tahoma" w:hAnsi="Tahoma" w:cs="Tahoma"/>
          <w:sz w:val="22"/>
          <w:szCs w:val="22"/>
        </w:rPr>
        <w:t>2) klepka</w:t>
      </w:r>
      <w:r w:rsidRPr="00B42042">
        <w:rPr>
          <w:rFonts w:ascii="Tahoma" w:hAnsi="Tahoma" w:cs="Tahoma"/>
          <w:sz w:val="22"/>
          <w:szCs w:val="22"/>
        </w:rPr>
        <w:tab/>
      </w:r>
      <w:r w:rsidRPr="00B42042">
        <w:rPr>
          <w:rFonts w:ascii="Tahoma" w:hAnsi="Tahoma" w:cs="Tahoma"/>
          <w:sz w:val="22"/>
          <w:szCs w:val="22"/>
        </w:rPr>
        <w:tab/>
      </w:r>
      <w:r w:rsidRPr="00B42042">
        <w:rPr>
          <w:rFonts w:ascii="Tahoma" w:hAnsi="Tahoma" w:cs="Tahoma"/>
          <w:sz w:val="22"/>
          <w:szCs w:val="22"/>
        </w:rPr>
        <w:tab/>
        <w:t xml:space="preserve"> - 694,10 m²</w:t>
      </w:r>
    </w:p>
    <w:p w14:paraId="4456DC99" w14:textId="77777777" w:rsidR="00B42042" w:rsidRPr="00B42042" w:rsidRDefault="00B42042" w:rsidP="00B42042">
      <w:pPr>
        <w:ind w:left="1080"/>
        <w:jc w:val="both"/>
        <w:rPr>
          <w:rFonts w:ascii="Tahoma" w:hAnsi="Tahoma" w:cs="Tahoma"/>
          <w:sz w:val="22"/>
          <w:szCs w:val="22"/>
        </w:rPr>
      </w:pPr>
      <w:r w:rsidRPr="00B42042">
        <w:rPr>
          <w:rFonts w:ascii="Tahoma" w:hAnsi="Tahoma" w:cs="Tahoma"/>
          <w:sz w:val="22"/>
          <w:szCs w:val="22"/>
        </w:rPr>
        <w:t>4) podłoga baletowa PCV  -  343,60 m²</w:t>
      </w:r>
    </w:p>
    <w:p w14:paraId="5359BA9D" w14:textId="77777777" w:rsidR="00B42042" w:rsidRPr="00B42042" w:rsidRDefault="00B42042" w:rsidP="00B42042">
      <w:pPr>
        <w:ind w:left="1080"/>
        <w:jc w:val="both"/>
        <w:rPr>
          <w:rFonts w:ascii="Tahoma" w:hAnsi="Tahoma" w:cs="Tahoma"/>
          <w:sz w:val="22"/>
          <w:szCs w:val="22"/>
        </w:rPr>
      </w:pPr>
      <w:r w:rsidRPr="00B42042">
        <w:rPr>
          <w:rFonts w:ascii="Tahoma" w:hAnsi="Tahoma" w:cs="Tahoma"/>
          <w:sz w:val="22"/>
          <w:szCs w:val="22"/>
        </w:rPr>
        <w:t xml:space="preserve">5) </w:t>
      </w:r>
      <w:proofErr w:type="spellStart"/>
      <w:r w:rsidRPr="00B42042">
        <w:rPr>
          <w:rFonts w:ascii="Tahoma" w:hAnsi="Tahoma" w:cs="Tahoma"/>
          <w:sz w:val="22"/>
          <w:szCs w:val="22"/>
        </w:rPr>
        <w:t>Tarket</w:t>
      </w:r>
      <w:proofErr w:type="spellEnd"/>
      <w:r w:rsidRPr="00B42042">
        <w:rPr>
          <w:rFonts w:ascii="Tahoma" w:hAnsi="Tahoma" w:cs="Tahoma"/>
          <w:sz w:val="22"/>
          <w:szCs w:val="22"/>
        </w:rPr>
        <w:tab/>
      </w:r>
      <w:r w:rsidRPr="00B42042">
        <w:rPr>
          <w:rFonts w:ascii="Tahoma" w:hAnsi="Tahoma" w:cs="Tahoma"/>
          <w:sz w:val="22"/>
          <w:szCs w:val="22"/>
        </w:rPr>
        <w:tab/>
      </w:r>
      <w:r w:rsidRPr="00B42042">
        <w:rPr>
          <w:rFonts w:ascii="Tahoma" w:hAnsi="Tahoma" w:cs="Tahoma"/>
          <w:sz w:val="22"/>
          <w:szCs w:val="22"/>
        </w:rPr>
        <w:tab/>
      </w:r>
      <w:r w:rsidRPr="00B42042">
        <w:rPr>
          <w:rFonts w:ascii="Tahoma" w:hAnsi="Tahoma" w:cs="Tahoma"/>
          <w:sz w:val="22"/>
          <w:szCs w:val="22"/>
        </w:rPr>
        <w:tab/>
        <w:t>-  909,00 m²</w:t>
      </w:r>
    </w:p>
    <w:p w14:paraId="3458FB7E" w14:textId="77777777" w:rsidR="00B42042" w:rsidRPr="00B42042" w:rsidRDefault="00B42042" w:rsidP="00B42042">
      <w:pPr>
        <w:ind w:left="1080"/>
        <w:jc w:val="both"/>
        <w:rPr>
          <w:rFonts w:ascii="Tahoma" w:hAnsi="Tahoma" w:cs="Tahoma"/>
          <w:sz w:val="22"/>
          <w:szCs w:val="22"/>
        </w:rPr>
      </w:pPr>
      <w:r w:rsidRPr="00B42042">
        <w:rPr>
          <w:rFonts w:ascii="Tahoma" w:hAnsi="Tahoma" w:cs="Tahoma"/>
          <w:sz w:val="22"/>
          <w:szCs w:val="22"/>
        </w:rPr>
        <w:t>6) Terakota</w:t>
      </w:r>
      <w:r w:rsidRPr="00B42042">
        <w:rPr>
          <w:rFonts w:ascii="Tahoma" w:hAnsi="Tahoma" w:cs="Tahoma"/>
          <w:sz w:val="22"/>
          <w:szCs w:val="22"/>
        </w:rPr>
        <w:tab/>
      </w:r>
      <w:r w:rsidRPr="00B42042">
        <w:rPr>
          <w:rFonts w:ascii="Tahoma" w:hAnsi="Tahoma" w:cs="Tahoma"/>
          <w:sz w:val="22"/>
          <w:szCs w:val="22"/>
        </w:rPr>
        <w:tab/>
      </w:r>
      <w:r w:rsidRPr="00B42042">
        <w:rPr>
          <w:rFonts w:ascii="Tahoma" w:hAnsi="Tahoma" w:cs="Tahoma"/>
          <w:sz w:val="22"/>
          <w:szCs w:val="22"/>
        </w:rPr>
        <w:tab/>
        <w:t>-    78,10 m²</w:t>
      </w:r>
    </w:p>
    <w:p w14:paraId="54B4DE2C" w14:textId="77777777" w:rsidR="00B42042" w:rsidRPr="00B42042" w:rsidRDefault="00B42042" w:rsidP="00B42042">
      <w:pPr>
        <w:ind w:left="1080"/>
        <w:jc w:val="both"/>
        <w:rPr>
          <w:rFonts w:ascii="Tahoma" w:hAnsi="Tahoma" w:cs="Tahoma"/>
          <w:sz w:val="22"/>
          <w:szCs w:val="22"/>
        </w:rPr>
      </w:pPr>
      <w:r w:rsidRPr="00B42042">
        <w:rPr>
          <w:rFonts w:ascii="Tahoma" w:hAnsi="Tahoma" w:cs="Tahoma"/>
          <w:sz w:val="22"/>
          <w:szCs w:val="22"/>
        </w:rPr>
        <w:t>7) Lastryko</w:t>
      </w:r>
      <w:r w:rsidRPr="00B42042">
        <w:rPr>
          <w:rFonts w:ascii="Tahoma" w:hAnsi="Tahoma" w:cs="Tahoma"/>
          <w:sz w:val="22"/>
          <w:szCs w:val="22"/>
        </w:rPr>
        <w:tab/>
      </w:r>
      <w:r w:rsidRPr="00B42042">
        <w:rPr>
          <w:rFonts w:ascii="Tahoma" w:hAnsi="Tahoma" w:cs="Tahoma"/>
          <w:sz w:val="22"/>
          <w:szCs w:val="22"/>
        </w:rPr>
        <w:tab/>
      </w:r>
      <w:r w:rsidRPr="00B42042">
        <w:rPr>
          <w:rFonts w:ascii="Tahoma" w:hAnsi="Tahoma" w:cs="Tahoma"/>
          <w:sz w:val="22"/>
          <w:szCs w:val="22"/>
        </w:rPr>
        <w:tab/>
        <w:t>-  307,70 m²</w:t>
      </w:r>
    </w:p>
    <w:p w14:paraId="39BC302D" w14:textId="77777777" w:rsidR="00B42042" w:rsidRPr="00B42042" w:rsidRDefault="00B42042" w:rsidP="00B42042">
      <w:pPr>
        <w:ind w:left="1080"/>
        <w:jc w:val="both"/>
        <w:rPr>
          <w:rFonts w:ascii="Tahoma" w:hAnsi="Tahoma" w:cs="Tahoma"/>
          <w:sz w:val="22"/>
          <w:szCs w:val="22"/>
        </w:rPr>
      </w:pPr>
      <w:r w:rsidRPr="00B42042">
        <w:rPr>
          <w:rFonts w:ascii="Tahoma" w:hAnsi="Tahoma" w:cs="Tahoma"/>
          <w:sz w:val="22"/>
          <w:szCs w:val="22"/>
        </w:rPr>
        <w:t>9) panele podłogowe</w:t>
      </w:r>
      <w:r w:rsidRPr="00B42042">
        <w:rPr>
          <w:rFonts w:ascii="Tahoma" w:hAnsi="Tahoma" w:cs="Tahoma"/>
          <w:sz w:val="22"/>
          <w:szCs w:val="22"/>
        </w:rPr>
        <w:tab/>
      </w:r>
      <w:r w:rsidRPr="00B42042">
        <w:rPr>
          <w:rFonts w:ascii="Tahoma" w:hAnsi="Tahoma" w:cs="Tahoma"/>
          <w:sz w:val="22"/>
          <w:szCs w:val="22"/>
        </w:rPr>
        <w:tab/>
        <w:t>-    14,14 m²</w:t>
      </w:r>
    </w:p>
    <w:p w14:paraId="0391014C" w14:textId="77777777" w:rsidR="00B42042" w:rsidRPr="00B42042" w:rsidRDefault="00B42042" w:rsidP="00B42042">
      <w:pPr>
        <w:jc w:val="both"/>
        <w:rPr>
          <w:rFonts w:ascii="Tahoma" w:hAnsi="Tahoma" w:cs="Tahoma"/>
          <w:b/>
          <w:sz w:val="22"/>
          <w:szCs w:val="22"/>
        </w:rPr>
      </w:pPr>
      <w:r w:rsidRPr="00B42042">
        <w:rPr>
          <w:rFonts w:ascii="Tahoma" w:hAnsi="Tahoma" w:cs="Tahoma"/>
          <w:sz w:val="22"/>
          <w:szCs w:val="22"/>
        </w:rPr>
        <w:t xml:space="preserve">      IV </w:t>
      </w:r>
      <w:r w:rsidRPr="00B42042">
        <w:rPr>
          <w:rFonts w:ascii="Tahoma" w:hAnsi="Tahoma" w:cs="Tahoma"/>
          <w:b/>
          <w:sz w:val="22"/>
          <w:szCs w:val="22"/>
        </w:rPr>
        <w:t>Piwnica – schron  ( ogółem: 282,20 ²)</w:t>
      </w:r>
    </w:p>
    <w:p w14:paraId="6CEB7701" w14:textId="77777777" w:rsidR="00B42042" w:rsidRPr="00B42042" w:rsidRDefault="00B42042" w:rsidP="00B91792">
      <w:pPr>
        <w:numPr>
          <w:ilvl w:val="0"/>
          <w:numId w:val="19"/>
        </w:numPr>
        <w:jc w:val="both"/>
        <w:rPr>
          <w:rFonts w:ascii="Tahoma" w:hAnsi="Tahoma" w:cs="Tahoma"/>
          <w:sz w:val="22"/>
          <w:szCs w:val="22"/>
        </w:rPr>
      </w:pPr>
      <w:r w:rsidRPr="00B42042">
        <w:rPr>
          <w:rFonts w:ascii="Tahoma" w:hAnsi="Tahoma" w:cs="Tahoma"/>
          <w:sz w:val="22"/>
          <w:szCs w:val="22"/>
        </w:rPr>
        <w:t>Posadzka cementowa    -   282,20 m²</w:t>
      </w:r>
    </w:p>
    <w:p w14:paraId="20415C9F" w14:textId="77777777" w:rsidR="00B42042" w:rsidRPr="00B42042" w:rsidRDefault="00B42042" w:rsidP="00B42042">
      <w:pPr>
        <w:jc w:val="both"/>
        <w:rPr>
          <w:rFonts w:ascii="Tahoma" w:hAnsi="Tahoma" w:cs="Tahoma"/>
          <w:b/>
          <w:sz w:val="22"/>
          <w:szCs w:val="22"/>
        </w:rPr>
      </w:pPr>
      <w:r w:rsidRPr="00B42042">
        <w:rPr>
          <w:rFonts w:ascii="Tahoma" w:hAnsi="Tahoma" w:cs="Tahoma"/>
          <w:sz w:val="22"/>
          <w:szCs w:val="22"/>
        </w:rPr>
        <w:t xml:space="preserve">      V  </w:t>
      </w:r>
      <w:r w:rsidRPr="00B42042">
        <w:rPr>
          <w:rFonts w:ascii="Tahoma" w:hAnsi="Tahoma" w:cs="Tahoma"/>
          <w:b/>
          <w:sz w:val="22"/>
          <w:szCs w:val="22"/>
        </w:rPr>
        <w:t>Podscenie poziom I (ogółem: 143,8 m²</w:t>
      </w:r>
    </w:p>
    <w:p w14:paraId="068B11F6" w14:textId="77777777" w:rsidR="00B42042" w:rsidRPr="00B42042" w:rsidRDefault="00B42042" w:rsidP="00B91792">
      <w:pPr>
        <w:numPr>
          <w:ilvl w:val="0"/>
          <w:numId w:val="20"/>
        </w:numPr>
        <w:jc w:val="both"/>
        <w:rPr>
          <w:rFonts w:ascii="Tahoma" w:hAnsi="Tahoma" w:cs="Tahoma"/>
          <w:b/>
          <w:sz w:val="22"/>
          <w:szCs w:val="22"/>
        </w:rPr>
      </w:pPr>
      <w:r w:rsidRPr="00B42042">
        <w:rPr>
          <w:rFonts w:ascii="Tahoma" w:hAnsi="Tahoma" w:cs="Tahoma"/>
          <w:sz w:val="22"/>
          <w:szCs w:val="22"/>
        </w:rPr>
        <w:t>Posadzka cementowa  - 143,80 m²</w:t>
      </w:r>
      <w:r w:rsidRPr="00B42042">
        <w:rPr>
          <w:rFonts w:ascii="Tahoma" w:hAnsi="Tahoma" w:cs="Tahoma"/>
          <w:b/>
          <w:sz w:val="22"/>
          <w:szCs w:val="22"/>
        </w:rPr>
        <w:t xml:space="preserve"> </w:t>
      </w:r>
    </w:p>
    <w:p w14:paraId="203CC7D0" w14:textId="77777777" w:rsidR="00B42042" w:rsidRPr="00B42042" w:rsidRDefault="00B42042" w:rsidP="00B42042">
      <w:pPr>
        <w:jc w:val="both"/>
        <w:rPr>
          <w:rFonts w:ascii="Tahoma" w:hAnsi="Tahoma" w:cs="Tahoma"/>
          <w:b/>
          <w:sz w:val="22"/>
          <w:szCs w:val="22"/>
        </w:rPr>
      </w:pPr>
      <w:r w:rsidRPr="00B42042">
        <w:rPr>
          <w:rFonts w:ascii="Tahoma" w:hAnsi="Tahoma" w:cs="Tahoma"/>
          <w:b/>
          <w:sz w:val="22"/>
          <w:szCs w:val="22"/>
        </w:rPr>
        <w:t xml:space="preserve">      </w:t>
      </w:r>
      <w:r w:rsidRPr="00D76ACB">
        <w:rPr>
          <w:rFonts w:ascii="Tahoma" w:hAnsi="Tahoma" w:cs="Tahoma"/>
          <w:sz w:val="22"/>
          <w:szCs w:val="22"/>
        </w:rPr>
        <w:t>VI</w:t>
      </w:r>
      <w:r w:rsidRPr="00B42042">
        <w:rPr>
          <w:rFonts w:ascii="Tahoma" w:hAnsi="Tahoma" w:cs="Tahoma"/>
          <w:b/>
          <w:sz w:val="22"/>
          <w:szCs w:val="22"/>
        </w:rPr>
        <w:t xml:space="preserve"> Podscenie poziom II (ogółem: 139,00 m²</w:t>
      </w:r>
    </w:p>
    <w:p w14:paraId="56CA27F0" w14:textId="77777777" w:rsidR="00B42042" w:rsidRPr="00B42042" w:rsidRDefault="00B42042" w:rsidP="00B91792">
      <w:pPr>
        <w:numPr>
          <w:ilvl w:val="0"/>
          <w:numId w:val="22"/>
        </w:numPr>
        <w:jc w:val="both"/>
        <w:rPr>
          <w:rFonts w:ascii="Tahoma" w:hAnsi="Tahoma" w:cs="Tahoma"/>
          <w:sz w:val="22"/>
          <w:szCs w:val="22"/>
        </w:rPr>
      </w:pPr>
      <w:r w:rsidRPr="00B42042">
        <w:rPr>
          <w:rFonts w:ascii="Tahoma" w:hAnsi="Tahoma" w:cs="Tahoma"/>
          <w:sz w:val="22"/>
          <w:szCs w:val="22"/>
        </w:rPr>
        <w:t>Deski                           - 139,00 m²</w:t>
      </w:r>
    </w:p>
    <w:p w14:paraId="246B16EE" w14:textId="77777777" w:rsidR="00B42042" w:rsidRPr="00B42042" w:rsidRDefault="00B42042" w:rsidP="00B42042">
      <w:pPr>
        <w:jc w:val="both"/>
        <w:rPr>
          <w:rFonts w:ascii="Tahoma" w:hAnsi="Tahoma" w:cs="Tahoma"/>
          <w:b/>
          <w:sz w:val="22"/>
          <w:szCs w:val="22"/>
        </w:rPr>
      </w:pPr>
      <w:r w:rsidRPr="00B42042">
        <w:rPr>
          <w:rFonts w:ascii="Tahoma" w:hAnsi="Tahoma" w:cs="Tahoma"/>
          <w:sz w:val="22"/>
          <w:szCs w:val="22"/>
        </w:rPr>
        <w:t xml:space="preserve">       VII </w:t>
      </w:r>
      <w:r w:rsidRPr="00B42042">
        <w:rPr>
          <w:rFonts w:ascii="Tahoma" w:hAnsi="Tahoma" w:cs="Tahoma"/>
          <w:b/>
          <w:sz w:val="22"/>
          <w:szCs w:val="22"/>
        </w:rPr>
        <w:t>Modelatornia (ogółem: 55,30 m²)</w:t>
      </w:r>
    </w:p>
    <w:p w14:paraId="3B5B5BCA" w14:textId="77777777" w:rsidR="00B42042" w:rsidRPr="00B42042" w:rsidRDefault="00B42042" w:rsidP="00B91792">
      <w:pPr>
        <w:numPr>
          <w:ilvl w:val="0"/>
          <w:numId w:val="23"/>
        </w:numPr>
        <w:jc w:val="both"/>
        <w:rPr>
          <w:rFonts w:ascii="Tahoma" w:hAnsi="Tahoma" w:cs="Tahoma"/>
          <w:b/>
          <w:sz w:val="22"/>
          <w:szCs w:val="22"/>
        </w:rPr>
      </w:pPr>
      <w:r w:rsidRPr="00B42042">
        <w:rPr>
          <w:rFonts w:ascii="Tahoma" w:hAnsi="Tahoma" w:cs="Tahoma"/>
          <w:sz w:val="22"/>
          <w:szCs w:val="22"/>
        </w:rPr>
        <w:t xml:space="preserve">Lastryko                     -   55,30 m²  </w:t>
      </w:r>
    </w:p>
    <w:p w14:paraId="3ADD181E" w14:textId="77777777" w:rsidR="00B42042" w:rsidRPr="00B42042" w:rsidRDefault="00B42042" w:rsidP="00B42042">
      <w:pPr>
        <w:jc w:val="both"/>
        <w:rPr>
          <w:rFonts w:ascii="Tahoma" w:hAnsi="Tahoma" w:cs="Tahoma"/>
          <w:b/>
          <w:sz w:val="22"/>
          <w:szCs w:val="22"/>
        </w:rPr>
      </w:pPr>
      <w:r w:rsidRPr="00B42042">
        <w:rPr>
          <w:rFonts w:ascii="Tahoma" w:hAnsi="Tahoma" w:cs="Tahoma"/>
          <w:b/>
          <w:sz w:val="22"/>
          <w:szCs w:val="22"/>
        </w:rPr>
        <w:t xml:space="preserve">      </w:t>
      </w:r>
      <w:r w:rsidRPr="00D76ACB">
        <w:rPr>
          <w:rFonts w:ascii="Tahoma" w:hAnsi="Tahoma" w:cs="Tahoma"/>
          <w:sz w:val="22"/>
          <w:szCs w:val="22"/>
        </w:rPr>
        <w:t>VIII</w:t>
      </w:r>
      <w:r w:rsidRPr="00B42042">
        <w:rPr>
          <w:rFonts w:ascii="Tahoma" w:hAnsi="Tahoma" w:cs="Tahoma"/>
          <w:b/>
          <w:sz w:val="22"/>
          <w:szCs w:val="22"/>
        </w:rPr>
        <w:t xml:space="preserve"> Malarnia-magazyn III p. (ogółem:157,50 m²</w:t>
      </w:r>
    </w:p>
    <w:p w14:paraId="4EF31888" w14:textId="77777777" w:rsidR="00B42042" w:rsidRPr="00B42042" w:rsidRDefault="00B42042" w:rsidP="00B91792">
      <w:pPr>
        <w:numPr>
          <w:ilvl w:val="0"/>
          <w:numId w:val="21"/>
        </w:numPr>
        <w:jc w:val="both"/>
        <w:rPr>
          <w:rFonts w:ascii="Tahoma" w:hAnsi="Tahoma" w:cs="Tahoma"/>
          <w:sz w:val="22"/>
          <w:szCs w:val="22"/>
        </w:rPr>
      </w:pPr>
      <w:r w:rsidRPr="00B42042">
        <w:rPr>
          <w:rFonts w:ascii="Tahoma" w:hAnsi="Tahoma" w:cs="Tahoma"/>
          <w:sz w:val="22"/>
          <w:szCs w:val="22"/>
        </w:rPr>
        <w:t>Deski                            - 157,50 m²</w:t>
      </w:r>
      <w:r w:rsidRPr="00B42042">
        <w:rPr>
          <w:rFonts w:ascii="Tahoma" w:hAnsi="Tahoma" w:cs="Tahoma"/>
          <w:sz w:val="22"/>
          <w:szCs w:val="22"/>
        </w:rPr>
        <w:tab/>
        <w:t xml:space="preserve"> </w:t>
      </w:r>
    </w:p>
    <w:p w14:paraId="70D12E4C" w14:textId="77777777" w:rsidR="00D76ACB" w:rsidRDefault="00D76ACB" w:rsidP="00B42042">
      <w:pPr>
        <w:jc w:val="both"/>
        <w:rPr>
          <w:rFonts w:ascii="Tahoma" w:hAnsi="Tahoma" w:cs="Tahoma"/>
          <w:b/>
          <w:sz w:val="22"/>
          <w:szCs w:val="22"/>
        </w:rPr>
      </w:pPr>
    </w:p>
    <w:p w14:paraId="5F00E6E1" w14:textId="31825A5B" w:rsidR="00B42042" w:rsidRPr="00B42042" w:rsidRDefault="00B42042" w:rsidP="00B42042">
      <w:pPr>
        <w:jc w:val="both"/>
        <w:rPr>
          <w:rFonts w:ascii="Tahoma" w:hAnsi="Tahoma" w:cs="Tahoma"/>
          <w:b/>
          <w:sz w:val="22"/>
          <w:szCs w:val="22"/>
        </w:rPr>
      </w:pPr>
      <w:r w:rsidRPr="00B42042">
        <w:rPr>
          <w:rFonts w:ascii="Tahoma" w:hAnsi="Tahoma" w:cs="Tahoma"/>
          <w:b/>
          <w:sz w:val="22"/>
          <w:szCs w:val="22"/>
        </w:rPr>
        <w:t>Podłogi-</w:t>
      </w:r>
      <w:r w:rsidRPr="00B42042">
        <w:rPr>
          <w:rFonts w:ascii="Tahoma" w:hAnsi="Tahoma" w:cs="Tahoma"/>
          <w:sz w:val="22"/>
          <w:szCs w:val="22"/>
        </w:rPr>
        <w:t xml:space="preserve"> powierzchnia </w:t>
      </w:r>
      <w:r w:rsidRPr="00B42042">
        <w:rPr>
          <w:rFonts w:ascii="Tahoma" w:hAnsi="Tahoma" w:cs="Tahoma"/>
          <w:b/>
          <w:sz w:val="22"/>
          <w:szCs w:val="22"/>
        </w:rPr>
        <w:t xml:space="preserve">podłóg </w:t>
      </w:r>
      <w:r w:rsidRPr="00B42042">
        <w:rPr>
          <w:rFonts w:ascii="Tahoma" w:hAnsi="Tahoma" w:cs="Tahoma"/>
          <w:sz w:val="22"/>
          <w:szCs w:val="22"/>
        </w:rPr>
        <w:t xml:space="preserve">do sprzątania </w:t>
      </w:r>
      <w:r w:rsidRPr="00B42042">
        <w:rPr>
          <w:rFonts w:ascii="Tahoma" w:hAnsi="Tahoma" w:cs="Tahoma"/>
          <w:b/>
          <w:sz w:val="22"/>
          <w:szCs w:val="22"/>
        </w:rPr>
        <w:t>ogółem:</w:t>
      </w:r>
      <w:r w:rsidRPr="00B42042">
        <w:rPr>
          <w:rFonts w:ascii="Tahoma" w:hAnsi="Tahoma" w:cs="Tahoma"/>
          <w:sz w:val="22"/>
          <w:szCs w:val="22"/>
        </w:rPr>
        <w:t xml:space="preserve"> ok.</w:t>
      </w:r>
      <w:r w:rsidRPr="00B42042">
        <w:rPr>
          <w:rFonts w:ascii="Tahoma" w:hAnsi="Tahoma" w:cs="Tahoma"/>
          <w:b/>
          <w:sz w:val="22"/>
          <w:szCs w:val="22"/>
        </w:rPr>
        <w:t>6 888,84 m²</w:t>
      </w:r>
    </w:p>
    <w:p w14:paraId="40A63EE6" w14:textId="77777777" w:rsidR="00B42042" w:rsidRPr="00B42042" w:rsidRDefault="00B42042" w:rsidP="00B42042">
      <w:pPr>
        <w:jc w:val="both"/>
        <w:rPr>
          <w:rFonts w:ascii="Tahoma" w:hAnsi="Tahoma" w:cs="Tahoma"/>
          <w:b/>
          <w:sz w:val="22"/>
          <w:szCs w:val="22"/>
        </w:rPr>
      </w:pPr>
      <w:r w:rsidRPr="00B42042">
        <w:rPr>
          <w:rFonts w:ascii="Tahoma" w:hAnsi="Tahoma" w:cs="Tahoma"/>
          <w:b/>
          <w:sz w:val="22"/>
          <w:szCs w:val="22"/>
        </w:rPr>
        <w:t xml:space="preserve">Glazura </w:t>
      </w:r>
      <w:r w:rsidRPr="00B42042">
        <w:rPr>
          <w:rFonts w:ascii="Tahoma" w:hAnsi="Tahoma" w:cs="Tahoma"/>
          <w:sz w:val="22"/>
          <w:szCs w:val="22"/>
        </w:rPr>
        <w:t xml:space="preserve">w łazienkach ogółem ok. </w:t>
      </w:r>
      <w:r w:rsidRPr="00B42042">
        <w:rPr>
          <w:rFonts w:ascii="Tahoma" w:hAnsi="Tahoma" w:cs="Tahoma"/>
          <w:b/>
          <w:sz w:val="22"/>
          <w:szCs w:val="22"/>
        </w:rPr>
        <w:t>440 m²</w:t>
      </w:r>
    </w:p>
    <w:p w14:paraId="44C7CC61" w14:textId="77777777" w:rsidR="00B42042" w:rsidRPr="00B42042" w:rsidRDefault="00B42042" w:rsidP="00B42042">
      <w:pPr>
        <w:jc w:val="both"/>
        <w:rPr>
          <w:rFonts w:ascii="Tahoma" w:hAnsi="Tahoma" w:cs="Tahoma"/>
          <w:b/>
          <w:sz w:val="22"/>
          <w:szCs w:val="22"/>
        </w:rPr>
      </w:pPr>
      <w:r w:rsidRPr="00B42042">
        <w:rPr>
          <w:rFonts w:ascii="Tahoma" w:hAnsi="Tahoma" w:cs="Tahoma"/>
          <w:b/>
          <w:sz w:val="22"/>
          <w:szCs w:val="22"/>
        </w:rPr>
        <w:t xml:space="preserve">Lamperie - </w:t>
      </w:r>
      <w:r w:rsidRPr="00B42042">
        <w:rPr>
          <w:rFonts w:ascii="Tahoma" w:hAnsi="Tahoma" w:cs="Tahoma"/>
          <w:sz w:val="22"/>
          <w:szCs w:val="22"/>
        </w:rPr>
        <w:t xml:space="preserve">ogółem  </w:t>
      </w:r>
      <w:r w:rsidRPr="00B42042">
        <w:rPr>
          <w:rFonts w:ascii="Tahoma" w:hAnsi="Tahoma" w:cs="Tahoma"/>
          <w:b/>
          <w:sz w:val="22"/>
          <w:szCs w:val="22"/>
        </w:rPr>
        <w:t>306 m²</w:t>
      </w:r>
    </w:p>
    <w:p w14:paraId="3FF88260" w14:textId="77777777" w:rsidR="00B42042" w:rsidRPr="00B42042" w:rsidRDefault="00B42042" w:rsidP="00B42042">
      <w:pPr>
        <w:jc w:val="both"/>
        <w:rPr>
          <w:rFonts w:ascii="Tahoma" w:hAnsi="Tahoma" w:cs="Tahoma"/>
          <w:b/>
          <w:sz w:val="22"/>
          <w:szCs w:val="22"/>
        </w:rPr>
      </w:pPr>
      <w:r w:rsidRPr="00B42042">
        <w:rPr>
          <w:rFonts w:ascii="Tahoma" w:hAnsi="Tahoma" w:cs="Tahoma"/>
          <w:b/>
          <w:sz w:val="22"/>
          <w:szCs w:val="22"/>
        </w:rPr>
        <w:t xml:space="preserve">Gabloty reklamowe </w:t>
      </w:r>
      <w:r w:rsidRPr="00B42042">
        <w:rPr>
          <w:rFonts w:ascii="Tahoma" w:hAnsi="Tahoma" w:cs="Tahoma"/>
          <w:sz w:val="22"/>
          <w:szCs w:val="22"/>
        </w:rPr>
        <w:t xml:space="preserve">zewnętrzne ogółem </w:t>
      </w:r>
      <w:r w:rsidRPr="00B42042">
        <w:rPr>
          <w:rFonts w:ascii="Tahoma" w:hAnsi="Tahoma" w:cs="Tahoma"/>
          <w:b/>
          <w:sz w:val="22"/>
          <w:szCs w:val="22"/>
        </w:rPr>
        <w:t>60 m²</w:t>
      </w:r>
    </w:p>
    <w:p w14:paraId="3BAE6E3F" w14:textId="77777777" w:rsidR="00B42042" w:rsidRPr="00B42042" w:rsidRDefault="00B42042" w:rsidP="00B42042">
      <w:pPr>
        <w:jc w:val="both"/>
        <w:rPr>
          <w:rFonts w:ascii="Tahoma" w:hAnsi="Tahoma" w:cs="Tahoma"/>
          <w:b/>
          <w:sz w:val="22"/>
          <w:szCs w:val="22"/>
        </w:rPr>
      </w:pPr>
      <w:r w:rsidRPr="00B42042">
        <w:rPr>
          <w:rFonts w:ascii="Tahoma" w:hAnsi="Tahoma" w:cs="Tahoma"/>
          <w:b/>
          <w:sz w:val="22"/>
          <w:szCs w:val="22"/>
        </w:rPr>
        <w:t>Lustra – ogółem 70 m²</w:t>
      </w:r>
    </w:p>
    <w:p w14:paraId="2DC84AC4" w14:textId="77777777" w:rsidR="00B42042" w:rsidRPr="00B42042" w:rsidRDefault="00B42042" w:rsidP="00B42042">
      <w:pPr>
        <w:jc w:val="both"/>
        <w:rPr>
          <w:rFonts w:ascii="Tahoma" w:hAnsi="Tahoma" w:cs="Tahoma"/>
          <w:b/>
          <w:sz w:val="22"/>
          <w:szCs w:val="22"/>
        </w:rPr>
      </w:pPr>
      <w:r w:rsidRPr="00B42042">
        <w:rPr>
          <w:rFonts w:ascii="Tahoma" w:hAnsi="Tahoma" w:cs="Tahoma"/>
          <w:b/>
          <w:sz w:val="22"/>
          <w:szCs w:val="22"/>
        </w:rPr>
        <w:t xml:space="preserve">Okna </w:t>
      </w:r>
      <w:r w:rsidRPr="00B42042">
        <w:rPr>
          <w:rFonts w:ascii="Tahoma" w:hAnsi="Tahoma" w:cs="Tahoma"/>
          <w:sz w:val="22"/>
          <w:szCs w:val="22"/>
        </w:rPr>
        <w:t xml:space="preserve">ogółem ok. </w:t>
      </w:r>
      <w:r w:rsidRPr="00B42042">
        <w:rPr>
          <w:rFonts w:ascii="Tahoma" w:hAnsi="Tahoma" w:cs="Tahoma"/>
          <w:b/>
          <w:sz w:val="22"/>
          <w:szCs w:val="22"/>
        </w:rPr>
        <w:t xml:space="preserve"> 1000 m²</w:t>
      </w:r>
    </w:p>
    <w:p w14:paraId="77E91FE9" w14:textId="77777777" w:rsidR="00B42042" w:rsidRPr="00B42042" w:rsidRDefault="00B42042" w:rsidP="00B42042">
      <w:pPr>
        <w:jc w:val="both"/>
        <w:rPr>
          <w:rFonts w:ascii="Tahoma" w:hAnsi="Tahoma" w:cs="Tahoma"/>
          <w:sz w:val="22"/>
          <w:szCs w:val="22"/>
        </w:rPr>
      </w:pPr>
    </w:p>
    <w:p w14:paraId="457A1E43" w14:textId="77777777" w:rsidR="00B42042" w:rsidRPr="00B42042" w:rsidRDefault="00B42042" w:rsidP="00B42042">
      <w:pPr>
        <w:jc w:val="both"/>
        <w:rPr>
          <w:rFonts w:ascii="Tahoma" w:hAnsi="Tahoma" w:cs="Tahoma"/>
          <w:sz w:val="22"/>
          <w:szCs w:val="22"/>
        </w:rPr>
      </w:pPr>
      <w:r w:rsidRPr="00B42042">
        <w:rPr>
          <w:rFonts w:ascii="Tahoma" w:hAnsi="Tahoma" w:cs="Tahoma"/>
          <w:sz w:val="22"/>
          <w:szCs w:val="22"/>
        </w:rPr>
        <w:t>Podczas przerwy sezonowej i repertuarowej sprzątanie powierzchni zmniejszy się o sale widowiskowe z przyległościami. Przerwa sezonowa obejmuje ok. 2 miesiące w roku i jest ruchoma.</w:t>
      </w:r>
    </w:p>
    <w:p w14:paraId="78E7CA7A" w14:textId="77777777" w:rsidR="00B42042" w:rsidRPr="00B42042" w:rsidRDefault="00B42042" w:rsidP="00B42042">
      <w:pPr>
        <w:jc w:val="both"/>
        <w:rPr>
          <w:rFonts w:ascii="Tahoma" w:hAnsi="Tahoma" w:cs="Tahoma"/>
          <w:sz w:val="22"/>
          <w:szCs w:val="22"/>
        </w:rPr>
      </w:pPr>
    </w:p>
    <w:p w14:paraId="6F4F97DD" w14:textId="77777777" w:rsidR="00B42042" w:rsidRPr="00B42042" w:rsidRDefault="00B42042" w:rsidP="00B91792">
      <w:pPr>
        <w:numPr>
          <w:ilvl w:val="0"/>
          <w:numId w:val="13"/>
        </w:numPr>
        <w:ind w:left="426"/>
        <w:jc w:val="both"/>
        <w:rPr>
          <w:rFonts w:ascii="Tahoma" w:hAnsi="Tahoma" w:cs="Tahoma"/>
          <w:sz w:val="22"/>
          <w:szCs w:val="22"/>
          <w:u w:val="single"/>
        </w:rPr>
      </w:pPr>
      <w:r w:rsidRPr="00B42042">
        <w:rPr>
          <w:rFonts w:ascii="Tahoma" w:hAnsi="Tahoma" w:cs="Tahoma"/>
          <w:sz w:val="22"/>
          <w:szCs w:val="22"/>
          <w:u w:val="single"/>
        </w:rPr>
        <w:t>W zakres rutynowych prac związanych ze sprzątaniem wchodzą głównie następujące czynności wykonywane przy pomocy własnego wyposażenia technicznego i własnych środków czystości:</w:t>
      </w:r>
    </w:p>
    <w:p w14:paraId="5B81E8B4"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lastRenderedPageBreak/>
        <w:t>Odkurzanie (czyszczenie) i mycie urządzeń biurowych, mycie powierzchni przeszklonych wewnętrznych, odkurzanie mebli, parapetów, kaloryferów, listew odbojowych, cokołów przypodłogowych i innego sprzętu znajdującego się we wszystkich pomieszczeniach;</w:t>
      </w:r>
    </w:p>
    <w:p w14:paraId="21C91F21"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Mycie zewnętrznych gablot reklamowych i przestrzeni pod gablotami;</w:t>
      </w:r>
    </w:p>
    <w:p w14:paraId="3BBBF162"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Mycie drzwi wejść głównych;</w:t>
      </w:r>
    </w:p>
    <w:p w14:paraId="3427FF83"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Mycie okien;</w:t>
      </w:r>
    </w:p>
    <w:p w14:paraId="7D82264B"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Mycie drzwi wewnętrznych, framug, klamek, luster, czyszczenie włączników światła we wszystkich pomieszczeniach;</w:t>
      </w:r>
    </w:p>
    <w:p w14:paraId="0504060F"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Czyszczenie odkurzaczem wykładziny dywanowej i skuteczne usuwanie gum do żucia, plam we wszystkich pomieszczeniach poprzez zapieranie;</w:t>
      </w:r>
    </w:p>
    <w:p w14:paraId="066915D7"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Pranie wykładzin dywanowych w poszczególnych pomieszczeniach wg potrzeb [sale widowiskowe oraz 3 poziomy </w:t>
      </w:r>
      <w:proofErr w:type="spellStart"/>
      <w:r w:rsidRPr="00B42042">
        <w:rPr>
          <w:rFonts w:ascii="Tahoma" w:hAnsi="Tahoma" w:cs="Tahoma"/>
          <w:sz w:val="22"/>
          <w:szCs w:val="22"/>
        </w:rPr>
        <w:t>foyer</w:t>
      </w:r>
      <w:proofErr w:type="spellEnd"/>
      <w:r w:rsidRPr="00B42042">
        <w:rPr>
          <w:rFonts w:ascii="Tahoma" w:hAnsi="Tahoma" w:cs="Tahoma"/>
          <w:sz w:val="22"/>
          <w:szCs w:val="22"/>
        </w:rPr>
        <w:t xml:space="preserve"> ok. 5 - 6 razy w ciągu roku];</w:t>
      </w:r>
    </w:p>
    <w:p w14:paraId="087788EA"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Czyszczenie bieżące foteli tapicerowanych, w salach widowiskowych i ich konserwowanie odpowiednimi środkami tj. usuwanie gum i zapieranie plam (ogółem na dwóch salach 1153 sztuk foteli teatralnych);</w:t>
      </w:r>
    </w:p>
    <w:p w14:paraId="6CCC2823"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Czyszczenie elementów scenografii na scenie głównej i na </w:t>
      </w:r>
      <w:proofErr w:type="spellStart"/>
      <w:r w:rsidRPr="00B42042">
        <w:rPr>
          <w:rFonts w:ascii="Tahoma" w:hAnsi="Tahoma" w:cs="Tahoma"/>
          <w:sz w:val="22"/>
          <w:szCs w:val="22"/>
        </w:rPr>
        <w:t>Novej</w:t>
      </w:r>
      <w:proofErr w:type="spellEnd"/>
      <w:r w:rsidRPr="00B42042">
        <w:rPr>
          <w:rFonts w:ascii="Tahoma" w:hAnsi="Tahoma" w:cs="Tahoma"/>
          <w:sz w:val="22"/>
          <w:szCs w:val="22"/>
        </w:rPr>
        <w:t xml:space="preserve"> Scenie;</w:t>
      </w:r>
    </w:p>
    <w:p w14:paraId="6F2CAA38"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Odkurzanie zewnętrznej obudowy loży na I </w:t>
      </w:r>
      <w:proofErr w:type="spellStart"/>
      <w:r w:rsidRPr="00B42042">
        <w:rPr>
          <w:rFonts w:ascii="Tahoma" w:hAnsi="Tahoma" w:cs="Tahoma"/>
          <w:sz w:val="22"/>
          <w:szCs w:val="22"/>
        </w:rPr>
        <w:t>i</w:t>
      </w:r>
      <w:proofErr w:type="spellEnd"/>
      <w:r w:rsidRPr="00B42042">
        <w:rPr>
          <w:rFonts w:ascii="Tahoma" w:hAnsi="Tahoma" w:cs="Tahoma"/>
          <w:sz w:val="22"/>
          <w:szCs w:val="22"/>
        </w:rPr>
        <w:t xml:space="preserve"> II piętrze (ozdobna sztukateria);</w:t>
      </w:r>
    </w:p>
    <w:p w14:paraId="1F8B0894"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Wycieranie kurzu z balustrad i podłokietników;</w:t>
      </w:r>
    </w:p>
    <w:p w14:paraId="33D4CE56"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Sprzątanie łącznika  do przemieszczania osób z niepełnosprawnościami poruszających się na wózkach, mieszczącego się na poziomie parteru przy scenie głównej;</w:t>
      </w:r>
    </w:p>
    <w:p w14:paraId="05FC9868"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Wyrzucanie śmieci do pojemników znajdujących się w podwórzu z uwzględnieniem segregacji śmieci, wymiana worków na odpady w koszach i pojemnikach sanitarnych, w miarę potrzeb mycie koszy na śmieci we wszystkich pomieszczeniach;</w:t>
      </w:r>
    </w:p>
    <w:p w14:paraId="466F751E"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Odkurzanie kratek wentylacyjnych i sztucznych kwiatów znajdujących się w pomieszczeniach;</w:t>
      </w:r>
    </w:p>
    <w:p w14:paraId="3CECE79A"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Podlewanie i mycie kwiatów w pomieszczeniach ogólnodostępnych;</w:t>
      </w:r>
    </w:p>
    <w:p w14:paraId="677DC168"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Sprzątanie ciągów komunikacyjnych, zdejmowanie pajęczyn, mycie windy łącznie z drzwiami i progami,  klatki schodowe /lamperie, schody , poręcze z balustradą/;</w:t>
      </w:r>
    </w:p>
    <w:p w14:paraId="5E71910A"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Sprzątanie Sal konsumpcyjnych we wszystkich bufetach w Teatrze z wyłączeniem pomieszczeń za ladą bufetową.</w:t>
      </w:r>
    </w:p>
    <w:p w14:paraId="45D619CE"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Utrzymanie w czystości aparatów telefonicznych, faksów, drukarek komputerowych  itp. urządzeń znajdujących się w pomieszczeniach Teatru;</w:t>
      </w:r>
    </w:p>
    <w:p w14:paraId="01E4AEAC"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Mycie kloszy i osłon na lampach oraz żyrandole – według potrzeb na bieżąco;</w:t>
      </w:r>
    </w:p>
    <w:p w14:paraId="526353AF"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Wszelkie prace związane z myciem/czyszczeniem odbiorników prądu ( urządzeń, lamp, żyrandoli) będą wykonywane przy współudziale Elektryka, z uprawnieniami elektroenergetycznymi, zapewnionego przez Zamawiającego. Elektryk zapewni bezpieczeństwo wykonywanych prac np. demontuje klosze, wyłącza obwód elektryczny;</w:t>
      </w:r>
    </w:p>
    <w:p w14:paraId="223B4EEE"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Usuwanie zabrudzeń na ścianach na bieżąco;</w:t>
      </w:r>
    </w:p>
    <w:p w14:paraId="04D0AEB3"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Doczyszczanie i konserwacja wykładzin typu: PCV, </w:t>
      </w:r>
      <w:proofErr w:type="spellStart"/>
      <w:r w:rsidRPr="00B42042">
        <w:rPr>
          <w:rFonts w:ascii="Tahoma" w:hAnsi="Tahoma" w:cs="Tahoma"/>
          <w:sz w:val="22"/>
          <w:szCs w:val="22"/>
        </w:rPr>
        <w:t>tarket</w:t>
      </w:r>
      <w:proofErr w:type="spellEnd"/>
      <w:r w:rsidRPr="00B42042">
        <w:rPr>
          <w:rFonts w:ascii="Tahoma" w:hAnsi="Tahoma" w:cs="Tahoma"/>
          <w:sz w:val="22"/>
          <w:szCs w:val="22"/>
        </w:rPr>
        <w:t>, gres, lastryko, kamień, klepka oraz płytek glazury na ścianach;</w:t>
      </w:r>
    </w:p>
    <w:p w14:paraId="54CABD54"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Odkurzanie i mycie powierzchni korytarzy /podłogi i ściany/, czyszczenie mebli znajdujących się w holach i korytarzach;</w:t>
      </w:r>
    </w:p>
    <w:p w14:paraId="00CE111E"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Pranie wg potrzeb tapicerki na meblach wyściełanych;</w:t>
      </w:r>
    </w:p>
    <w:p w14:paraId="7C7357F4"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Odkurzanie obrazów i innych elementów dekoracyjnych;</w:t>
      </w:r>
    </w:p>
    <w:p w14:paraId="70022459"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Mycie klatek schodowych (schody i lamperia, poręcze i balustrady);</w:t>
      </w:r>
    </w:p>
    <w:p w14:paraId="1D3967B1"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Bieżące i regularne codzienne dezynfekowanie powierzchni przy użyciu środków dezynfekujących:</w:t>
      </w:r>
    </w:p>
    <w:p w14:paraId="3E4BA06E"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łazienek (w szczególności desek sedesowych, baterii umywalkowych, klamek u drzwi, przycisków do spłukiwania wody przy sedesach i pisuarach, włączników światła, pojemników na mydło i ręczniki papierowe);</w:t>
      </w:r>
    </w:p>
    <w:p w14:paraId="76567F76"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pomieszczeń biurowych (w szczególności klamek u drzwi, blatów biurek, włączników światła, telefonów);</w:t>
      </w:r>
    </w:p>
    <w:p w14:paraId="6F64DA75"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xml:space="preserve">- </w:t>
      </w:r>
      <w:proofErr w:type="spellStart"/>
      <w:r w:rsidRPr="00B42042">
        <w:rPr>
          <w:rFonts w:ascii="Tahoma" w:hAnsi="Tahoma" w:cs="Tahoma"/>
          <w:sz w:val="22"/>
          <w:szCs w:val="22"/>
        </w:rPr>
        <w:t>sal</w:t>
      </w:r>
      <w:proofErr w:type="spellEnd"/>
      <w:r w:rsidRPr="00B42042">
        <w:rPr>
          <w:rFonts w:ascii="Tahoma" w:hAnsi="Tahoma" w:cs="Tahoma"/>
          <w:sz w:val="22"/>
          <w:szCs w:val="22"/>
        </w:rPr>
        <w:t xml:space="preserve"> prób (w szczególności podłóg, drążków do ćwiczeń, klamek u drzwi, włączników światła);</w:t>
      </w:r>
    </w:p>
    <w:p w14:paraId="0B1DBFCE"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lastRenderedPageBreak/>
        <w:t>- garderób (w szczególności toaletek, klamek u drzwi, włączników światła, baterii umywalkowych);</w:t>
      </w:r>
    </w:p>
    <w:p w14:paraId="0F53FAB6"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scen przed próbami i przed spektaklem (w szczególności podłóg);</w:t>
      </w:r>
    </w:p>
    <w:p w14:paraId="23C5C66D"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xml:space="preserve">- foteli na widowni przed spektaklem ( w szczególności podłokietników i siedzisk) oraz balustrad na widowni i poręczy schodowych we </w:t>
      </w:r>
      <w:proofErr w:type="spellStart"/>
      <w:r w:rsidRPr="00B42042">
        <w:rPr>
          <w:rFonts w:ascii="Tahoma" w:hAnsi="Tahoma" w:cs="Tahoma"/>
          <w:sz w:val="22"/>
          <w:szCs w:val="22"/>
        </w:rPr>
        <w:t>foyer</w:t>
      </w:r>
      <w:proofErr w:type="spellEnd"/>
      <w:r w:rsidRPr="00B42042">
        <w:rPr>
          <w:rFonts w:ascii="Tahoma" w:hAnsi="Tahoma" w:cs="Tahoma"/>
          <w:sz w:val="22"/>
          <w:szCs w:val="22"/>
        </w:rPr>
        <w:t>;</w:t>
      </w:r>
    </w:p>
    <w:p w14:paraId="755A00D0"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uzupełnianie preparatów dezynfekujących – antywirusowych w pojemnikach umieszczonych w Teatrze.</w:t>
      </w:r>
    </w:p>
    <w:p w14:paraId="18DE14C4"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szatni (w szczególności wieszaków ubraniowych i lady)</w:t>
      </w:r>
    </w:p>
    <w:p w14:paraId="1ACF5795"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kasy biletowej (w szczególności lady kasowe)</w:t>
      </w:r>
    </w:p>
    <w:p w14:paraId="1F5FA155"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windy do przemieszczania osób z niepełnosprawnościami (w szczególności przycisków i poręczy)</w:t>
      </w:r>
    </w:p>
    <w:p w14:paraId="32BD082E" w14:textId="127B925A"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Utrzymanie na bieżąco czystości w łazienkach;</w:t>
      </w:r>
    </w:p>
    <w:p w14:paraId="18EF9F6F"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sprzątanie i dezynfekcja pomieszczeń i urządzeń sanitarnych polega na myciu i dezynfekcji armatury i urządzeń sanitarnych - sedesy i deski sedesowe, pisuary,  mycie glazury i terakoty, usuwanie na bieżąco rdzawych plam w pisuarach i muszlach sedesowych, mycie pojemników na ręczniki papierowe i mydło w płynie, luster półek, kloszy oświetleniowych i drzwi;</w:t>
      </w:r>
    </w:p>
    <w:p w14:paraId="70061EF7"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Wykonawca na własny koszt, będzie wyposażał na bieżąco pomieszczenia Zamawiającego w niezbędne środki czystości takie jak: środki zapachowe do neutralizowania nieprzyjemnych zapachów w pomieszczeniach sanitarnych (aerozole, kostki zapachowe, itp.) worki na odpady, papier toaletowy, ręczniki papierowe do dozowników, mydło w płynie antybakteryjne (np. mydło w płynie powinno mieć właściwą konsystencję aby „samo nie wyciekało” z dozownika; stosowane środki zapachowe powinny być o delikatnym, nie drażniącym zapachu, papier toaletowy i ręczniki papierowe powinny być takiej jakości aby nie sprawiały trudności w użytkowaniu).Wyposażanie ciągłe sanitariatów w środki higieniczne mydło w płynie, papier toaletowy i środki zapachowe również do garderób na trzech poziomach. Sanitariaty powinny być zaopatrywane w środki higieniczne stosownie do potrzeb:</w:t>
      </w:r>
    </w:p>
    <w:p w14:paraId="35DEE118" w14:textId="77777777" w:rsidR="00B42042" w:rsidRPr="00B42042" w:rsidRDefault="00B42042" w:rsidP="00B42042">
      <w:pPr>
        <w:pStyle w:val="Akapitzlist"/>
        <w:jc w:val="both"/>
        <w:rPr>
          <w:rFonts w:ascii="Tahoma" w:hAnsi="Tahoma" w:cs="Tahoma"/>
          <w:sz w:val="22"/>
          <w:szCs w:val="22"/>
        </w:rPr>
      </w:pPr>
    </w:p>
    <w:p w14:paraId="426E16D5" w14:textId="77777777" w:rsidR="00B42042" w:rsidRPr="00B42042" w:rsidRDefault="00B42042" w:rsidP="00B42042">
      <w:pPr>
        <w:pStyle w:val="Akapitzlist"/>
        <w:jc w:val="both"/>
        <w:rPr>
          <w:rFonts w:ascii="Tahoma" w:hAnsi="Tahoma" w:cs="Tahoma"/>
          <w:sz w:val="22"/>
          <w:szCs w:val="22"/>
        </w:rPr>
      </w:pPr>
    </w:p>
    <w:p w14:paraId="146EBD4D" w14:textId="77777777" w:rsidR="00B42042" w:rsidRPr="00B42042" w:rsidRDefault="00B42042" w:rsidP="00BD662A">
      <w:pPr>
        <w:pStyle w:val="Akapitzlist"/>
        <w:ind w:left="709"/>
        <w:jc w:val="both"/>
        <w:rPr>
          <w:rFonts w:ascii="Tahoma" w:hAnsi="Tahoma" w:cs="Tahoma"/>
          <w:sz w:val="22"/>
          <w:szCs w:val="22"/>
        </w:rPr>
      </w:pPr>
      <w:r w:rsidRPr="00B42042">
        <w:rPr>
          <w:rFonts w:ascii="Tahoma" w:hAnsi="Tahoma" w:cs="Tahoma"/>
          <w:sz w:val="22"/>
          <w:szCs w:val="22"/>
        </w:rPr>
        <w:t xml:space="preserve">Wykonawca będzie używał własnych środków do utrzymania czystości oraz środków konserwujących </w:t>
      </w:r>
      <w:proofErr w:type="spellStart"/>
      <w:r w:rsidRPr="00B42042">
        <w:rPr>
          <w:rFonts w:ascii="Tahoma" w:hAnsi="Tahoma" w:cs="Tahoma"/>
          <w:sz w:val="22"/>
          <w:szCs w:val="22"/>
        </w:rPr>
        <w:t>tj</w:t>
      </w:r>
      <w:proofErr w:type="spellEnd"/>
      <w:r w:rsidRPr="00B42042">
        <w:rPr>
          <w:rFonts w:ascii="Tahoma" w:hAnsi="Tahoma" w:cs="Tahoma"/>
          <w:sz w:val="22"/>
          <w:szCs w:val="22"/>
        </w:rPr>
        <w:t xml:space="preserve">; detergentów dobrej jakości, odpowiadającym wymogom ustawy z dnia 25 lutego 2011r. o substancjach chemicznych i mieszaninach (Dz. U. z 2018r. poz. 143), niestwarzających zagrożenia dla środowiska, zdrowia i życia człowieka, dopuszczonych do stosowania atestami PHZ, zgodnie z ich przeznaczeniem dla danej powierzchni. </w:t>
      </w:r>
    </w:p>
    <w:p w14:paraId="7760F73B" w14:textId="77777777" w:rsidR="00B42042" w:rsidRPr="00B42042" w:rsidRDefault="00B42042" w:rsidP="00B42042">
      <w:pPr>
        <w:pStyle w:val="Akapitzlist"/>
        <w:ind w:hanging="720"/>
        <w:jc w:val="both"/>
        <w:rPr>
          <w:rFonts w:ascii="Tahoma" w:hAnsi="Tahoma" w:cs="Tahoma"/>
          <w:sz w:val="22"/>
          <w:szCs w:val="22"/>
        </w:rPr>
      </w:pPr>
    </w:p>
    <w:p w14:paraId="5DF97E7B"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ilość toalet w Teatrze – 47 szt.</w:t>
      </w:r>
    </w:p>
    <w:p w14:paraId="47760BD3"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ilość muszli sedesowych w toaletach - 47 szt.</w:t>
      </w:r>
    </w:p>
    <w:p w14:paraId="16B08103"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ilość pisuarów w toaletach – 13 szt.</w:t>
      </w:r>
    </w:p>
    <w:p w14:paraId="0C51FE06"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ilość umywalek (ogółem) – 78 szt.</w:t>
      </w:r>
    </w:p>
    <w:p w14:paraId="408AECEB"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ilość kabin natryskowych – 12 szt.</w:t>
      </w:r>
    </w:p>
    <w:p w14:paraId="2CAFCAD0"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ilość dozowników mydła w płynie  – 40 szt.</w:t>
      </w:r>
    </w:p>
    <w:p w14:paraId="6F04666D"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xml:space="preserve">- ilość dozowników ręczników papierowych  – 30 </w:t>
      </w:r>
      <w:proofErr w:type="spellStart"/>
      <w:r w:rsidRPr="00B42042">
        <w:rPr>
          <w:rFonts w:ascii="Tahoma" w:hAnsi="Tahoma" w:cs="Tahoma"/>
          <w:sz w:val="22"/>
          <w:szCs w:val="22"/>
        </w:rPr>
        <w:t>szt</w:t>
      </w:r>
      <w:proofErr w:type="spellEnd"/>
    </w:p>
    <w:p w14:paraId="16DA4DC6"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ilość dozowników do preparatów dezynfekujących, antywirusowych:</w:t>
      </w:r>
    </w:p>
    <w:p w14:paraId="4FE6673E"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10 szt. o poj.1 l., 6 szt. o poj. 20 l., 1 szt. o poj. 5 l., 30 szt. o poj. 0,5 l.</w:t>
      </w:r>
    </w:p>
    <w:p w14:paraId="551385D8"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Zamawiający szacuje zużycie materiałów higienicznych w następujących ilościach:</w:t>
      </w:r>
    </w:p>
    <w:p w14:paraId="6902A4E1"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Miesięczne zużycie ręczników papierowych w składance – 35 kartonów.</w:t>
      </w:r>
    </w:p>
    <w:p w14:paraId="257C3DC8"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Miesięczne zużycie papieru toaletowego – 10 worków (a 64 szt.).</w:t>
      </w:r>
    </w:p>
    <w:p w14:paraId="2A5AE6AB"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 xml:space="preserve">      „                  „                  „                  -   35 zgrzewek (a 8 szt.)JUMBO</w:t>
      </w:r>
    </w:p>
    <w:p w14:paraId="213AC8FD"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Miesięczne zużycie mydła w płynie antybakteryjne  – 15 op. (a 5l).</w:t>
      </w:r>
    </w:p>
    <w:p w14:paraId="673D44C9"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Powyższe ilości są jedynie ilościami poglądowymi, a ich ewentualne zwiększenie nie może być podstawą do renegocjacji wysokości wynagrodzenia Wykonawcy.</w:t>
      </w:r>
    </w:p>
    <w:p w14:paraId="3484B9AC"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lastRenderedPageBreak/>
        <w:t xml:space="preserve"> Mycie powierzchni podłogi: posadzki kamienne, PCV, </w:t>
      </w:r>
      <w:proofErr w:type="spellStart"/>
      <w:r w:rsidRPr="00B42042">
        <w:rPr>
          <w:rFonts w:ascii="Tahoma" w:hAnsi="Tahoma" w:cs="Tahoma"/>
          <w:sz w:val="22"/>
          <w:szCs w:val="22"/>
        </w:rPr>
        <w:t>tarket</w:t>
      </w:r>
      <w:proofErr w:type="spellEnd"/>
      <w:r w:rsidRPr="00B42042">
        <w:rPr>
          <w:rFonts w:ascii="Tahoma" w:hAnsi="Tahoma" w:cs="Tahoma"/>
          <w:sz w:val="22"/>
          <w:szCs w:val="22"/>
        </w:rPr>
        <w:t xml:space="preserve"> /schody, szatnie, hol kasowy, wejścia do Teatru, ciągi </w:t>
      </w:r>
      <w:proofErr w:type="spellStart"/>
      <w:r w:rsidRPr="00B42042">
        <w:rPr>
          <w:rFonts w:ascii="Tahoma" w:hAnsi="Tahoma" w:cs="Tahoma"/>
          <w:sz w:val="22"/>
          <w:szCs w:val="22"/>
        </w:rPr>
        <w:t>komunikacyjne-korytarze</w:t>
      </w:r>
      <w:proofErr w:type="spellEnd"/>
      <w:r w:rsidRPr="00B42042">
        <w:rPr>
          <w:rFonts w:ascii="Tahoma" w:hAnsi="Tahoma" w:cs="Tahoma"/>
          <w:sz w:val="22"/>
          <w:szCs w:val="22"/>
        </w:rPr>
        <w:t xml:space="preserve"> środkami antypoślizgowymi/;</w:t>
      </w:r>
    </w:p>
    <w:p w14:paraId="62D3CF7A"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Sprzątanie po remontach;</w:t>
      </w:r>
    </w:p>
    <w:p w14:paraId="72CB6CE9"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Pomoc w usuwaniu skutków awarii;</w:t>
      </w:r>
    </w:p>
    <w:p w14:paraId="011E0E93"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Utrzymanie w stałej czystości pomieszczeń ogólnego dostępu;</w:t>
      </w:r>
    </w:p>
    <w:p w14:paraId="7921CE7A" w14:textId="77777777" w:rsidR="00B42042" w:rsidRPr="00B42042" w:rsidRDefault="00B42042" w:rsidP="00B91792">
      <w:pPr>
        <w:pStyle w:val="Akapitzlist"/>
        <w:numPr>
          <w:ilvl w:val="0"/>
          <w:numId w:val="8"/>
        </w:numPr>
        <w:jc w:val="both"/>
        <w:rPr>
          <w:rFonts w:ascii="Tahoma" w:hAnsi="Tahoma" w:cs="Tahoma"/>
          <w:sz w:val="22"/>
          <w:szCs w:val="22"/>
        </w:rPr>
      </w:pPr>
      <w:r w:rsidRPr="00B42042">
        <w:rPr>
          <w:rFonts w:ascii="Tahoma" w:hAnsi="Tahoma" w:cs="Tahoma"/>
          <w:sz w:val="22"/>
          <w:szCs w:val="22"/>
        </w:rPr>
        <w:t xml:space="preserve"> Bezzwłoczne zgłaszanie do Działu Administracji Teatru wszelkich zauważonych nieprawidłowości, usterek stwierdzonych na terenie, na którym wykonuje usługi np. wyrwane ze ściany gniazdka elektryczne, nie działające pojemniki do dezynfekcji rąk itp.</w:t>
      </w:r>
    </w:p>
    <w:p w14:paraId="20FB1D8D" w14:textId="77777777" w:rsidR="00B42042" w:rsidRPr="00B42042" w:rsidRDefault="00B42042" w:rsidP="00B42042">
      <w:pPr>
        <w:pStyle w:val="Akapitzlist"/>
        <w:ind w:left="360"/>
        <w:jc w:val="both"/>
        <w:rPr>
          <w:rFonts w:ascii="Tahoma" w:hAnsi="Tahoma" w:cs="Tahoma"/>
          <w:sz w:val="22"/>
          <w:szCs w:val="22"/>
        </w:rPr>
      </w:pPr>
    </w:p>
    <w:p w14:paraId="5CA97992" w14:textId="77777777" w:rsidR="00B42042" w:rsidRPr="00B42042" w:rsidRDefault="00B42042" w:rsidP="00B91792">
      <w:pPr>
        <w:pStyle w:val="Akapitzlist"/>
        <w:numPr>
          <w:ilvl w:val="0"/>
          <w:numId w:val="13"/>
        </w:numPr>
        <w:ind w:left="426"/>
        <w:jc w:val="both"/>
        <w:rPr>
          <w:rFonts w:ascii="Tahoma" w:hAnsi="Tahoma" w:cs="Tahoma"/>
          <w:sz w:val="22"/>
          <w:szCs w:val="22"/>
          <w:u w:val="single"/>
        </w:rPr>
      </w:pPr>
      <w:r w:rsidRPr="00B42042">
        <w:rPr>
          <w:rFonts w:ascii="Tahoma" w:hAnsi="Tahoma" w:cs="Tahoma"/>
          <w:sz w:val="22"/>
          <w:szCs w:val="22"/>
          <w:u w:val="single"/>
        </w:rPr>
        <w:t xml:space="preserve">Do porządkowych sprzątających scenę główną z przyległościami oraz </w:t>
      </w:r>
      <w:proofErr w:type="spellStart"/>
      <w:r w:rsidRPr="00B42042">
        <w:rPr>
          <w:rFonts w:ascii="Tahoma" w:hAnsi="Tahoma" w:cs="Tahoma"/>
          <w:sz w:val="22"/>
          <w:szCs w:val="22"/>
          <w:u w:val="single"/>
        </w:rPr>
        <w:t>Novą</w:t>
      </w:r>
      <w:proofErr w:type="spellEnd"/>
      <w:r w:rsidRPr="00B42042">
        <w:rPr>
          <w:rFonts w:ascii="Tahoma" w:hAnsi="Tahoma" w:cs="Tahoma"/>
          <w:sz w:val="22"/>
          <w:szCs w:val="22"/>
          <w:u w:val="single"/>
        </w:rPr>
        <w:t xml:space="preserve"> Scenę należy:  </w:t>
      </w:r>
    </w:p>
    <w:p w14:paraId="6CA9BD96"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 xml:space="preserve">czyszczenie bieżące i dezynfekowanie foteli w salach widowiskowych i lożach, czyszczenie wykładziny dywanowej na widowni  i w </w:t>
      </w:r>
      <w:proofErr w:type="spellStart"/>
      <w:r w:rsidRPr="00B42042">
        <w:rPr>
          <w:rFonts w:ascii="Tahoma" w:hAnsi="Tahoma" w:cs="Tahoma"/>
          <w:sz w:val="22"/>
          <w:szCs w:val="22"/>
        </w:rPr>
        <w:t>foyer</w:t>
      </w:r>
      <w:proofErr w:type="spellEnd"/>
      <w:r w:rsidRPr="00B42042">
        <w:rPr>
          <w:rFonts w:ascii="Tahoma" w:hAnsi="Tahoma" w:cs="Tahoma"/>
          <w:sz w:val="22"/>
          <w:szCs w:val="22"/>
        </w:rPr>
        <w:t xml:space="preserve">  tj. usuwanie gum, odkurzanie i zapieranie plam na wykładzinie i fotelach;</w:t>
      </w:r>
    </w:p>
    <w:p w14:paraId="46DB24BE"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polerowanie , odkurzanie i dezynfekowanie drewnianych elementów foteli na widowni;</w:t>
      </w:r>
    </w:p>
    <w:p w14:paraId="601D7399"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czyszczenie elementów scenografii na scenie głównej i NOVEJ SCENIE;</w:t>
      </w:r>
    </w:p>
    <w:p w14:paraId="64E8A7F8"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wycieranie z kurzu balustrad i podłokietników na widowni;</w:t>
      </w:r>
    </w:p>
    <w:p w14:paraId="4C80CACE"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mycie drzwi i ścianek  balustrad na widowni oraz w lożach;</w:t>
      </w:r>
    </w:p>
    <w:p w14:paraId="03F12864"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mycie podłogi scenicznej wraz z kieszeniami bocznymi;</w:t>
      </w:r>
    </w:p>
    <w:p w14:paraId="55A738DA"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utrzymanie w stałej czystości podscenia i kanału orkiestrowego;</w:t>
      </w:r>
    </w:p>
    <w:p w14:paraId="0B3CE9B3"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mycie klatek schodowych przy scenie;</w:t>
      </w:r>
    </w:p>
    <w:p w14:paraId="3ADE3E16"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sprzątanie pomieszczeń socjalnych montażystów dekoracji i elektryków;</w:t>
      </w:r>
    </w:p>
    <w:p w14:paraId="7B00A576"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 xml:space="preserve">wyrzucanie śmieci do pojemników znajdujących się w podwórzu, z uwzględnieniem segregacji śmieci, mycie </w:t>
      </w:r>
      <w:proofErr w:type="spellStart"/>
      <w:r w:rsidRPr="00B42042">
        <w:rPr>
          <w:rFonts w:ascii="Tahoma" w:hAnsi="Tahoma" w:cs="Tahoma"/>
          <w:sz w:val="22"/>
          <w:szCs w:val="22"/>
        </w:rPr>
        <w:t>koszo</w:t>
      </w:r>
      <w:proofErr w:type="spellEnd"/>
      <w:r w:rsidRPr="00B42042">
        <w:rPr>
          <w:rFonts w:ascii="Tahoma" w:hAnsi="Tahoma" w:cs="Tahoma"/>
          <w:sz w:val="22"/>
          <w:szCs w:val="22"/>
        </w:rPr>
        <w:t>-popielnic ,wymiana worków na śmieci w czasie trwania spektakli;</w:t>
      </w:r>
    </w:p>
    <w:p w14:paraId="62D8870B"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 xml:space="preserve">codzienne sprzątanie przed wejściem głównym do Teatru, wejściem do kasy biletowej, wejściem służbowym do Teatru oraz przed </w:t>
      </w:r>
      <w:proofErr w:type="spellStart"/>
      <w:r w:rsidRPr="00B42042">
        <w:rPr>
          <w:rFonts w:ascii="Tahoma" w:hAnsi="Tahoma" w:cs="Tahoma"/>
          <w:sz w:val="22"/>
          <w:szCs w:val="22"/>
        </w:rPr>
        <w:t>Novą</w:t>
      </w:r>
      <w:proofErr w:type="spellEnd"/>
      <w:r w:rsidRPr="00B42042">
        <w:rPr>
          <w:rFonts w:ascii="Tahoma" w:hAnsi="Tahoma" w:cs="Tahoma"/>
          <w:sz w:val="22"/>
          <w:szCs w:val="22"/>
        </w:rPr>
        <w:t xml:space="preserve"> Sceną, w tym mycie podłogi (szczególnie przy występowaniu niekorzystnych warunków atmosferycznych)</w:t>
      </w:r>
    </w:p>
    <w:p w14:paraId="27C18F7C"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sprzątanie holu wejściowego  przed rozpoczęciem spektaklu;</w:t>
      </w:r>
    </w:p>
    <w:p w14:paraId="47AA3D65"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zmywanie i nabłyszczanie podłogi z kamienia (schody, szatnie, hole wraz z korytarzem kasowym i bufetem dla widzów)</w:t>
      </w:r>
    </w:p>
    <w:p w14:paraId="6902321E"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sprzątanie kasy biletowej</w:t>
      </w:r>
    </w:p>
    <w:p w14:paraId="14498E5B"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wycieranie stolików i parapetów;</w:t>
      </w:r>
    </w:p>
    <w:p w14:paraId="64E6EA49"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wycieranie kurzu z poręczy i części znajdujących się pod poręczą na schodach;</w:t>
      </w:r>
    </w:p>
    <w:p w14:paraId="09B6D953"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sprzątanie szatni (mycie lad i wieszaków);</w:t>
      </w:r>
    </w:p>
    <w:p w14:paraId="46BC00B8"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mycie luster;</w:t>
      </w:r>
    </w:p>
    <w:p w14:paraId="35747C32"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odkurzanie obrazów i innych elementów dekoracyjnych;</w:t>
      </w:r>
    </w:p>
    <w:p w14:paraId="50CD4C7A"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utrzymanie na bieżąco czystości w łazienkach, uzupełnianie, w zależności od potrzeb, środków higienicznych tj. mydła w płynie, ręczników papierowych, papieru toaletowego, środków zapachowych, zawieszki do WC;</w:t>
      </w:r>
    </w:p>
    <w:p w14:paraId="6EFBB4A4"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mycie drzwi wejść głównych i wiatrołapów;</w:t>
      </w:r>
    </w:p>
    <w:p w14:paraId="494DECFE"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mycie zewnętrznych i wewnętrznych gablot reklamowych Teatru, w miarę potrzeb,  co najmniej raz w miesiącu;</w:t>
      </w:r>
    </w:p>
    <w:p w14:paraId="4D899807"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sprzątanie sklepiku z gadżetami;</w:t>
      </w:r>
    </w:p>
    <w:p w14:paraId="329A1085"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stałe utrzymanie czystości w salach prób;</w:t>
      </w:r>
    </w:p>
    <w:p w14:paraId="5B789F33"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stałe utrzymanie czystości holu portierni, korytarza dyrekcyjnego, bufetu pracowniczego oraz klatek schodowych „A” i „B”</w:t>
      </w:r>
    </w:p>
    <w:p w14:paraId="3D803C0C"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mycie kratek wentylacji mechanicznej po uprzednim zdemontowaniu ich przez pracowników teatru;</w:t>
      </w:r>
    </w:p>
    <w:p w14:paraId="7B8C6E00" w14:textId="77777777" w:rsidR="00B42042" w:rsidRPr="00B42042" w:rsidRDefault="00B42042" w:rsidP="00B91792">
      <w:pPr>
        <w:pStyle w:val="Akapitzlist"/>
        <w:numPr>
          <w:ilvl w:val="0"/>
          <w:numId w:val="9"/>
        </w:numPr>
        <w:ind w:left="1134"/>
        <w:jc w:val="both"/>
        <w:rPr>
          <w:rFonts w:ascii="Tahoma" w:hAnsi="Tahoma" w:cs="Tahoma"/>
          <w:sz w:val="22"/>
          <w:szCs w:val="22"/>
        </w:rPr>
      </w:pPr>
      <w:r w:rsidRPr="00B42042">
        <w:rPr>
          <w:rFonts w:ascii="Tahoma" w:hAnsi="Tahoma" w:cs="Tahoma"/>
          <w:sz w:val="22"/>
          <w:szCs w:val="22"/>
        </w:rPr>
        <w:t>niezwłoczne interwencyjne sprzątanie w miejscach wskazanych przez Zamawiającego;</w:t>
      </w:r>
    </w:p>
    <w:p w14:paraId="5564E771" w14:textId="77777777" w:rsidR="00B42042" w:rsidRPr="00B42042" w:rsidRDefault="00B42042" w:rsidP="00B42042">
      <w:pPr>
        <w:pStyle w:val="Akapitzlist"/>
        <w:ind w:left="1440"/>
        <w:jc w:val="both"/>
        <w:rPr>
          <w:rFonts w:ascii="Tahoma" w:hAnsi="Tahoma" w:cs="Tahoma"/>
          <w:sz w:val="22"/>
          <w:szCs w:val="22"/>
        </w:rPr>
      </w:pPr>
    </w:p>
    <w:p w14:paraId="1B0FB431" w14:textId="77777777" w:rsidR="00B42042" w:rsidRPr="00B42042" w:rsidRDefault="00B42042" w:rsidP="00B91792">
      <w:pPr>
        <w:pStyle w:val="Akapitzlist"/>
        <w:numPr>
          <w:ilvl w:val="0"/>
          <w:numId w:val="14"/>
        </w:numPr>
        <w:jc w:val="both"/>
        <w:rPr>
          <w:rFonts w:ascii="Tahoma" w:hAnsi="Tahoma" w:cs="Tahoma"/>
          <w:sz w:val="22"/>
          <w:szCs w:val="22"/>
        </w:rPr>
      </w:pPr>
      <w:r w:rsidRPr="00B42042">
        <w:rPr>
          <w:rFonts w:ascii="Tahoma" w:hAnsi="Tahoma" w:cs="Tahoma"/>
          <w:sz w:val="22"/>
          <w:szCs w:val="22"/>
        </w:rPr>
        <w:t xml:space="preserve">Sprzątanie sceny, widowni, kanału orkiestry, </w:t>
      </w:r>
      <w:proofErr w:type="spellStart"/>
      <w:r w:rsidRPr="00B42042">
        <w:rPr>
          <w:rFonts w:ascii="Tahoma" w:hAnsi="Tahoma" w:cs="Tahoma"/>
          <w:sz w:val="22"/>
          <w:szCs w:val="22"/>
        </w:rPr>
        <w:t>foyer</w:t>
      </w:r>
      <w:proofErr w:type="spellEnd"/>
      <w:r w:rsidRPr="00B42042">
        <w:rPr>
          <w:rFonts w:ascii="Tahoma" w:hAnsi="Tahoma" w:cs="Tahoma"/>
          <w:sz w:val="22"/>
          <w:szCs w:val="22"/>
        </w:rPr>
        <w:t xml:space="preserve">, loży, wejść głównych do Teatru, szatni i toalet, bufetu dla publiczności należy zakończyć 1 h przed rozpoczęciem  spektaklu! </w:t>
      </w:r>
      <w:r w:rsidRPr="00B42042">
        <w:rPr>
          <w:rFonts w:ascii="Tahoma" w:hAnsi="Tahoma" w:cs="Tahoma"/>
          <w:sz w:val="22"/>
          <w:szCs w:val="22"/>
        </w:rPr>
        <w:lastRenderedPageBreak/>
        <w:t>Osoby sprzątające zostaną poinstruowane odnośnie zasad przebywania na scenie, ze szczególnym uwzględnieniem zasad bezpieczeństwa pracy.</w:t>
      </w:r>
    </w:p>
    <w:p w14:paraId="448082FC" w14:textId="77777777" w:rsidR="00B42042" w:rsidRPr="00B42042" w:rsidRDefault="00B42042" w:rsidP="00B91792">
      <w:pPr>
        <w:pStyle w:val="Akapitzlist"/>
        <w:numPr>
          <w:ilvl w:val="0"/>
          <w:numId w:val="14"/>
        </w:numPr>
        <w:jc w:val="both"/>
        <w:rPr>
          <w:rFonts w:ascii="Tahoma" w:hAnsi="Tahoma" w:cs="Tahoma"/>
          <w:sz w:val="22"/>
          <w:szCs w:val="22"/>
        </w:rPr>
      </w:pPr>
      <w:r w:rsidRPr="00B42042">
        <w:rPr>
          <w:rFonts w:ascii="Tahoma" w:hAnsi="Tahoma" w:cs="Tahoma"/>
          <w:sz w:val="22"/>
          <w:szCs w:val="22"/>
        </w:rPr>
        <w:t>W czasie trwania prób (przedpołudniowe, wieczorne) oraz spektaklu dyżur powinny pełnić 3 osoby porządkowe w zależności od potrzeb sceny według tygodniowego grafiku prób i przedstawień oraz Repertuaru przekazanego przez Dział Administracji Teatru.</w:t>
      </w:r>
    </w:p>
    <w:p w14:paraId="112DC675" w14:textId="77777777" w:rsidR="00B42042" w:rsidRPr="00B42042" w:rsidRDefault="00B42042" w:rsidP="00B42042">
      <w:pPr>
        <w:pStyle w:val="Akapitzlist"/>
        <w:ind w:hanging="720"/>
        <w:jc w:val="both"/>
        <w:rPr>
          <w:rFonts w:ascii="Tahoma" w:hAnsi="Tahoma" w:cs="Tahoma"/>
          <w:b/>
          <w:sz w:val="22"/>
          <w:szCs w:val="22"/>
        </w:rPr>
      </w:pPr>
    </w:p>
    <w:p w14:paraId="24231FDE" w14:textId="77777777" w:rsidR="00B42042" w:rsidRPr="00B42042" w:rsidRDefault="00B42042" w:rsidP="00B42042">
      <w:pPr>
        <w:pStyle w:val="Akapitzlist"/>
        <w:ind w:hanging="720"/>
        <w:jc w:val="both"/>
        <w:rPr>
          <w:rFonts w:ascii="Tahoma" w:hAnsi="Tahoma" w:cs="Tahoma"/>
          <w:b/>
          <w:sz w:val="22"/>
          <w:szCs w:val="22"/>
        </w:rPr>
      </w:pPr>
      <w:r w:rsidRPr="00B42042">
        <w:rPr>
          <w:rFonts w:ascii="Tahoma" w:hAnsi="Tahoma" w:cs="Tahoma"/>
          <w:b/>
          <w:sz w:val="22"/>
          <w:szCs w:val="22"/>
        </w:rPr>
        <w:t>Ilość foteli teatralnych (podstawa i podłokietniki fotela –drewniane, siedzisko i oparcie tapicerowane);</w:t>
      </w:r>
    </w:p>
    <w:p w14:paraId="728A4550" w14:textId="77777777" w:rsidR="00B42042" w:rsidRPr="00B42042" w:rsidRDefault="00B42042" w:rsidP="00B42042">
      <w:pPr>
        <w:pStyle w:val="Akapitzlist"/>
        <w:ind w:hanging="720"/>
        <w:jc w:val="both"/>
        <w:rPr>
          <w:rFonts w:ascii="Tahoma" w:hAnsi="Tahoma" w:cs="Tahoma"/>
          <w:b/>
          <w:sz w:val="22"/>
          <w:szCs w:val="22"/>
        </w:rPr>
      </w:pPr>
      <w:r w:rsidRPr="00B42042">
        <w:rPr>
          <w:rFonts w:ascii="Tahoma" w:hAnsi="Tahoma" w:cs="Tahoma"/>
          <w:b/>
          <w:sz w:val="22"/>
          <w:szCs w:val="22"/>
        </w:rPr>
        <w:t>Sala widowiskowa główna mieści ogółem 1000 foteli</w:t>
      </w:r>
    </w:p>
    <w:p w14:paraId="3D91FAB6" w14:textId="77777777" w:rsidR="00B42042" w:rsidRPr="00B42042" w:rsidRDefault="00B42042" w:rsidP="00B42042">
      <w:pPr>
        <w:pStyle w:val="Akapitzlist"/>
        <w:ind w:hanging="720"/>
        <w:jc w:val="both"/>
        <w:rPr>
          <w:rFonts w:ascii="Tahoma" w:hAnsi="Tahoma" w:cs="Tahoma"/>
          <w:b/>
          <w:sz w:val="22"/>
          <w:szCs w:val="22"/>
        </w:rPr>
      </w:pPr>
      <w:r w:rsidRPr="00B42042">
        <w:rPr>
          <w:rFonts w:ascii="Tahoma" w:hAnsi="Tahoma" w:cs="Tahoma"/>
          <w:b/>
          <w:sz w:val="22"/>
          <w:szCs w:val="22"/>
        </w:rPr>
        <w:t xml:space="preserve">Powierzchnia widowni głównej wraz z lożami i </w:t>
      </w:r>
      <w:proofErr w:type="spellStart"/>
      <w:r w:rsidRPr="00B42042">
        <w:rPr>
          <w:rFonts w:ascii="Tahoma" w:hAnsi="Tahoma" w:cs="Tahoma"/>
          <w:b/>
          <w:sz w:val="22"/>
          <w:szCs w:val="22"/>
        </w:rPr>
        <w:t>foyer</w:t>
      </w:r>
      <w:proofErr w:type="spellEnd"/>
      <w:r w:rsidRPr="00B42042">
        <w:rPr>
          <w:rFonts w:ascii="Tahoma" w:hAnsi="Tahoma" w:cs="Tahoma"/>
          <w:b/>
          <w:sz w:val="22"/>
          <w:szCs w:val="22"/>
        </w:rPr>
        <w:t xml:space="preserve"> -1066,80 m ²</w:t>
      </w:r>
    </w:p>
    <w:p w14:paraId="244BDA48" w14:textId="77777777" w:rsidR="00B42042" w:rsidRPr="00B42042" w:rsidRDefault="00B42042" w:rsidP="00B42042">
      <w:pPr>
        <w:pStyle w:val="Akapitzlist"/>
        <w:ind w:hanging="720"/>
        <w:jc w:val="both"/>
        <w:rPr>
          <w:rFonts w:ascii="Tahoma" w:hAnsi="Tahoma" w:cs="Tahoma"/>
          <w:b/>
          <w:sz w:val="22"/>
          <w:szCs w:val="22"/>
        </w:rPr>
      </w:pPr>
      <w:r w:rsidRPr="00B42042">
        <w:rPr>
          <w:rFonts w:ascii="Tahoma" w:hAnsi="Tahoma" w:cs="Tahoma"/>
          <w:b/>
          <w:sz w:val="22"/>
          <w:szCs w:val="22"/>
        </w:rPr>
        <w:t>Powierzchnia sceny głównej 543 m ²</w:t>
      </w:r>
    </w:p>
    <w:p w14:paraId="0D01BE8C" w14:textId="77777777" w:rsidR="00B42042" w:rsidRPr="00B42042" w:rsidRDefault="00B42042" w:rsidP="00B42042">
      <w:pPr>
        <w:pStyle w:val="Akapitzlist"/>
        <w:ind w:hanging="720"/>
        <w:jc w:val="both"/>
        <w:rPr>
          <w:rFonts w:ascii="Tahoma" w:hAnsi="Tahoma" w:cs="Tahoma"/>
          <w:b/>
          <w:sz w:val="22"/>
          <w:szCs w:val="22"/>
        </w:rPr>
      </w:pPr>
      <w:r w:rsidRPr="00B42042">
        <w:rPr>
          <w:rFonts w:ascii="Tahoma" w:hAnsi="Tahoma" w:cs="Tahoma"/>
          <w:b/>
          <w:sz w:val="22"/>
          <w:szCs w:val="22"/>
        </w:rPr>
        <w:t xml:space="preserve">Sala widowiskowa NOVA SCENA mieści 154 foteli </w:t>
      </w:r>
    </w:p>
    <w:p w14:paraId="16F7B1CA" w14:textId="77777777" w:rsidR="00B42042" w:rsidRPr="00B42042" w:rsidRDefault="00B42042" w:rsidP="00B42042">
      <w:pPr>
        <w:pStyle w:val="Akapitzlist"/>
        <w:ind w:hanging="720"/>
        <w:jc w:val="both"/>
        <w:rPr>
          <w:rFonts w:ascii="Tahoma" w:hAnsi="Tahoma" w:cs="Tahoma"/>
          <w:b/>
          <w:sz w:val="22"/>
          <w:szCs w:val="22"/>
        </w:rPr>
      </w:pPr>
      <w:r w:rsidRPr="00B42042">
        <w:rPr>
          <w:rFonts w:ascii="Tahoma" w:hAnsi="Tahoma" w:cs="Tahoma"/>
          <w:b/>
          <w:sz w:val="22"/>
          <w:szCs w:val="22"/>
        </w:rPr>
        <w:t>Powierzchnia Sali NOVA SCENA 171,80 m ²</w:t>
      </w:r>
    </w:p>
    <w:p w14:paraId="376C5D50" w14:textId="77777777" w:rsidR="00B42042" w:rsidRPr="00B42042" w:rsidRDefault="00B42042" w:rsidP="00B42042">
      <w:pPr>
        <w:pStyle w:val="Akapitzlist"/>
        <w:ind w:hanging="720"/>
        <w:jc w:val="both"/>
        <w:rPr>
          <w:rFonts w:ascii="Tahoma" w:hAnsi="Tahoma" w:cs="Tahoma"/>
          <w:b/>
          <w:sz w:val="22"/>
          <w:szCs w:val="22"/>
        </w:rPr>
      </w:pPr>
      <w:r w:rsidRPr="00B42042">
        <w:rPr>
          <w:rFonts w:ascii="Tahoma" w:hAnsi="Tahoma" w:cs="Tahoma"/>
          <w:b/>
          <w:sz w:val="22"/>
          <w:szCs w:val="22"/>
        </w:rPr>
        <w:t>Powierzchnia Sali prób – baletowa 171,80 m ²</w:t>
      </w:r>
    </w:p>
    <w:p w14:paraId="5344921D" w14:textId="77777777" w:rsidR="00B42042" w:rsidRPr="00B42042" w:rsidRDefault="00B42042" w:rsidP="00B42042">
      <w:pPr>
        <w:pStyle w:val="Akapitzlist"/>
        <w:ind w:hanging="720"/>
        <w:jc w:val="both"/>
        <w:rPr>
          <w:rFonts w:ascii="Tahoma" w:hAnsi="Tahoma" w:cs="Tahoma"/>
          <w:b/>
          <w:sz w:val="22"/>
          <w:szCs w:val="22"/>
        </w:rPr>
      </w:pPr>
      <w:r w:rsidRPr="00B42042">
        <w:rPr>
          <w:rFonts w:ascii="Tahoma" w:hAnsi="Tahoma" w:cs="Tahoma"/>
          <w:b/>
          <w:sz w:val="22"/>
          <w:szCs w:val="22"/>
        </w:rPr>
        <w:t xml:space="preserve">Powierzchnia Sali prób chóru 171,80 m ² </w:t>
      </w:r>
    </w:p>
    <w:p w14:paraId="08A64A64" w14:textId="77777777" w:rsidR="00B42042" w:rsidRPr="00B42042" w:rsidRDefault="00B42042" w:rsidP="00B42042">
      <w:pPr>
        <w:pStyle w:val="Akapitzlist"/>
        <w:ind w:hanging="720"/>
        <w:jc w:val="both"/>
        <w:rPr>
          <w:rFonts w:ascii="Tahoma" w:hAnsi="Tahoma" w:cs="Tahoma"/>
          <w:b/>
          <w:sz w:val="22"/>
          <w:szCs w:val="22"/>
        </w:rPr>
      </w:pPr>
    </w:p>
    <w:p w14:paraId="6E80885C" w14:textId="77777777" w:rsidR="00B42042" w:rsidRPr="00B42042" w:rsidRDefault="00B42042" w:rsidP="00B91792">
      <w:pPr>
        <w:numPr>
          <w:ilvl w:val="0"/>
          <w:numId w:val="15"/>
        </w:numPr>
        <w:jc w:val="both"/>
        <w:rPr>
          <w:rFonts w:ascii="Tahoma" w:hAnsi="Tahoma" w:cs="Tahoma"/>
          <w:sz w:val="22"/>
          <w:szCs w:val="22"/>
        </w:rPr>
      </w:pPr>
      <w:r w:rsidRPr="00B42042">
        <w:rPr>
          <w:rFonts w:ascii="Tahoma" w:hAnsi="Tahoma" w:cs="Tahoma"/>
          <w:sz w:val="22"/>
          <w:szCs w:val="22"/>
        </w:rPr>
        <w:t>Wykonawca będzie otrzymywał z miesięcznym wyprzedzeniem Repertuar oraz z  tygodniowym wyprzedzeniem harmonogram pracy Teatru, ogłaszany w tygodniowym rozkładzie zajęć ustalanym przez Koordynatora Pracy Artystycznej, na podstawie którego będzie w stanie precyzyjnie określić częstotliwość dyżurów pełnionych przy obsłudze spektakli oraz ustalić godziny pracy podległych pracowników.</w:t>
      </w:r>
    </w:p>
    <w:p w14:paraId="53FC2DCD" w14:textId="77777777" w:rsidR="00B42042" w:rsidRPr="00B42042" w:rsidRDefault="00B42042" w:rsidP="00B91792">
      <w:pPr>
        <w:numPr>
          <w:ilvl w:val="0"/>
          <w:numId w:val="15"/>
        </w:numPr>
        <w:jc w:val="both"/>
        <w:rPr>
          <w:rFonts w:ascii="Tahoma" w:hAnsi="Tahoma" w:cs="Tahoma"/>
          <w:sz w:val="22"/>
          <w:szCs w:val="22"/>
        </w:rPr>
      </w:pPr>
      <w:r w:rsidRPr="00B42042">
        <w:rPr>
          <w:rFonts w:ascii="Tahoma" w:hAnsi="Tahoma" w:cs="Tahoma"/>
          <w:sz w:val="22"/>
          <w:szCs w:val="22"/>
        </w:rPr>
        <w:t>W Teatrze Muzycznym ROMA tygodniowo odbywa się:</w:t>
      </w:r>
    </w:p>
    <w:p w14:paraId="0C75FF65" w14:textId="77777777" w:rsidR="00B42042" w:rsidRPr="00B42042" w:rsidRDefault="00B42042" w:rsidP="00B42042">
      <w:pPr>
        <w:ind w:left="720"/>
        <w:jc w:val="both"/>
        <w:rPr>
          <w:rFonts w:ascii="Tahoma" w:hAnsi="Tahoma" w:cs="Tahoma"/>
          <w:sz w:val="22"/>
          <w:szCs w:val="22"/>
        </w:rPr>
      </w:pPr>
      <w:r w:rsidRPr="00B42042">
        <w:rPr>
          <w:rFonts w:ascii="Tahoma" w:hAnsi="Tahoma" w:cs="Tahoma"/>
          <w:sz w:val="22"/>
          <w:szCs w:val="22"/>
        </w:rPr>
        <w:t>- scena główna – ok. 7 -10 spektakli</w:t>
      </w:r>
    </w:p>
    <w:p w14:paraId="25D38B14" w14:textId="77777777" w:rsidR="00B42042" w:rsidRPr="00B42042" w:rsidRDefault="00B42042" w:rsidP="00B42042">
      <w:pPr>
        <w:ind w:left="720"/>
        <w:jc w:val="both"/>
        <w:rPr>
          <w:rFonts w:ascii="Tahoma" w:hAnsi="Tahoma" w:cs="Tahoma"/>
          <w:sz w:val="22"/>
          <w:szCs w:val="22"/>
        </w:rPr>
      </w:pPr>
      <w:r w:rsidRPr="00B42042">
        <w:rPr>
          <w:rFonts w:ascii="Tahoma" w:hAnsi="Tahoma" w:cs="Tahoma"/>
          <w:sz w:val="22"/>
          <w:szCs w:val="22"/>
        </w:rPr>
        <w:t xml:space="preserve">- Nova Scena – ok. 10-12 spektakli </w:t>
      </w:r>
    </w:p>
    <w:p w14:paraId="3F8B3962" w14:textId="77777777" w:rsidR="00B42042" w:rsidRPr="00B42042" w:rsidRDefault="00B42042" w:rsidP="00B42042">
      <w:pPr>
        <w:pStyle w:val="Akapitzlist"/>
        <w:ind w:hanging="720"/>
        <w:jc w:val="both"/>
        <w:rPr>
          <w:rFonts w:ascii="Tahoma" w:hAnsi="Tahoma" w:cs="Tahoma"/>
          <w:sz w:val="22"/>
          <w:szCs w:val="22"/>
        </w:rPr>
      </w:pPr>
    </w:p>
    <w:p w14:paraId="5B254A81" w14:textId="77777777" w:rsidR="00B42042" w:rsidRPr="00B42042" w:rsidRDefault="00B42042" w:rsidP="00B91792">
      <w:pPr>
        <w:numPr>
          <w:ilvl w:val="0"/>
          <w:numId w:val="13"/>
        </w:numPr>
        <w:ind w:left="426"/>
        <w:jc w:val="both"/>
        <w:rPr>
          <w:rFonts w:ascii="Tahoma" w:hAnsi="Tahoma" w:cs="Tahoma"/>
          <w:sz w:val="22"/>
          <w:szCs w:val="22"/>
          <w:u w:val="single"/>
        </w:rPr>
      </w:pPr>
      <w:r w:rsidRPr="00B42042">
        <w:rPr>
          <w:rFonts w:ascii="Tahoma" w:hAnsi="Tahoma" w:cs="Tahoma"/>
          <w:sz w:val="22"/>
          <w:szCs w:val="22"/>
          <w:u w:val="single"/>
        </w:rPr>
        <w:t>Mycie okien</w:t>
      </w:r>
    </w:p>
    <w:p w14:paraId="40A811E7" w14:textId="77777777" w:rsidR="00B42042" w:rsidRPr="00B42042" w:rsidRDefault="00B42042" w:rsidP="00B91792">
      <w:pPr>
        <w:numPr>
          <w:ilvl w:val="0"/>
          <w:numId w:val="15"/>
        </w:numPr>
        <w:jc w:val="both"/>
        <w:rPr>
          <w:rFonts w:ascii="Tahoma" w:hAnsi="Tahoma" w:cs="Tahoma"/>
          <w:sz w:val="22"/>
          <w:szCs w:val="22"/>
        </w:rPr>
      </w:pPr>
      <w:r w:rsidRPr="00B42042">
        <w:rPr>
          <w:rFonts w:ascii="Tahoma" w:hAnsi="Tahoma" w:cs="Tahoma"/>
          <w:sz w:val="22"/>
          <w:szCs w:val="22"/>
        </w:rPr>
        <w:t>W zakres prac związanych ze sprzątaniem wchodzi usługa mycia okien oraz fasady budynku teatru przed wejściami.</w:t>
      </w:r>
    </w:p>
    <w:p w14:paraId="0AC398FF" w14:textId="77777777" w:rsidR="00B42042" w:rsidRPr="00B42042" w:rsidRDefault="00B42042" w:rsidP="00B81636">
      <w:pPr>
        <w:jc w:val="both"/>
        <w:rPr>
          <w:rFonts w:ascii="Tahoma" w:hAnsi="Tahoma" w:cs="Tahoma"/>
          <w:b/>
          <w:sz w:val="22"/>
          <w:szCs w:val="22"/>
        </w:rPr>
      </w:pPr>
      <w:r w:rsidRPr="00B42042">
        <w:rPr>
          <w:rFonts w:ascii="Tahoma" w:hAnsi="Tahoma" w:cs="Tahoma"/>
          <w:sz w:val="22"/>
          <w:szCs w:val="22"/>
        </w:rPr>
        <w:t>Łączna powierzchnia szyb z obydwu stron wynosi: 1000 m².</w:t>
      </w:r>
    </w:p>
    <w:p w14:paraId="0CD12C75" w14:textId="77777777" w:rsidR="00B42042" w:rsidRPr="00B42042" w:rsidRDefault="00B42042" w:rsidP="00B91792">
      <w:pPr>
        <w:numPr>
          <w:ilvl w:val="0"/>
          <w:numId w:val="15"/>
        </w:numPr>
        <w:jc w:val="both"/>
        <w:rPr>
          <w:rFonts w:ascii="Tahoma" w:hAnsi="Tahoma" w:cs="Tahoma"/>
          <w:sz w:val="22"/>
          <w:szCs w:val="22"/>
        </w:rPr>
      </w:pPr>
      <w:r w:rsidRPr="00B42042">
        <w:rPr>
          <w:rFonts w:ascii="Tahoma" w:hAnsi="Tahoma" w:cs="Tahoma"/>
          <w:sz w:val="22"/>
          <w:szCs w:val="22"/>
        </w:rPr>
        <w:t>Wykonawca powinien posiadać wymagane uprawnienia do wykonywania prac wysokościowych. Pracownicy muszą posiadać odpowiednie do charakteru wykonywanej pracy przeszkolenie.</w:t>
      </w:r>
    </w:p>
    <w:p w14:paraId="4FA3325C" w14:textId="77777777" w:rsidR="00B42042" w:rsidRPr="00B42042" w:rsidRDefault="00B42042" w:rsidP="00B91792">
      <w:pPr>
        <w:numPr>
          <w:ilvl w:val="0"/>
          <w:numId w:val="15"/>
        </w:numPr>
        <w:jc w:val="both"/>
        <w:rPr>
          <w:rFonts w:ascii="Tahoma" w:hAnsi="Tahoma" w:cs="Tahoma"/>
          <w:sz w:val="22"/>
          <w:szCs w:val="22"/>
        </w:rPr>
      </w:pPr>
      <w:r w:rsidRPr="00B42042">
        <w:rPr>
          <w:rFonts w:ascii="Tahoma" w:hAnsi="Tahoma" w:cs="Tahoma"/>
          <w:b/>
          <w:sz w:val="22"/>
          <w:szCs w:val="22"/>
        </w:rPr>
        <w:t xml:space="preserve">Mycie okien powinno odbywać się 2 razy w roku </w:t>
      </w:r>
      <w:r w:rsidRPr="00B42042">
        <w:rPr>
          <w:rFonts w:ascii="Tahoma" w:hAnsi="Tahoma" w:cs="Tahoma"/>
          <w:sz w:val="22"/>
          <w:szCs w:val="22"/>
        </w:rPr>
        <w:t>ze szczególnym uwzględnieniem bezpieczeństwa pracy, przy pomocy własnego sprzętu i środków czystości – trzecia dekada marca i trzecia dekada sierpnia. W przypadku niekorzystnych warunków atmosferycznych usługa może zostać wykonana w terminie późniejszym uzgodnionym z Zamawiającym.</w:t>
      </w:r>
    </w:p>
    <w:p w14:paraId="42CFD38E" w14:textId="77777777" w:rsidR="00B42042" w:rsidRPr="00B42042" w:rsidRDefault="00B42042" w:rsidP="00B91792">
      <w:pPr>
        <w:numPr>
          <w:ilvl w:val="0"/>
          <w:numId w:val="15"/>
        </w:numPr>
        <w:jc w:val="both"/>
        <w:rPr>
          <w:rFonts w:ascii="Tahoma" w:hAnsi="Tahoma" w:cs="Tahoma"/>
          <w:sz w:val="22"/>
          <w:szCs w:val="22"/>
        </w:rPr>
      </w:pPr>
    </w:p>
    <w:p w14:paraId="39F3CA26" w14:textId="77777777" w:rsidR="00B42042" w:rsidRPr="00B42042" w:rsidRDefault="00B42042" w:rsidP="00B42042">
      <w:pPr>
        <w:ind w:left="708"/>
        <w:jc w:val="both"/>
        <w:rPr>
          <w:rFonts w:ascii="Tahoma" w:hAnsi="Tahoma" w:cs="Tahoma"/>
          <w:sz w:val="22"/>
          <w:szCs w:val="22"/>
        </w:rPr>
      </w:pPr>
      <w:r w:rsidRPr="00B42042">
        <w:rPr>
          <w:rFonts w:ascii="Tahoma" w:hAnsi="Tahoma" w:cs="Tahoma"/>
          <w:sz w:val="22"/>
          <w:szCs w:val="22"/>
          <w:u w:val="single"/>
        </w:rPr>
        <w:t>UWAGA:</w:t>
      </w:r>
      <w:r w:rsidRPr="00B42042">
        <w:rPr>
          <w:rFonts w:ascii="Tahoma" w:hAnsi="Tahoma" w:cs="Tahoma"/>
          <w:sz w:val="22"/>
          <w:szCs w:val="22"/>
        </w:rPr>
        <w:t xml:space="preserve"> Mycie okien na parterze w budynku od ul. Św. Barbary jest możliwe tylko przy zastosowaniu rusztowania (okna nie otwierają się).</w:t>
      </w:r>
    </w:p>
    <w:p w14:paraId="63DBE6F0" w14:textId="77777777" w:rsidR="00B42042" w:rsidRPr="00B42042" w:rsidRDefault="00B42042" w:rsidP="00B42042">
      <w:pPr>
        <w:jc w:val="both"/>
        <w:rPr>
          <w:rFonts w:ascii="Tahoma" w:hAnsi="Tahoma" w:cs="Tahoma"/>
          <w:sz w:val="22"/>
          <w:szCs w:val="22"/>
        </w:rPr>
      </w:pPr>
    </w:p>
    <w:p w14:paraId="06378266" w14:textId="77777777" w:rsidR="00B42042" w:rsidRPr="00B42042" w:rsidRDefault="00B42042" w:rsidP="00B91792">
      <w:pPr>
        <w:numPr>
          <w:ilvl w:val="0"/>
          <w:numId w:val="13"/>
        </w:numPr>
        <w:ind w:left="426"/>
        <w:jc w:val="both"/>
        <w:rPr>
          <w:rFonts w:ascii="Tahoma" w:hAnsi="Tahoma" w:cs="Tahoma"/>
          <w:b/>
          <w:sz w:val="22"/>
          <w:szCs w:val="22"/>
        </w:rPr>
      </w:pPr>
      <w:r w:rsidRPr="00B42042">
        <w:rPr>
          <w:rFonts w:ascii="Tahoma" w:hAnsi="Tahoma" w:cs="Tahoma"/>
          <w:sz w:val="22"/>
          <w:szCs w:val="22"/>
          <w:u w:val="single"/>
        </w:rPr>
        <w:t>Sprzątanie terenu wokół Teatru</w:t>
      </w:r>
      <w:r w:rsidRPr="00B42042">
        <w:rPr>
          <w:rFonts w:ascii="Tahoma" w:hAnsi="Tahoma" w:cs="Tahoma"/>
          <w:b/>
          <w:sz w:val="22"/>
          <w:szCs w:val="22"/>
        </w:rPr>
        <w:t xml:space="preserve">: </w:t>
      </w:r>
    </w:p>
    <w:p w14:paraId="1A92242D" w14:textId="77777777" w:rsidR="00B42042" w:rsidRPr="00B42042" w:rsidRDefault="00B42042" w:rsidP="00B91792">
      <w:pPr>
        <w:numPr>
          <w:ilvl w:val="0"/>
          <w:numId w:val="16"/>
        </w:numPr>
        <w:ind w:left="709"/>
        <w:jc w:val="both"/>
        <w:rPr>
          <w:rFonts w:ascii="Tahoma" w:hAnsi="Tahoma" w:cs="Tahoma"/>
          <w:sz w:val="22"/>
          <w:szCs w:val="22"/>
        </w:rPr>
      </w:pPr>
      <w:r w:rsidRPr="00B42042">
        <w:rPr>
          <w:rFonts w:ascii="Tahoma" w:hAnsi="Tahoma" w:cs="Tahoma"/>
          <w:b/>
          <w:sz w:val="22"/>
          <w:szCs w:val="22"/>
        </w:rPr>
        <w:t xml:space="preserve">Łączna powierzchnia do sprzątania wynosi: ok. 840 m² (w tym podwórze 380 m² + chodnik 460 m²) – </w:t>
      </w:r>
      <w:r w:rsidRPr="00B42042">
        <w:rPr>
          <w:rFonts w:ascii="Tahoma" w:hAnsi="Tahoma" w:cs="Tahoma"/>
          <w:sz w:val="22"/>
          <w:szCs w:val="22"/>
        </w:rPr>
        <w:t>podwórze i chodnik wokół budynku Teatru wymagają codziennego sprzątania.</w:t>
      </w:r>
    </w:p>
    <w:p w14:paraId="738290C3" w14:textId="77777777" w:rsidR="00B42042" w:rsidRPr="00B42042" w:rsidRDefault="00B42042" w:rsidP="00B91792">
      <w:pPr>
        <w:numPr>
          <w:ilvl w:val="0"/>
          <w:numId w:val="16"/>
        </w:numPr>
        <w:ind w:left="709"/>
        <w:jc w:val="both"/>
        <w:rPr>
          <w:rFonts w:ascii="Tahoma" w:hAnsi="Tahoma" w:cs="Tahoma"/>
          <w:sz w:val="22"/>
          <w:szCs w:val="22"/>
        </w:rPr>
      </w:pPr>
      <w:r w:rsidRPr="00B42042">
        <w:rPr>
          <w:rFonts w:ascii="Tahoma" w:hAnsi="Tahoma" w:cs="Tahoma"/>
          <w:sz w:val="22"/>
          <w:szCs w:val="22"/>
        </w:rPr>
        <w:t>W zakres sprzątania wchodzą:</w:t>
      </w:r>
    </w:p>
    <w:p w14:paraId="72F86E71" w14:textId="77777777" w:rsidR="00B42042" w:rsidRPr="00B42042" w:rsidRDefault="00B42042" w:rsidP="00B42042">
      <w:pPr>
        <w:ind w:left="567"/>
        <w:jc w:val="both"/>
        <w:rPr>
          <w:rFonts w:ascii="Tahoma" w:hAnsi="Tahoma" w:cs="Tahoma"/>
          <w:sz w:val="22"/>
          <w:szCs w:val="22"/>
        </w:rPr>
      </w:pPr>
      <w:r w:rsidRPr="00B42042">
        <w:rPr>
          <w:rFonts w:ascii="Tahoma" w:hAnsi="Tahoma" w:cs="Tahoma"/>
          <w:sz w:val="22"/>
          <w:szCs w:val="22"/>
        </w:rPr>
        <w:t>- zamiatanie terenu wokół teatru przynależnego do teatru ( chodniki oraz podwórze wraz z pochylnią i zejściami do stolarni i ślusarni oraz przy wyjściach ewakuacyjnych oznaczonych nr 4, 8, 11)                                                                              - opróżnianie zewnętrznych pojemników na śmieci wystawionych przed wejściami do teatru z uwzględnieniem segregacji śmieci</w:t>
      </w:r>
    </w:p>
    <w:p w14:paraId="3FB1CA94" w14:textId="77777777" w:rsidR="00B42042" w:rsidRPr="00B42042" w:rsidRDefault="00B42042" w:rsidP="00B42042">
      <w:pPr>
        <w:ind w:left="567"/>
        <w:jc w:val="both"/>
        <w:rPr>
          <w:rFonts w:ascii="Tahoma" w:hAnsi="Tahoma" w:cs="Tahoma"/>
          <w:sz w:val="22"/>
          <w:szCs w:val="22"/>
        </w:rPr>
      </w:pPr>
      <w:r w:rsidRPr="00B42042">
        <w:rPr>
          <w:rFonts w:ascii="Tahoma" w:hAnsi="Tahoma" w:cs="Tahoma"/>
          <w:sz w:val="22"/>
          <w:szCs w:val="22"/>
        </w:rPr>
        <w:t>- utrzymanie porządku w fosach od strony ul. Św. Barbary (usuwanie śmieci, mchu i wyrywanie chwastów)</w:t>
      </w:r>
    </w:p>
    <w:p w14:paraId="22B56E67" w14:textId="77777777" w:rsidR="00B42042" w:rsidRPr="00B42042" w:rsidRDefault="00B42042" w:rsidP="00B42042">
      <w:pPr>
        <w:ind w:left="567"/>
        <w:jc w:val="both"/>
        <w:rPr>
          <w:rFonts w:ascii="Tahoma" w:hAnsi="Tahoma" w:cs="Tahoma"/>
          <w:sz w:val="22"/>
          <w:szCs w:val="22"/>
        </w:rPr>
      </w:pPr>
      <w:r w:rsidRPr="00B42042">
        <w:rPr>
          <w:rFonts w:ascii="Tahoma" w:hAnsi="Tahoma" w:cs="Tahoma"/>
          <w:sz w:val="22"/>
          <w:szCs w:val="22"/>
        </w:rPr>
        <w:lastRenderedPageBreak/>
        <w:t xml:space="preserve">- w okresie zimowym odśnieżanie, skuwanie lodu i posypywanie środkami rozkruszającymi lód: (sól drogowa i piach) chodników, schodów, pochylnia w wejściu głównym do Teatru, podjazdów na pochylnię sceny głównej, do stolarni i ślusarni oraz podwórze. </w:t>
      </w:r>
      <w:r w:rsidRPr="00B42042">
        <w:rPr>
          <w:rFonts w:ascii="Tahoma" w:hAnsi="Tahoma" w:cs="Tahoma"/>
          <w:b/>
          <w:sz w:val="22"/>
          <w:szCs w:val="22"/>
        </w:rPr>
        <w:t>Bezwzględnie nie dopuszcza się stosowania chlorków.</w:t>
      </w:r>
    </w:p>
    <w:p w14:paraId="255928B5" w14:textId="77777777" w:rsidR="00B42042" w:rsidRPr="00B42042" w:rsidRDefault="00B42042" w:rsidP="00B42042">
      <w:pPr>
        <w:ind w:left="567"/>
        <w:jc w:val="both"/>
        <w:rPr>
          <w:rFonts w:ascii="Tahoma" w:hAnsi="Tahoma" w:cs="Tahoma"/>
          <w:sz w:val="22"/>
          <w:szCs w:val="22"/>
        </w:rPr>
      </w:pPr>
      <w:r w:rsidRPr="00B42042">
        <w:rPr>
          <w:rFonts w:ascii="Tahoma" w:hAnsi="Tahoma" w:cs="Tahoma"/>
          <w:sz w:val="22"/>
          <w:szCs w:val="22"/>
        </w:rPr>
        <w:t>- wywóz spryzmowanego śniegu w razie intensywnych i obfitych opadów,</w:t>
      </w:r>
    </w:p>
    <w:p w14:paraId="687B5F93" w14:textId="77777777" w:rsidR="00B42042" w:rsidRPr="00B42042" w:rsidRDefault="00B42042" w:rsidP="00B42042">
      <w:pPr>
        <w:ind w:left="567"/>
        <w:jc w:val="both"/>
        <w:rPr>
          <w:rFonts w:ascii="Tahoma" w:hAnsi="Tahoma" w:cs="Tahoma"/>
          <w:sz w:val="22"/>
          <w:szCs w:val="22"/>
        </w:rPr>
      </w:pPr>
      <w:r w:rsidRPr="00B42042">
        <w:rPr>
          <w:rFonts w:ascii="Tahoma" w:hAnsi="Tahoma" w:cs="Tahoma"/>
          <w:sz w:val="22"/>
          <w:szCs w:val="22"/>
        </w:rPr>
        <w:t>- sprawdzanie stanu czystości schodów, pochylni i chodników  przed rozpoczęciem spektakli,</w:t>
      </w:r>
    </w:p>
    <w:p w14:paraId="600E709A" w14:textId="77777777" w:rsidR="00B42042" w:rsidRPr="00B42042" w:rsidRDefault="00B42042" w:rsidP="00B42042">
      <w:pPr>
        <w:ind w:left="567"/>
        <w:jc w:val="both"/>
        <w:rPr>
          <w:rFonts w:ascii="Tahoma" w:hAnsi="Tahoma" w:cs="Tahoma"/>
          <w:sz w:val="22"/>
          <w:szCs w:val="22"/>
        </w:rPr>
      </w:pPr>
      <w:r w:rsidRPr="00B42042">
        <w:rPr>
          <w:rFonts w:ascii="Tahoma" w:hAnsi="Tahoma" w:cs="Tahoma"/>
          <w:sz w:val="22"/>
          <w:szCs w:val="22"/>
        </w:rPr>
        <w:t>- utrzymywanie w czystości gablot reklamowych oraz przestrzeni wokół gablot reklamowych usytuowanych od ul. Nowogrodzkiej i od ul. Św. Barbary,</w:t>
      </w:r>
    </w:p>
    <w:p w14:paraId="2502BADC" w14:textId="77777777" w:rsidR="00B42042" w:rsidRPr="00B42042" w:rsidRDefault="00B42042" w:rsidP="00B42042">
      <w:pPr>
        <w:ind w:left="567"/>
        <w:jc w:val="both"/>
        <w:rPr>
          <w:rFonts w:ascii="Tahoma" w:hAnsi="Tahoma" w:cs="Tahoma"/>
          <w:sz w:val="22"/>
          <w:szCs w:val="22"/>
        </w:rPr>
      </w:pPr>
      <w:r w:rsidRPr="00B42042">
        <w:rPr>
          <w:rFonts w:ascii="Tahoma" w:hAnsi="Tahoma" w:cs="Tahoma"/>
          <w:sz w:val="22"/>
          <w:szCs w:val="22"/>
        </w:rPr>
        <w:t xml:space="preserve">- dbanie o rośliny w donicach kwiatowych przed </w:t>
      </w:r>
      <w:proofErr w:type="spellStart"/>
      <w:r w:rsidRPr="00B42042">
        <w:rPr>
          <w:rFonts w:ascii="Tahoma" w:hAnsi="Tahoma" w:cs="Tahoma"/>
          <w:sz w:val="22"/>
          <w:szCs w:val="22"/>
        </w:rPr>
        <w:t>Novą</w:t>
      </w:r>
      <w:proofErr w:type="spellEnd"/>
      <w:r w:rsidRPr="00B42042">
        <w:rPr>
          <w:rFonts w:ascii="Tahoma" w:hAnsi="Tahoma" w:cs="Tahoma"/>
          <w:sz w:val="22"/>
          <w:szCs w:val="22"/>
        </w:rPr>
        <w:t xml:space="preserve"> Sceną,( podlewanie oraz sadzenie kwiatów),</w:t>
      </w:r>
    </w:p>
    <w:p w14:paraId="74C74783" w14:textId="77777777" w:rsidR="00B42042" w:rsidRPr="00B42042" w:rsidRDefault="00B42042" w:rsidP="00B42042">
      <w:pPr>
        <w:ind w:left="567"/>
        <w:jc w:val="both"/>
        <w:rPr>
          <w:rFonts w:ascii="Tahoma" w:hAnsi="Tahoma" w:cs="Tahoma"/>
          <w:sz w:val="22"/>
          <w:szCs w:val="22"/>
        </w:rPr>
      </w:pPr>
      <w:r w:rsidRPr="00B42042">
        <w:rPr>
          <w:rFonts w:ascii="Tahoma" w:hAnsi="Tahoma" w:cs="Tahoma"/>
          <w:sz w:val="22"/>
          <w:szCs w:val="22"/>
        </w:rPr>
        <w:t>- sprzątanie pomieszczenia pod pojemnikami na śmieci (Altanka), w podwórzu,</w:t>
      </w:r>
    </w:p>
    <w:p w14:paraId="1C0F5245" w14:textId="77777777" w:rsidR="00B42042" w:rsidRPr="00B42042" w:rsidRDefault="00B42042" w:rsidP="00B42042">
      <w:pPr>
        <w:ind w:left="567"/>
        <w:jc w:val="both"/>
        <w:rPr>
          <w:rFonts w:ascii="Tahoma" w:hAnsi="Tahoma" w:cs="Tahoma"/>
          <w:sz w:val="22"/>
          <w:szCs w:val="22"/>
        </w:rPr>
      </w:pPr>
      <w:r w:rsidRPr="00B42042">
        <w:rPr>
          <w:rFonts w:ascii="Tahoma" w:hAnsi="Tahoma" w:cs="Tahoma"/>
          <w:sz w:val="22"/>
          <w:szCs w:val="22"/>
        </w:rPr>
        <w:t>- w okresie zimowym odśnieżanie i posypywanie terenów przynależnych do teatru, w przypadku opadów śniegu sprzątanie ma mieć charakter ciągły, celem zabezpieczenia należytej czystości ciągów pieszych (chodników)  na bieżąco usuwanie błota pośniegowego.</w:t>
      </w:r>
    </w:p>
    <w:p w14:paraId="12D3E747" w14:textId="77777777" w:rsidR="00B42042" w:rsidRPr="00B42042" w:rsidRDefault="00B42042" w:rsidP="00B42042">
      <w:pPr>
        <w:jc w:val="both"/>
        <w:rPr>
          <w:rFonts w:ascii="Tahoma" w:hAnsi="Tahoma" w:cs="Tahoma"/>
          <w:b/>
          <w:sz w:val="22"/>
          <w:szCs w:val="22"/>
        </w:rPr>
      </w:pPr>
      <w:r w:rsidRPr="00B42042">
        <w:rPr>
          <w:rFonts w:ascii="Tahoma" w:hAnsi="Tahoma" w:cs="Tahoma"/>
          <w:b/>
          <w:sz w:val="22"/>
          <w:szCs w:val="22"/>
        </w:rPr>
        <w:t>Firma musi posiadać sprzęt techniczny konieczny do utrzymania czystości terenu.</w:t>
      </w:r>
    </w:p>
    <w:p w14:paraId="665C49D6" w14:textId="77777777" w:rsidR="00B42042" w:rsidRPr="00B42042" w:rsidRDefault="00B42042" w:rsidP="00B42042">
      <w:pPr>
        <w:jc w:val="both"/>
        <w:rPr>
          <w:rFonts w:ascii="Tahoma" w:hAnsi="Tahoma" w:cs="Tahoma"/>
          <w:sz w:val="22"/>
          <w:szCs w:val="22"/>
        </w:rPr>
      </w:pPr>
      <w:r w:rsidRPr="00B42042">
        <w:rPr>
          <w:rFonts w:ascii="Tahoma" w:hAnsi="Tahoma" w:cs="Tahoma"/>
          <w:b/>
          <w:sz w:val="22"/>
          <w:szCs w:val="22"/>
        </w:rPr>
        <w:t>( w okresie zimowym np. odśnieżarka)</w:t>
      </w:r>
    </w:p>
    <w:p w14:paraId="7D8975AC" w14:textId="77777777" w:rsidR="00B42042" w:rsidRPr="00B42042" w:rsidRDefault="00B42042" w:rsidP="00B42042">
      <w:pPr>
        <w:ind w:left="4956" w:firstLine="708"/>
        <w:jc w:val="both"/>
        <w:rPr>
          <w:rFonts w:ascii="Tahoma" w:hAnsi="Tahoma" w:cs="Tahoma"/>
          <w:b/>
          <w:sz w:val="22"/>
          <w:szCs w:val="22"/>
          <w:vertAlign w:val="superscript"/>
        </w:rPr>
      </w:pPr>
    </w:p>
    <w:p w14:paraId="1D744D02" w14:textId="77777777" w:rsidR="00B42042" w:rsidRPr="00B42042" w:rsidRDefault="00B42042" w:rsidP="00B91792">
      <w:pPr>
        <w:numPr>
          <w:ilvl w:val="0"/>
          <w:numId w:val="13"/>
        </w:numPr>
        <w:ind w:left="426"/>
        <w:jc w:val="both"/>
        <w:rPr>
          <w:rFonts w:ascii="Tahoma" w:hAnsi="Tahoma" w:cs="Tahoma"/>
          <w:sz w:val="22"/>
          <w:szCs w:val="22"/>
          <w:u w:val="single"/>
        </w:rPr>
      </w:pPr>
      <w:r w:rsidRPr="00B42042">
        <w:rPr>
          <w:rFonts w:ascii="Tahoma" w:hAnsi="Tahoma" w:cs="Tahoma"/>
          <w:sz w:val="22"/>
          <w:szCs w:val="22"/>
          <w:u w:val="single"/>
        </w:rPr>
        <w:t>Wytyczne odnośnie dyżurów porządkowych:</w:t>
      </w:r>
    </w:p>
    <w:p w14:paraId="11BB1395" w14:textId="77777777" w:rsidR="00B42042" w:rsidRPr="00B42042" w:rsidRDefault="00B42042" w:rsidP="00B91792">
      <w:pPr>
        <w:numPr>
          <w:ilvl w:val="0"/>
          <w:numId w:val="17"/>
        </w:numPr>
        <w:ind w:left="709"/>
        <w:jc w:val="both"/>
        <w:rPr>
          <w:rFonts w:ascii="Tahoma" w:hAnsi="Tahoma" w:cs="Tahoma"/>
          <w:sz w:val="22"/>
          <w:szCs w:val="22"/>
        </w:rPr>
      </w:pPr>
      <w:r w:rsidRPr="00B42042">
        <w:rPr>
          <w:rFonts w:ascii="Tahoma" w:hAnsi="Tahoma" w:cs="Tahoma"/>
          <w:sz w:val="22"/>
          <w:szCs w:val="22"/>
        </w:rPr>
        <w:t>Wymaganym jest ponadto, aby Wykonawca wyznaczył osobę, która będzie bezpośrednio nadzorować jakość pracy podległych pracowników. Osoba ta powinna przebywać na terenie Teatru Muzycznego ROMA  w dniach, w których Teatr wystawia przedstawienia, aby na godzinę przed spektaklem dokonać przeglądu jakości wykonanej pracy.</w:t>
      </w:r>
    </w:p>
    <w:p w14:paraId="50EAE40A" w14:textId="77777777" w:rsidR="00B42042" w:rsidRPr="00B42042" w:rsidRDefault="00B42042" w:rsidP="00B91792">
      <w:pPr>
        <w:numPr>
          <w:ilvl w:val="0"/>
          <w:numId w:val="17"/>
        </w:numPr>
        <w:ind w:left="709"/>
        <w:jc w:val="both"/>
        <w:rPr>
          <w:rFonts w:ascii="Tahoma" w:hAnsi="Tahoma" w:cs="Tahoma"/>
          <w:sz w:val="22"/>
          <w:szCs w:val="22"/>
        </w:rPr>
      </w:pPr>
      <w:r w:rsidRPr="00B42042">
        <w:rPr>
          <w:rFonts w:ascii="Tahoma" w:hAnsi="Tahoma" w:cs="Tahoma"/>
          <w:sz w:val="22"/>
          <w:szCs w:val="22"/>
        </w:rPr>
        <w:t>Czynności sprzątania i utrzymania  czystości w obiekcie będą wykonywane od poniedziałku do niedzieli, nie powodując zakłóceń w rytmie pracy Zamawiającego zgodnie z Repertuarem i tygodniowym planem zajęć, ogłaszanym w tygodniowym rozkładzie zajęć ustalanym przez upoważnionego pracownika teatru.</w:t>
      </w:r>
    </w:p>
    <w:p w14:paraId="5E3B3437" w14:textId="77777777" w:rsidR="00B42042" w:rsidRPr="00B42042" w:rsidRDefault="00B42042" w:rsidP="00B91792">
      <w:pPr>
        <w:numPr>
          <w:ilvl w:val="0"/>
          <w:numId w:val="17"/>
        </w:numPr>
        <w:ind w:left="709"/>
        <w:jc w:val="both"/>
        <w:rPr>
          <w:rFonts w:ascii="Tahoma" w:hAnsi="Tahoma" w:cs="Tahoma"/>
          <w:sz w:val="22"/>
          <w:szCs w:val="22"/>
        </w:rPr>
      </w:pPr>
      <w:r w:rsidRPr="00B42042">
        <w:rPr>
          <w:rFonts w:ascii="Tahoma" w:hAnsi="Tahoma" w:cs="Tahoma"/>
          <w:sz w:val="22"/>
          <w:szCs w:val="22"/>
        </w:rPr>
        <w:t xml:space="preserve">Godziny pracy sprzątaczek – w zależności od potrzeb w godz. od 6:00 do 23:00, są to godziny „ruchome”, gdyż w czasie prób generalnych lub w razie konieczności, godziny te ulegają wydłużeniu. Wymagana jest obecność – dyżur sprzątaczki w trakcie przedstawień i prób.  </w:t>
      </w:r>
    </w:p>
    <w:p w14:paraId="204F00FE" w14:textId="77777777" w:rsidR="00B42042" w:rsidRPr="00B42042" w:rsidRDefault="00B42042" w:rsidP="00B91792">
      <w:pPr>
        <w:numPr>
          <w:ilvl w:val="0"/>
          <w:numId w:val="17"/>
        </w:numPr>
        <w:ind w:left="709"/>
        <w:jc w:val="both"/>
        <w:rPr>
          <w:rFonts w:ascii="Tahoma" w:hAnsi="Tahoma" w:cs="Tahoma"/>
          <w:sz w:val="22"/>
          <w:szCs w:val="22"/>
        </w:rPr>
      </w:pPr>
      <w:r w:rsidRPr="00B42042">
        <w:rPr>
          <w:rFonts w:ascii="Tahoma" w:hAnsi="Tahoma" w:cs="Tahoma"/>
          <w:sz w:val="22"/>
          <w:szCs w:val="22"/>
        </w:rPr>
        <w:t>Wymagane jest, aby Wykonawca zabezpieczył odpowiednią liczbę osób sprzątających:</w:t>
      </w:r>
    </w:p>
    <w:p w14:paraId="11E5D00A" w14:textId="77777777" w:rsidR="00B42042" w:rsidRPr="00B42042" w:rsidRDefault="00B42042" w:rsidP="00B42042">
      <w:pPr>
        <w:ind w:left="709"/>
        <w:jc w:val="both"/>
        <w:rPr>
          <w:rFonts w:ascii="Tahoma" w:hAnsi="Tahoma" w:cs="Tahoma"/>
          <w:sz w:val="22"/>
          <w:szCs w:val="22"/>
        </w:rPr>
      </w:pPr>
      <w:r w:rsidRPr="00B42042">
        <w:rPr>
          <w:rFonts w:ascii="Tahoma" w:hAnsi="Tahoma" w:cs="Tahoma"/>
          <w:sz w:val="22"/>
          <w:szCs w:val="22"/>
        </w:rPr>
        <w:t xml:space="preserve">- powierzchnie biurowe i techniczne, pracownie teatralne, magazyn główny i kostiumowy, archiwum, sanitariaty, ciągi komunikacyjne (schody, korytarze, winda) sale prób, garderoby, bufet pracowniczy, Nova  Scena z </w:t>
      </w:r>
      <w:proofErr w:type="spellStart"/>
      <w:r w:rsidRPr="00B42042">
        <w:rPr>
          <w:rFonts w:ascii="Tahoma" w:hAnsi="Tahoma" w:cs="Tahoma"/>
          <w:sz w:val="22"/>
          <w:szCs w:val="22"/>
        </w:rPr>
        <w:t>foyer</w:t>
      </w:r>
      <w:proofErr w:type="spellEnd"/>
      <w:r w:rsidRPr="00B42042">
        <w:rPr>
          <w:rFonts w:ascii="Tahoma" w:hAnsi="Tahoma" w:cs="Tahoma"/>
          <w:sz w:val="22"/>
          <w:szCs w:val="22"/>
        </w:rPr>
        <w:t xml:space="preserve">, kawiarenką, szatnią dla widzów i </w:t>
      </w:r>
      <w:proofErr w:type="spellStart"/>
      <w:r w:rsidRPr="00B42042">
        <w:rPr>
          <w:rFonts w:ascii="Tahoma" w:hAnsi="Tahoma" w:cs="Tahoma"/>
          <w:sz w:val="22"/>
          <w:szCs w:val="22"/>
        </w:rPr>
        <w:t>wc</w:t>
      </w:r>
      <w:proofErr w:type="spellEnd"/>
      <w:r w:rsidRPr="00B42042">
        <w:rPr>
          <w:rFonts w:ascii="Tahoma" w:hAnsi="Tahoma" w:cs="Tahoma"/>
          <w:sz w:val="22"/>
          <w:szCs w:val="22"/>
        </w:rPr>
        <w:t xml:space="preserve">, poniedziałek-piątek godz. 6:00-10:00 ( Zamawiający sugeruje 4-5 osób); </w:t>
      </w:r>
    </w:p>
    <w:p w14:paraId="386AD937" w14:textId="77777777" w:rsidR="00B42042" w:rsidRPr="00B42042" w:rsidRDefault="00B42042" w:rsidP="00B42042">
      <w:pPr>
        <w:ind w:left="709"/>
        <w:jc w:val="both"/>
        <w:rPr>
          <w:rFonts w:ascii="Tahoma" w:hAnsi="Tahoma" w:cs="Tahoma"/>
          <w:sz w:val="22"/>
          <w:szCs w:val="22"/>
        </w:rPr>
      </w:pPr>
      <w:r w:rsidRPr="00B42042">
        <w:rPr>
          <w:rFonts w:ascii="Tahoma" w:hAnsi="Tahoma" w:cs="Tahoma"/>
          <w:sz w:val="22"/>
          <w:szCs w:val="22"/>
        </w:rPr>
        <w:t xml:space="preserve">- Scena Główna z przyległościami + widownia, </w:t>
      </w:r>
      <w:proofErr w:type="spellStart"/>
      <w:r w:rsidRPr="00B42042">
        <w:rPr>
          <w:rFonts w:ascii="Tahoma" w:hAnsi="Tahoma" w:cs="Tahoma"/>
          <w:sz w:val="22"/>
          <w:szCs w:val="22"/>
        </w:rPr>
        <w:t>foyer</w:t>
      </w:r>
      <w:proofErr w:type="spellEnd"/>
      <w:r w:rsidRPr="00B42042">
        <w:rPr>
          <w:rFonts w:ascii="Tahoma" w:hAnsi="Tahoma" w:cs="Tahoma"/>
          <w:sz w:val="22"/>
          <w:szCs w:val="22"/>
        </w:rPr>
        <w:t xml:space="preserve">  z przyległościami, kanał orkiestry, szatnia dla widzów, bufet dla widzów, </w:t>
      </w:r>
      <w:proofErr w:type="spellStart"/>
      <w:r w:rsidRPr="00B42042">
        <w:rPr>
          <w:rFonts w:ascii="Tahoma" w:hAnsi="Tahoma" w:cs="Tahoma"/>
          <w:sz w:val="22"/>
          <w:szCs w:val="22"/>
        </w:rPr>
        <w:t>wc</w:t>
      </w:r>
      <w:proofErr w:type="spellEnd"/>
      <w:r w:rsidRPr="00B42042">
        <w:rPr>
          <w:rFonts w:ascii="Tahoma" w:hAnsi="Tahoma" w:cs="Tahoma"/>
          <w:sz w:val="22"/>
          <w:szCs w:val="22"/>
        </w:rPr>
        <w:t>, – wtorek-niedziela godz. 7:00-23:00 ( Zamawiający sugeruje 5-6 osób);</w:t>
      </w:r>
    </w:p>
    <w:p w14:paraId="761BD4B1" w14:textId="77777777" w:rsidR="00B42042" w:rsidRPr="00B42042" w:rsidRDefault="00B42042" w:rsidP="00B42042">
      <w:pPr>
        <w:ind w:left="709"/>
        <w:jc w:val="both"/>
        <w:rPr>
          <w:rFonts w:ascii="Tahoma" w:hAnsi="Tahoma" w:cs="Tahoma"/>
          <w:sz w:val="22"/>
          <w:szCs w:val="22"/>
        </w:rPr>
      </w:pPr>
      <w:r w:rsidRPr="00B42042">
        <w:rPr>
          <w:rFonts w:ascii="Tahoma" w:hAnsi="Tahoma" w:cs="Tahoma"/>
          <w:sz w:val="22"/>
          <w:szCs w:val="22"/>
        </w:rPr>
        <w:t>- Nova Scena z przyległościami wraz z bufetem pracowniczym poniedziałek –niedziela godz.7:00-22:00:00, czas pracy „ruchomy” zgodnie z repertuarem i tygodniowym grafikiem prób (sprzątanie należy zakończyć 1 h przed spektaklem). Zamawiający sugeruje 1-2 osoby. Wymagany jest dyżur sprzątaczki w trakcie prób i przedstawień.</w:t>
      </w:r>
      <w:r w:rsidRPr="00B42042">
        <w:rPr>
          <w:rFonts w:ascii="Tahoma" w:hAnsi="Tahoma" w:cs="Tahoma"/>
          <w:sz w:val="22"/>
          <w:szCs w:val="22"/>
        </w:rPr>
        <w:tab/>
        <w:t xml:space="preserve">       -Sala chóru i baletu poniedziałek – niedziela, zgodnie z repertuarem i tygodniowym grafikiem prób, czas ruchomy godz. 6:00 – 16:00.                                                                                  -Garderoby: suterena, </w:t>
      </w:r>
      <w:proofErr w:type="spellStart"/>
      <w:r w:rsidRPr="00B42042">
        <w:rPr>
          <w:rFonts w:ascii="Tahoma" w:hAnsi="Tahoma" w:cs="Tahoma"/>
          <w:sz w:val="22"/>
          <w:szCs w:val="22"/>
        </w:rPr>
        <w:t>Ip</w:t>
      </w:r>
      <w:proofErr w:type="spellEnd"/>
      <w:r w:rsidRPr="00B42042">
        <w:rPr>
          <w:rFonts w:ascii="Tahoma" w:hAnsi="Tahoma" w:cs="Tahoma"/>
          <w:sz w:val="22"/>
          <w:szCs w:val="22"/>
        </w:rPr>
        <w:t xml:space="preserve">., </w:t>
      </w:r>
      <w:proofErr w:type="spellStart"/>
      <w:r w:rsidRPr="00B42042">
        <w:rPr>
          <w:rFonts w:ascii="Tahoma" w:hAnsi="Tahoma" w:cs="Tahoma"/>
          <w:sz w:val="22"/>
          <w:szCs w:val="22"/>
        </w:rPr>
        <w:t>IIp</w:t>
      </w:r>
      <w:proofErr w:type="spellEnd"/>
      <w:r w:rsidRPr="00B42042">
        <w:rPr>
          <w:rFonts w:ascii="Tahoma" w:hAnsi="Tahoma" w:cs="Tahoma"/>
          <w:sz w:val="22"/>
          <w:szCs w:val="22"/>
        </w:rPr>
        <w:t>., poniedziałek – niedziela godz. 6:00 – 10:00 .</w:t>
      </w:r>
    </w:p>
    <w:p w14:paraId="24BB6F9B" w14:textId="77777777" w:rsidR="00B42042" w:rsidRPr="00B42042" w:rsidRDefault="00B42042" w:rsidP="00B42042">
      <w:pPr>
        <w:ind w:left="709"/>
        <w:jc w:val="both"/>
        <w:rPr>
          <w:rFonts w:ascii="Tahoma" w:hAnsi="Tahoma" w:cs="Tahoma"/>
          <w:sz w:val="22"/>
          <w:szCs w:val="22"/>
        </w:rPr>
      </w:pPr>
      <w:r w:rsidRPr="00B42042">
        <w:rPr>
          <w:rFonts w:ascii="Tahoma" w:hAnsi="Tahoma" w:cs="Tahoma"/>
          <w:sz w:val="22"/>
          <w:szCs w:val="22"/>
        </w:rPr>
        <w:t>Wykonawca zobowiązany jest zapewnić bieżące sprzątanie w holu portierni, korytarzu dyrekcyjnym, bufecie pracowniczym, salach prób (sala baletu, chóru, pokój muzyczny na III p), korytarz przed kasą biletową oraz w toaletach na wszystkich kondygnacjach budynku w dni powszednie oraz w weekendy w godzinach 7:00 - 23:00.</w:t>
      </w:r>
    </w:p>
    <w:p w14:paraId="45B556F7" w14:textId="77777777" w:rsidR="00B42042" w:rsidRPr="00B42042" w:rsidRDefault="00B42042" w:rsidP="00B91792">
      <w:pPr>
        <w:numPr>
          <w:ilvl w:val="0"/>
          <w:numId w:val="17"/>
        </w:numPr>
        <w:ind w:left="709"/>
        <w:jc w:val="both"/>
        <w:rPr>
          <w:rFonts w:ascii="Tahoma" w:hAnsi="Tahoma" w:cs="Tahoma"/>
          <w:sz w:val="22"/>
          <w:szCs w:val="22"/>
        </w:rPr>
      </w:pPr>
      <w:r w:rsidRPr="00B42042">
        <w:rPr>
          <w:rFonts w:ascii="Tahoma" w:hAnsi="Tahoma" w:cs="Tahoma"/>
          <w:sz w:val="22"/>
          <w:szCs w:val="22"/>
        </w:rPr>
        <w:t xml:space="preserve">Porządkowe dyżurne pracujące w kontakcie z publicznością powinny posiadać jednakową estetyczną odzież (np. granatowa garsonka, biała bluzka) z umieszczonym na niej </w:t>
      </w:r>
      <w:r w:rsidRPr="00B42042">
        <w:rPr>
          <w:rFonts w:ascii="Tahoma" w:hAnsi="Tahoma" w:cs="Tahoma"/>
          <w:sz w:val="22"/>
          <w:szCs w:val="22"/>
        </w:rPr>
        <w:lastRenderedPageBreak/>
        <w:t xml:space="preserve">widocznym identyfikatorem uwzględniającym imię sprzątającego, oraz nazwę firmy, w której dana osoba jest zatrudniona. </w:t>
      </w:r>
    </w:p>
    <w:p w14:paraId="58D60A69" w14:textId="77777777" w:rsidR="00B42042" w:rsidRPr="00B42042" w:rsidRDefault="00B42042" w:rsidP="00B91792">
      <w:pPr>
        <w:numPr>
          <w:ilvl w:val="0"/>
          <w:numId w:val="17"/>
        </w:numPr>
        <w:ind w:left="709"/>
        <w:jc w:val="both"/>
        <w:rPr>
          <w:rFonts w:ascii="Tahoma" w:hAnsi="Tahoma" w:cs="Tahoma"/>
          <w:sz w:val="22"/>
          <w:szCs w:val="22"/>
        </w:rPr>
      </w:pPr>
      <w:r w:rsidRPr="00B42042">
        <w:rPr>
          <w:rFonts w:ascii="Tahoma" w:hAnsi="Tahoma" w:cs="Tahoma"/>
          <w:sz w:val="22"/>
          <w:szCs w:val="22"/>
        </w:rPr>
        <w:t>Wykonawca gwarantuje sprawną obsługę w zakresie porządków i czystości w trakcie przedstawień.</w:t>
      </w:r>
    </w:p>
    <w:p w14:paraId="265A3F54" w14:textId="77777777" w:rsidR="00B42042" w:rsidRPr="00B42042" w:rsidRDefault="00B42042" w:rsidP="00B91792">
      <w:pPr>
        <w:numPr>
          <w:ilvl w:val="0"/>
          <w:numId w:val="17"/>
        </w:numPr>
        <w:ind w:left="709"/>
        <w:jc w:val="both"/>
        <w:rPr>
          <w:rFonts w:ascii="Tahoma" w:hAnsi="Tahoma" w:cs="Tahoma"/>
          <w:sz w:val="22"/>
          <w:szCs w:val="22"/>
        </w:rPr>
      </w:pPr>
      <w:r w:rsidRPr="00B42042">
        <w:rPr>
          <w:rFonts w:ascii="Tahoma" w:hAnsi="Tahoma" w:cs="Tahoma"/>
          <w:sz w:val="22"/>
          <w:szCs w:val="22"/>
        </w:rPr>
        <w:t>Do zadań pełniących dyżur będzie należało głównie:</w:t>
      </w:r>
    </w:p>
    <w:p w14:paraId="6F3C438B" w14:textId="77777777" w:rsidR="00B42042" w:rsidRPr="00B42042" w:rsidRDefault="00B42042" w:rsidP="00B91792">
      <w:pPr>
        <w:pStyle w:val="Akapitzlist"/>
        <w:numPr>
          <w:ilvl w:val="0"/>
          <w:numId w:val="10"/>
        </w:numPr>
        <w:ind w:left="1134"/>
        <w:jc w:val="both"/>
        <w:rPr>
          <w:rFonts w:ascii="Tahoma" w:hAnsi="Tahoma" w:cs="Tahoma"/>
          <w:sz w:val="22"/>
          <w:szCs w:val="22"/>
        </w:rPr>
      </w:pPr>
      <w:r w:rsidRPr="00B42042">
        <w:rPr>
          <w:rFonts w:ascii="Tahoma" w:hAnsi="Tahoma" w:cs="Tahoma"/>
          <w:sz w:val="22"/>
          <w:szCs w:val="22"/>
        </w:rPr>
        <w:t>bieżące sprzątanie w ciągu dnia oraz w przerwie spektaklu  sanitariatów i uzupełnianie środków higieny sanitarnej;</w:t>
      </w:r>
    </w:p>
    <w:p w14:paraId="75F81704" w14:textId="77777777" w:rsidR="00B42042" w:rsidRPr="00B42042" w:rsidRDefault="00B42042" w:rsidP="00B91792">
      <w:pPr>
        <w:pStyle w:val="Akapitzlist"/>
        <w:numPr>
          <w:ilvl w:val="0"/>
          <w:numId w:val="10"/>
        </w:numPr>
        <w:ind w:left="1134"/>
        <w:jc w:val="both"/>
        <w:rPr>
          <w:rFonts w:ascii="Tahoma" w:hAnsi="Tahoma" w:cs="Tahoma"/>
          <w:sz w:val="22"/>
          <w:szCs w:val="22"/>
        </w:rPr>
      </w:pPr>
      <w:r w:rsidRPr="00B42042">
        <w:rPr>
          <w:rFonts w:ascii="Tahoma" w:hAnsi="Tahoma" w:cs="Tahoma"/>
          <w:sz w:val="22"/>
          <w:szCs w:val="22"/>
        </w:rPr>
        <w:t>wycieranie szyb w drzwiach wejść głównych do budynków;</w:t>
      </w:r>
    </w:p>
    <w:p w14:paraId="4997E778" w14:textId="77777777" w:rsidR="00B42042" w:rsidRPr="00B42042" w:rsidRDefault="00B42042" w:rsidP="00B91792">
      <w:pPr>
        <w:pStyle w:val="Akapitzlist"/>
        <w:numPr>
          <w:ilvl w:val="0"/>
          <w:numId w:val="10"/>
        </w:numPr>
        <w:ind w:left="1134"/>
        <w:jc w:val="both"/>
        <w:rPr>
          <w:rFonts w:ascii="Tahoma" w:hAnsi="Tahoma" w:cs="Tahoma"/>
          <w:sz w:val="22"/>
          <w:szCs w:val="22"/>
        </w:rPr>
      </w:pPr>
      <w:r w:rsidRPr="00B42042">
        <w:rPr>
          <w:rFonts w:ascii="Tahoma" w:hAnsi="Tahoma" w:cs="Tahoma"/>
          <w:sz w:val="22"/>
          <w:szCs w:val="22"/>
        </w:rPr>
        <w:t>bieżące sprzątanie ciągów komunikacyjnych;</w:t>
      </w:r>
    </w:p>
    <w:p w14:paraId="6397B98A" w14:textId="77777777" w:rsidR="00B42042" w:rsidRPr="00B42042" w:rsidRDefault="00B42042" w:rsidP="00B91792">
      <w:pPr>
        <w:pStyle w:val="Akapitzlist"/>
        <w:numPr>
          <w:ilvl w:val="0"/>
          <w:numId w:val="10"/>
        </w:numPr>
        <w:ind w:left="1134"/>
        <w:jc w:val="both"/>
        <w:rPr>
          <w:rFonts w:ascii="Tahoma" w:hAnsi="Tahoma" w:cs="Tahoma"/>
          <w:sz w:val="22"/>
          <w:szCs w:val="22"/>
        </w:rPr>
      </w:pPr>
      <w:r w:rsidRPr="00B42042">
        <w:rPr>
          <w:rFonts w:ascii="Tahoma" w:hAnsi="Tahoma" w:cs="Tahoma"/>
          <w:sz w:val="22"/>
          <w:szCs w:val="22"/>
        </w:rPr>
        <w:t>sprzątanie w ciągu dnia wejść do budynków, w tym mycie podłogi (szczególnie przy występowaniu niekorzystnych warunków atmosferycznych);</w:t>
      </w:r>
    </w:p>
    <w:p w14:paraId="4EB5BFE5" w14:textId="77777777" w:rsidR="00B42042" w:rsidRPr="00B42042" w:rsidRDefault="00B42042" w:rsidP="00B91792">
      <w:pPr>
        <w:pStyle w:val="Akapitzlist"/>
        <w:numPr>
          <w:ilvl w:val="0"/>
          <w:numId w:val="10"/>
        </w:numPr>
        <w:ind w:left="1134"/>
        <w:jc w:val="both"/>
        <w:rPr>
          <w:rFonts w:ascii="Tahoma" w:hAnsi="Tahoma" w:cs="Tahoma"/>
          <w:sz w:val="22"/>
          <w:szCs w:val="22"/>
        </w:rPr>
      </w:pPr>
      <w:r w:rsidRPr="00B42042">
        <w:rPr>
          <w:rFonts w:ascii="Tahoma" w:hAnsi="Tahoma" w:cs="Tahoma"/>
          <w:sz w:val="22"/>
          <w:szCs w:val="22"/>
        </w:rPr>
        <w:t>w okresie zimowym podczas występowania w ciągu dnia opadów śniegu bieżące odśnieżanie chodnika przed drzwiami wejściowymi do Teatru na powierzchni ok. 15 m</w:t>
      </w:r>
      <w:r w:rsidRPr="00B42042">
        <w:rPr>
          <w:rFonts w:ascii="Tahoma" w:hAnsi="Tahoma" w:cs="Tahoma"/>
          <w:sz w:val="22"/>
          <w:szCs w:val="22"/>
          <w:vertAlign w:val="superscript"/>
        </w:rPr>
        <w:t xml:space="preserve">2 </w:t>
      </w:r>
      <w:r w:rsidRPr="00B42042">
        <w:rPr>
          <w:rFonts w:ascii="Tahoma" w:hAnsi="Tahoma" w:cs="Tahoma"/>
          <w:sz w:val="22"/>
          <w:szCs w:val="22"/>
        </w:rPr>
        <w:t>przed każdymi drzwiami.(wejście główne do Teatru i do Kasy biletowej od ul. Nowogrodzkiej oraz wejście do Sali Nova Scena + wejście służbowe do Teatru).</w:t>
      </w:r>
    </w:p>
    <w:p w14:paraId="2D8F8916" w14:textId="77777777" w:rsidR="00B42042" w:rsidRPr="00B42042" w:rsidRDefault="00B42042" w:rsidP="00B42042">
      <w:pPr>
        <w:pStyle w:val="Akapitzlist"/>
        <w:ind w:left="1134"/>
        <w:jc w:val="both"/>
        <w:rPr>
          <w:rFonts w:ascii="Tahoma" w:hAnsi="Tahoma" w:cs="Tahoma"/>
          <w:sz w:val="22"/>
          <w:szCs w:val="22"/>
        </w:rPr>
      </w:pPr>
    </w:p>
    <w:p w14:paraId="768AE31C" w14:textId="77777777" w:rsidR="00B42042" w:rsidRPr="00B42042" w:rsidRDefault="00B42042" w:rsidP="00B91792">
      <w:pPr>
        <w:pStyle w:val="Akapitzlist"/>
        <w:numPr>
          <w:ilvl w:val="0"/>
          <w:numId w:val="13"/>
        </w:numPr>
        <w:ind w:left="426" w:hanging="426"/>
        <w:jc w:val="both"/>
        <w:rPr>
          <w:rFonts w:ascii="Tahoma" w:hAnsi="Tahoma" w:cs="Tahoma"/>
          <w:sz w:val="22"/>
          <w:szCs w:val="22"/>
          <w:u w:val="single"/>
        </w:rPr>
      </w:pPr>
      <w:r w:rsidRPr="00B42042">
        <w:rPr>
          <w:rFonts w:ascii="Tahoma" w:hAnsi="Tahoma" w:cs="Tahoma"/>
          <w:sz w:val="22"/>
          <w:szCs w:val="22"/>
          <w:u w:val="single"/>
        </w:rPr>
        <w:t>Wymagania dotyczące osób świadczących usługę sprzątania:</w:t>
      </w:r>
    </w:p>
    <w:p w14:paraId="77DC9472" w14:textId="47AA369D" w:rsidR="00B42042" w:rsidRPr="00B81636" w:rsidRDefault="00B42042" w:rsidP="00B81636">
      <w:pPr>
        <w:pStyle w:val="Akapitzlist"/>
        <w:ind w:hanging="720"/>
        <w:jc w:val="both"/>
        <w:rPr>
          <w:rFonts w:ascii="Tahoma" w:hAnsi="Tahoma" w:cs="Tahoma"/>
          <w:sz w:val="22"/>
          <w:szCs w:val="22"/>
          <w:u w:val="single"/>
        </w:rPr>
      </w:pPr>
      <w:r w:rsidRPr="00B42042">
        <w:rPr>
          <w:rFonts w:ascii="Tahoma" w:hAnsi="Tahoma" w:cs="Tahoma"/>
          <w:sz w:val="22"/>
          <w:szCs w:val="22"/>
          <w:u w:val="single"/>
        </w:rPr>
        <w:t xml:space="preserve">           </w:t>
      </w:r>
    </w:p>
    <w:p w14:paraId="6437D4BF"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Zamawiający wymaga aby osoby świadczące usługi sprzątania posiadały wymagane prawem szkolenia BHP, profilaktyczne badania lekarskie, odzież roboczą i sprzęt ochrony indywidualnej. Osoby wykonujące prace na wysokości powinny posiadać stosowne zaświadczenie lekarza uprawnionego do badań profilaktycznych zezwalających na taką pracę.</w:t>
      </w:r>
    </w:p>
    <w:p w14:paraId="4CE97CA0"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Zobowiązuje się Wykonawcę do wykonywania pac zgodnie z przepisami i zasadami BHP i Ppoż.</w:t>
      </w:r>
    </w:p>
    <w:p w14:paraId="345EECC7"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Rozporządzenie Ministra Pracy i Polityki Socjalnej z dnia 26 września 1997 r. w sprawie ogólnych przepisów bezpieczeństwa i higieny pracy, z późniejszymi zmianami.</w:t>
      </w:r>
    </w:p>
    <w:p w14:paraId="38AE624A" w14:textId="77777777" w:rsidR="00B42042" w:rsidRPr="00B42042" w:rsidRDefault="00B42042" w:rsidP="00B42042">
      <w:pPr>
        <w:pStyle w:val="Akapitzlist"/>
        <w:jc w:val="both"/>
        <w:rPr>
          <w:rFonts w:ascii="Tahoma" w:hAnsi="Tahoma" w:cs="Tahoma"/>
          <w:sz w:val="22"/>
          <w:szCs w:val="22"/>
        </w:rPr>
      </w:pPr>
      <w:r w:rsidRPr="00B42042">
        <w:rPr>
          <w:rFonts w:ascii="Tahoma" w:hAnsi="Tahoma" w:cs="Tahoma"/>
          <w:sz w:val="22"/>
          <w:szCs w:val="22"/>
        </w:rPr>
        <w:t>Rozporządzenie Ministra Kultury i Dziedzictwa Narodowego z dnia 15 września 2010 r. w sprawie bezpieczeństwa i higieny pracy przy organizacji i realizacji widowisk.</w:t>
      </w:r>
    </w:p>
    <w:p w14:paraId="14FD7C1D" w14:textId="77777777" w:rsidR="00B42042" w:rsidRPr="00B42042" w:rsidRDefault="00B42042" w:rsidP="00B42042">
      <w:pPr>
        <w:pStyle w:val="Akapitzlist"/>
        <w:jc w:val="both"/>
        <w:rPr>
          <w:rFonts w:ascii="Tahoma" w:hAnsi="Tahoma" w:cs="Tahoma"/>
          <w:sz w:val="22"/>
          <w:szCs w:val="22"/>
        </w:rPr>
      </w:pPr>
    </w:p>
    <w:p w14:paraId="5B8F2619" w14:textId="77777777" w:rsidR="00B42042" w:rsidRPr="00B42042" w:rsidRDefault="00B42042" w:rsidP="00B91792">
      <w:pPr>
        <w:pStyle w:val="Akapitzlist"/>
        <w:numPr>
          <w:ilvl w:val="0"/>
          <w:numId w:val="13"/>
        </w:numPr>
        <w:ind w:left="426"/>
        <w:jc w:val="both"/>
        <w:rPr>
          <w:rFonts w:ascii="Tahoma" w:hAnsi="Tahoma" w:cs="Tahoma"/>
          <w:sz w:val="22"/>
          <w:szCs w:val="22"/>
          <w:u w:val="single"/>
        </w:rPr>
      </w:pPr>
      <w:r w:rsidRPr="00B42042">
        <w:rPr>
          <w:rFonts w:ascii="Tahoma" w:hAnsi="Tahoma" w:cs="Tahoma"/>
          <w:sz w:val="22"/>
          <w:szCs w:val="22"/>
          <w:u w:val="single"/>
        </w:rPr>
        <w:t>Usługi doraźne – imprezy obce:</w:t>
      </w:r>
    </w:p>
    <w:p w14:paraId="1DB56473" w14:textId="77777777" w:rsidR="00B42042" w:rsidRPr="00B42042" w:rsidRDefault="00B42042" w:rsidP="00B42042">
      <w:pPr>
        <w:pStyle w:val="Akapitzlist"/>
        <w:ind w:left="426"/>
        <w:jc w:val="both"/>
        <w:rPr>
          <w:rFonts w:ascii="Tahoma" w:hAnsi="Tahoma" w:cs="Tahoma"/>
          <w:sz w:val="22"/>
          <w:szCs w:val="22"/>
          <w:u w:val="single"/>
        </w:rPr>
      </w:pPr>
    </w:p>
    <w:p w14:paraId="52DB61AC" w14:textId="77777777" w:rsidR="00B42042" w:rsidRPr="00B42042" w:rsidRDefault="00B42042" w:rsidP="00B42042">
      <w:pPr>
        <w:pStyle w:val="Akapitzlist"/>
        <w:ind w:left="426"/>
        <w:jc w:val="both"/>
        <w:rPr>
          <w:rFonts w:ascii="Tahoma" w:hAnsi="Tahoma" w:cs="Tahoma"/>
          <w:sz w:val="22"/>
          <w:szCs w:val="22"/>
        </w:rPr>
      </w:pPr>
      <w:r w:rsidRPr="00B42042">
        <w:rPr>
          <w:rFonts w:ascii="Tahoma" w:hAnsi="Tahoma" w:cs="Tahoma"/>
          <w:sz w:val="22"/>
          <w:szCs w:val="22"/>
        </w:rPr>
        <w:t>Usługi te mogą być zlecane przez Zamawiającego w miarę występujących okazjonalnie potrzeb związanych z imprezami artystycznymi tzw. imprezami obcymi lub innymi ważnymi zdarzeniami odbywającymi się w siedzibie Teatru (ok. 6-8 w miesiącu).</w:t>
      </w:r>
    </w:p>
    <w:p w14:paraId="453EF1C7" w14:textId="77777777" w:rsidR="00B42042" w:rsidRPr="00B42042" w:rsidRDefault="00B42042" w:rsidP="00B42042">
      <w:pPr>
        <w:ind w:left="720"/>
        <w:jc w:val="both"/>
        <w:rPr>
          <w:rFonts w:ascii="Tahoma" w:hAnsi="Tahoma" w:cs="Tahoma"/>
          <w:sz w:val="22"/>
          <w:szCs w:val="22"/>
        </w:rPr>
      </w:pPr>
    </w:p>
    <w:p w14:paraId="1ACE4785" w14:textId="77777777" w:rsidR="00B42042" w:rsidRPr="00B42042" w:rsidRDefault="00B42042" w:rsidP="00B91792">
      <w:pPr>
        <w:numPr>
          <w:ilvl w:val="0"/>
          <w:numId w:val="13"/>
        </w:numPr>
        <w:ind w:left="426"/>
        <w:jc w:val="both"/>
        <w:rPr>
          <w:rFonts w:ascii="Tahoma" w:hAnsi="Tahoma" w:cs="Tahoma"/>
          <w:sz w:val="22"/>
          <w:szCs w:val="22"/>
          <w:u w:val="single"/>
        </w:rPr>
      </w:pPr>
      <w:r w:rsidRPr="00B42042">
        <w:rPr>
          <w:rFonts w:ascii="Tahoma" w:hAnsi="Tahoma" w:cs="Tahoma"/>
          <w:sz w:val="22"/>
          <w:szCs w:val="22"/>
          <w:u w:val="single"/>
        </w:rPr>
        <w:t>Środki czystości:</w:t>
      </w:r>
    </w:p>
    <w:p w14:paraId="769A8631" w14:textId="77777777" w:rsidR="00B42042" w:rsidRPr="00B42042" w:rsidRDefault="00B42042" w:rsidP="00B91792">
      <w:pPr>
        <w:numPr>
          <w:ilvl w:val="0"/>
          <w:numId w:val="18"/>
        </w:numPr>
        <w:ind w:left="709"/>
        <w:jc w:val="both"/>
        <w:rPr>
          <w:rFonts w:ascii="Tahoma" w:hAnsi="Tahoma" w:cs="Tahoma"/>
          <w:sz w:val="22"/>
          <w:szCs w:val="22"/>
        </w:rPr>
      </w:pPr>
      <w:r w:rsidRPr="00B42042">
        <w:rPr>
          <w:rFonts w:ascii="Tahoma" w:hAnsi="Tahoma" w:cs="Tahoma"/>
          <w:sz w:val="22"/>
          <w:szCs w:val="22"/>
        </w:rPr>
        <w:t xml:space="preserve">Wykonawca do wykonania zamówienia stosować będzie własne środki czystości i środki higieniczne dopuszczone do używania przez Państwowy Zakład Higieny oraz własne narzędzia i urządzenia techniczne (odkurzacze) posiadające certyfikaty oraz znak bezpieczeństwa. </w:t>
      </w:r>
    </w:p>
    <w:p w14:paraId="211AED94" w14:textId="77777777" w:rsidR="00B42042" w:rsidRPr="00B42042" w:rsidRDefault="00B42042" w:rsidP="00B91792">
      <w:pPr>
        <w:numPr>
          <w:ilvl w:val="0"/>
          <w:numId w:val="18"/>
        </w:numPr>
        <w:ind w:left="709"/>
        <w:jc w:val="both"/>
        <w:rPr>
          <w:rFonts w:ascii="Tahoma" w:hAnsi="Tahoma" w:cs="Tahoma"/>
          <w:sz w:val="22"/>
          <w:szCs w:val="22"/>
        </w:rPr>
      </w:pPr>
      <w:r w:rsidRPr="00B42042">
        <w:rPr>
          <w:rFonts w:ascii="Tahoma" w:hAnsi="Tahoma" w:cs="Tahoma"/>
          <w:sz w:val="22"/>
          <w:szCs w:val="22"/>
        </w:rPr>
        <w:t>Wykonawca jest zobowiązany do pokrycia kosztów wynikających z zakupu środków czyszczących, higienicznych, zapachowych oraz worków na śmieci.</w:t>
      </w:r>
    </w:p>
    <w:p w14:paraId="21191046" w14:textId="77777777" w:rsidR="00B42042" w:rsidRPr="00B42042" w:rsidRDefault="00B42042" w:rsidP="00B91792">
      <w:pPr>
        <w:numPr>
          <w:ilvl w:val="0"/>
          <w:numId w:val="18"/>
        </w:numPr>
        <w:ind w:left="709"/>
        <w:jc w:val="both"/>
        <w:rPr>
          <w:rFonts w:ascii="Tahoma" w:hAnsi="Tahoma" w:cs="Tahoma"/>
          <w:sz w:val="22"/>
          <w:szCs w:val="22"/>
        </w:rPr>
      </w:pPr>
      <w:r w:rsidRPr="00B42042">
        <w:rPr>
          <w:rFonts w:ascii="Tahoma" w:hAnsi="Tahoma" w:cs="Tahoma"/>
          <w:sz w:val="22"/>
          <w:szCs w:val="22"/>
        </w:rPr>
        <w:t xml:space="preserve">W ramach świadczonej usługi wykonawca zobowiązany jest do dostarczenia środków zapachowych, zawieszek do WC, mydła w płynie antybakteryjnego, papieru toaletowego i ręczników papierowych oraz płynu do dezynfekcji. </w:t>
      </w:r>
    </w:p>
    <w:p w14:paraId="5992082C" w14:textId="77777777" w:rsidR="00B42042" w:rsidRPr="00B42042" w:rsidRDefault="00B42042" w:rsidP="00B91792">
      <w:pPr>
        <w:numPr>
          <w:ilvl w:val="0"/>
          <w:numId w:val="18"/>
        </w:numPr>
        <w:ind w:left="709"/>
        <w:jc w:val="both"/>
        <w:rPr>
          <w:rFonts w:ascii="Tahoma" w:hAnsi="Tahoma" w:cs="Tahoma"/>
          <w:sz w:val="22"/>
          <w:szCs w:val="22"/>
        </w:rPr>
      </w:pPr>
      <w:r w:rsidRPr="00B42042">
        <w:rPr>
          <w:rFonts w:ascii="Tahoma" w:hAnsi="Tahoma" w:cs="Tahoma"/>
          <w:sz w:val="22"/>
          <w:szCs w:val="22"/>
        </w:rPr>
        <w:t xml:space="preserve">Zamawiający zastrzega sobie możliwość wpływania na dobór środków czystości i środków higienicznych wykorzystywanych do realizacji przedmiotu umowy. </w:t>
      </w:r>
    </w:p>
    <w:p w14:paraId="52506968" w14:textId="77777777" w:rsidR="00B42042" w:rsidRPr="00B42042" w:rsidRDefault="00B42042" w:rsidP="00B91792">
      <w:pPr>
        <w:numPr>
          <w:ilvl w:val="0"/>
          <w:numId w:val="18"/>
        </w:numPr>
        <w:ind w:left="709"/>
        <w:jc w:val="both"/>
        <w:rPr>
          <w:rFonts w:ascii="Tahoma" w:hAnsi="Tahoma" w:cs="Tahoma"/>
          <w:sz w:val="22"/>
          <w:szCs w:val="22"/>
        </w:rPr>
      </w:pPr>
      <w:r w:rsidRPr="00B42042">
        <w:rPr>
          <w:rFonts w:ascii="Tahoma" w:hAnsi="Tahoma" w:cs="Tahoma"/>
          <w:sz w:val="22"/>
          <w:szCs w:val="22"/>
        </w:rPr>
        <w:t xml:space="preserve"> Zamawiający wymaga aby sprzątanie i utrzymanie czystości w obiekcie Zamawiającego było wykonywane z wykorzystaniem profesjonalnych środków  chemicznych, czyszczących, myjących, zapachowych i dezynfekujących o  bezspornie dobrej jakości pod względem parametrów technicznych i użytkowych oraz środków konserwujących  dopuszczonych do stosowania z atestami PZH, zgodnie z ich przeznaczeniem dla danej </w:t>
      </w:r>
      <w:r w:rsidRPr="00B42042">
        <w:rPr>
          <w:rFonts w:ascii="Tahoma" w:hAnsi="Tahoma" w:cs="Tahoma"/>
          <w:sz w:val="22"/>
          <w:szCs w:val="22"/>
        </w:rPr>
        <w:lastRenderedPageBreak/>
        <w:t>powierzchni. Umywalki w nowych toaletach należy czyścić delikatnymi, ekologicznymi środkami.</w:t>
      </w:r>
    </w:p>
    <w:p w14:paraId="71E8AA6C" w14:textId="77777777" w:rsidR="00B42042" w:rsidRPr="00B42042" w:rsidRDefault="00B42042" w:rsidP="00B91792">
      <w:pPr>
        <w:numPr>
          <w:ilvl w:val="0"/>
          <w:numId w:val="18"/>
        </w:numPr>
        <w:ind w:left="709"/>
        <w:jc w:val="both"/>
        <w:rPr>
          <w:rFonts w:ascii="Tahoma" w:hAnsi="Tahoma" w:cs="Tahoma"/>
          <w:b/>
          <w:sz w:val="22"/>
          <w:szCs w:val="22"/>
        </w:rPr>
      </w:pPr>
      <w:r w:rsidRPr="00B42042">
        <w:rPr>
          <w:rFonts w:ascii="Tahoma" w:hAnsi="Tahoma" w:cs="Tahoma"/>
          <w:b/>
          <w:sz w:val="22"/>
          <w:szCs w:val="22"/>
        </w:rPr>
        <w:t>Wykonawca będzie wyposażał pomieszczenia łazienek wg bieżących potrzeb w środki zapachowe, mydło antybakteryjne w płynie, ręczniki papierowe i papier toaletowy o dobrej jakości, ręczniki papierowe jednorazowego użytku typu ZZ białe, papier toaletowy – standardowy -małe rolki, białe.</w:t>
      </w:r>
    </w:p>
    <w:p w14:paraId="05DEE3CE" w14:textId="77777777" w:rsidR="00B42042" w:rsidRPr="00B42042" w:rsidRDefault="00B42042" w:rsidP="00B91792">
      <w:pPr>
        <w:numPr>
          <w:ilvl w:val="0"/>
          <w:numId w:val="13"/>
        </w:numPr>
        <w:jc w:val="both"/>
        <w:rPr>
          <w:rFonts w:ascii="Tahoma" w:hAnsi="Tahoma" w:cs="Tahoma"/>
          <w:b/>
          <w:sz w:val="22"/>
          <w:szCs w:val="22"/>
        </w:rPr>
      </w:pPr>
      <w:r w:rsidRPr="00B42042">
        <w:rPr>
          <w:rFonts w:ascii="Tahoma" w:hAnsi="Tahoma" w:cs="Tahoma"/>
          <w:b/>
          <w:sz w:val="22"/>
          <w:szCs w:val="22"/>
        </w:rPr>
        <w:t>W ramach świadczonej usługi Wykonawca zobowiązany jest do wieszania Flagi przed Świętami Narodowymi, w miejscu wskazanym przez Zamawiającego.</w:t>
      </w:r>
    </w:p>
    <w:p w14:paraId="1E1FE009" w14:textId="77777777" w:rsidR="00B42042" w:rsidRPr="00B42042" w:rsidRDefault="00B42042" w:rsidP="00B42042">
      <w:pPr>
        <w:jc w:val="both"/>
        <w:rPr>
          <w:rFonts w:ascii="Tahoma" w:hAnsi="Tahoma" w:cs="Tahoma"/>
          <w:sz w:val="22"/>
          <w:szCs w:val="22"/>
        </w:rPr>
      </w:pPr>
    </w:p>
    <w:p w14:paraId="4007B099" w14:textId="6630CCE3" w:rsidR="00B81636" w:rsidRPr="00B81636" w:rsidRDefault="00B81636" w:rsidP="00B91792">
      <w:pPr>
        <w:numPr>
          <w:ilvl w:val="0"/>
          <w:numId w:val="13"/>
        </w:numPr>
        <w:ind w:left="284" w:hanging="284"/>
        <w:jc w:val="both"/>
        <w:rPr>
          <w:rFonts w:ascii="Tahoma" w:hAnsi="Tahoma" w:cs="Tahoma"/>
          <w:b/>
          <w:sz w:val="22"/>
          <w:szCs w:val="22"/>
        </w:rPr>
      </w:pPr>
      <w:r w:rsidRPr="00B81636">
        <w:rPr>
          <w:rFonts w:ascii="Tahoma" w:hAnsi="Tahoma" w:cs="Tahoma"/>
          <w:b/>
          <w:sz w:val="24"/>
          <w:szCs w:val="24"/>
        </w:rPr>
        <w:t>Załączniki stanowiące integralną część opisu przedmiotu zamówienia:</w:t>
      </w:r>
    </w:p>
    <w:p w14:paraId="020EC151" w14:textId="77777777" w:rsidR="00B81636" w:rsidRDefault="00B81636" w:rsidP="00B81636">
      <w:pPr>
        <w:jc w:val="both"/>
        <w:rPr>
          <w:rFonts w:ascii="Tahoma" w:hAnsi="Tahoma" w:cs="Tahoma"/>
          <w:b/>
          <w:sz w:val="24"/>
          <w:szCs w:val="24"/>
        </w:rPr>
      </w:pPr>
    </w:p>
    <w:p w14:paraId="0B1AEAD7" w14:textId="77777777" w:rsidR="00B81636" w:rsidRDefault="00B81636" w:rsidP="00B81636">
      <w:pPr>
        <w:jc w:val="both"/>
        <w:rPr>
          <w:rFonts w:ascii="Tahoma" w:hAnsi="Tahoma" w:cs="Tahoma"/>
          <w:sz w:val="24"/>
          <w:szCs w:val="24"/>
        </w:rPr>
      </w:pPr>
      <w:r>
        <w:rPr>
          <w:rFonts w:ascii="Tahoma" w:hAnsi="Tahoma" w:cs="Tahoma"/>
          <w:sz w:val="24"/>
          <w:szCs w:val="24"/>
        </w:rPr>
        <w:t xml:space="preserve">- </w:t>
      </w:r>
      <w:r w:rsidRPr="00EF2C5B">
        <w:rPr>
          <w:rFonts w:ascii="Tahoma" w:hAnsi="Tahoma" w:cs="Tahoma"/>
          <w:sz w:val="24"/>
          <w:szCs w:val="24"/>
        </w:rPr>
        <w:t>Załącznik nr 1 do szczegółowego OPZ  - wykaz powierzchni do sprzątania</w:t>
      </w:r>
      <w:r>
        <w:rPr>
          <w:rFonts w:ascii="Tahoma" w:hAnsi="Tahoma" w:cs="Tahoma"/>
          <w:sz w:val="24"/>
          <w:szCs w:val="24"/>
        </w:rPr>
        <w:t>,</w:t>
      </w:r>
    </w:p>
    <w:p w14:paraId="22AFE63E" w14:textId="707C499B" w:rsidR="00B81636" w:rsidRPr="00EF2C5B" w:rsidRDefault="00B81636" w:rsidP="00B81636">
      <w:pPr>
        <w:jc w:val="both"/>
        <w:rPr>
          <w:rFonts w:ascii="Tahoma" w:hAnsi="Tahoma" w:cs="Tahoma"/>
          <w:sz w:val="24"/>
          <w:szCs w:val="24"/>
        </w:rPr>
      </w:pPr>
      <w:r w:rsidRPr="00B81636">
        <w:rPr>
          <w:rFonts w:ascii="Tahoma" w:hAnsi="Tahoma" w:cs="Tahoma"/>
          <w:sz w:val="24"/>
          <w:szCs w:val="24"/>
        </w:rPr>
        <w:t xml:space="preserve">- </w:t>
      </w:r>
      <w:r w:rsidRPr="00EF2C5B">
        <w:rPr>
          <w:rFonts w:ascii="Tahoma" w:hAnsi="Tahoma" w:cs="Tahoma"/>
          <w:sz w:val="24"/>
          <w:szCs w:val="24"/>
        </w:rPr>
        <w:t xml:space="preserve">Załącznik nr 2 do szczegółowego OPZ - wielkość powierzchni, zakres </w:t>
      </w:r>
      <w:r w:rsidR="008D1F42">
        <w:rPr>
          <w:rFonts w:ascii="Tahoma" w:hAnsi="Tahoma" w:cs="Tahoma"/>
          <w:sz w:val="24"/>
          <w:szCs w:val="24"/>
        </w:rPr>
        <w:t>i</w:t>
      </w:r>
      <w:r w:rsidRPr="00EF2C5B">
        <w:rPr>
          <w:rFonts w:ascii="Tahoma" w:hAnsi="Tahoma" w:cs="Tahoma"/>
          <w:sz w:val="24"/>
          <w:szCs w:val="24"/>
        </w:rPr>
        <w:t xml:space="preserve"> częstotliwość sprzątania</w:t>
      </w:r>
      <w:r>
        <w:rPr>
          <w:rFonts w:ascii="Tahoma" w:hAnsi="Tahoma" w:cs="Tahoma"/>
          <w:sz w:val="24"/>
          <w:szCs w:val="24"/>
        </w:rPr>
        <w:t>.</w:t>
      </w:r>
    </w:p>
    <w:p w14:paraId="5120A278" w14:textId="77777777" w:rsidR="00B81636" w:rsidRPr="00B81636" w:rsidRDefault="00B81636" w:rsidP="00B81636">
      <w:pPr>
        <w:jc w:val="both"/>
        <w:rPr>
          <w:rFonts w:ascii="Tahoma" w:hAnsi="Tahoma" w:cs="Tahoma"/>
          <w:sz w:val="24"/>
          <w:szCs w:val="24"/>
        </w:rPr>
      </w:pPr>
    </w:p>
    <w:p w14:paraId="384559EA" w14:textId="3072D2A4" w:rsidR="00B42042" w:rsidRPr="00B42042" w:rsidRDefault="00B42042" w:rsidP="00B42042">
      <w:pPr>
        <w:ind w:left="720"/>
        <w:jc w:val="both"/>
        <w:rPr>
          <w:rFonts w:ascii="Tahoma" w:hAnsi="Tahoma" w:cs="Tahoma"/>
          <w:b/>
          <w:sz w:val="22"/>
          <w:szCs w:val="22"/>
        </w:rPr>
      </w:pPr>
    </w:p>
    <w:p w14:paraId="57972A31" w14:textId="77777777" w:rsidR="00B42042" w:rsidRDefault="00B42042" w:rsidP="00B42042">
      <w:pPr>
        <w:rPr>
          <w:sz w:val="28"/>
          <w:szCs w:val="28"/>
        </w:rPr>
      </w:pPr>
      <w:bookmarkStart w:id="10" w:name="_GoBack"/>
      <w:bookmarkEnd w:id="10"/>
    </w:p>
    <w:p w14:paraId="5D3A7EE1" w14:textId="77777777" w:rsidR="00B42042" w:rsidRPr="0047727A" w:rsidRDefault="00B42042" w:rsidP="00B42042">
      <w:pPr>
        <w:rPr>
          <w:sz w:val="28"/>
          <w:szCs w:val="28"/>
        </w:rPr>
      </w:pPr>
    </w:p>
    <w:p w14:paraId="282258DA" w14:textId="77777777" w:rsidR="00B42042" w:rsidRPr="0047727A" w:rsidRDefault="00B42042" w:rsidP="00B42042">
      <w:pPr>
        <w:pStyle w:val="Akapitzlist"/>
        <w:ind w:left="1423"/>
        <w:rPr>
          <w:sz w:val="28"/>
          <w:szCs w:val="28"/>
        </w:rPr>
      </w:pPr>
    </w:p>
    <w:p w14:paraId="2BAA18DC" w14:textId="77777777" w:rsidR="00B42042" w:rsidRPr="00C97B01" w:rsidRDefault="00B42042" w:rsidP="00E25FD2">
      <w:pPr>
        <w:jc w:val="both"/>
        <w:rPr>
          <w:rFonts w:ascii="Tahoma" w:hAnsi="Tahoma" w:cs="Tahoma"/>
          <w:b/>
          <w:bCs/>
          <w:sz w:val="22"/>
          <w:szCs w:val="22"/>
        </w:rPr>
      </w:pPr>
    </w:p>
    <w:sectPr w:rsidR="00B42042" w:rsidRPr="00C97B01" w:rsidSect="00E60A07">
      <w:footerReference w:type="default" r:id="rId26"/>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EE0D0" w14:textId="77777777" w:rsidR="00862DCB" w:rsidRDefault="00862DCB" w:rsidP="006841C8">
      <w:r>
        <w:separator/>
      </w:r>
    </w:p>
  </w:endnote>
  <w:endnote w:type="continuationSeparator" w:id="0">
    <w:p w14:paraId="53B509E3" w14:textId="77777777" w:rsidR="00862DCB" w:rsidRDefault="00862DCB" w:rsidP="0068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1398708776"/>
      <w:docPartObj>
        <w:docPartGallery w:val="Page Numbers (Bottom of Page)"/>
        <w:docPartUnique/>
      </w:docPartObj>
    </w:sdtPr>
    <w:sdtEndPr/>
    <w:sdtContent>
      <w:p w14:paraId="283F191C" w14:textId="4C121844" w:rsidR="002D7455" w:rsidRPr="00AF36BD" w:rsidRDefault="002D7455">
        <w:pPr>
          <w:pStyle w:val="Stopka"/>
          <w:jc w:val="right"/>
          <w:rPr>
            <w:rFonts w:ascii="Tahoma" w:hAnsi="Tahoma" w:cs="Tahoma"/>
          </w:rPr>
        </w:pPr>
        <w:r w:rsidRPr="00AF36BD">
          <w:rPr>
            <w:rFonts w:ascii="Tahoma" w:hAnsi="Tahoma" w:cs="Tahoma"/>
          </w:rPr>
          <w:fldChar w:fldCharType="begin"/>
        </w:r>
        <w:r w:rsidRPr="00AF36BD">
          <w:rPr>
            <w:rFonts w:ascii="Tahoma" w:hAnsi="Tahoma" w:cs="Tahoma"/>
          </w:rPr>
          <w:instrText>PAGE   \* MERGEFORMAT</w:instrText>
        </w:r>
        <w:r w:rsidRPr="00AF36BD">
          <w:rPr>
            <w:rFonts w:ascii="Tahoma" w:hAnsi="Tahoma" w:cs="Tahoma"/>
          </w:rPr>
          <w:fldChar w:fldCharType="separate"/>
        </w:r>
        <w:r>
          <w:rPr>
            <w:rFonts w:ascii="Tahoma" w:hAnsi="Tahoma" w:cs="Tahoma"/>
            <w:noProof/>
          </w:rPr>
          <w:t>10</w:t>
        </w:r>
        <w:r w:rsidRPr="00AF36BD">
          <w:rPr>
            <w:rFonts w:ascii="Tahoma" w:hAnsi="Tahoma" w:cs="Tahoma"/>
          </w:rPr>
          <w:fldChar w:fldCharType="end"/>
        </w:r>
      </w:p>
    </w:sdtContent>
  </w:sdt>
  <w:p w14:paraId="4CF7A32E" w14:textId="77777777" w:rsidR="002D7455" w:rsidRPr="00AF36BD" w:rsidRDefault="002D7455">
    <w:pPr>
      <w:pStyle w:val="Stopka"/>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800E9" w14:textId="77777777" w:rsidR="00862DCB" w:rsidRDefault="00862DCB" w:rsidP="006841C8">
      <w:r>
        <w:separator/>
      </w:r>
    </w:p>
  </w:footnote>
  <w:footnote w:type="continuationSeparator" w:id="0">
    <w:p w14:paraId="753476B6" w14:textId="77777777" w:rsidR="00862DCB" w:rsidRDefault="00862DCB" w:rsidP="0068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777"/>
        </w:tabs>
        <w:ind w:left="777" w:hanging="360"/>
      </w:pPr>
      <w:rPr>
        <w:sz w:val="22"/>
        <w:szCs w:val="22"/>
      </w:rPr>
    </w:lvl>
    <w:lvl w:ilvl="1">
      <w:start w:val="1"/>
      <w:numFmt w:val="decimal"/>
      <w:lvlText w:val="%2."/>
      <w:lvlJc w:val="left"/>
      <w:pPr>
        <w:tabs>
          <w:tab w:val="num" w:pos="1137"/>
        </w:tabs>
        <w:ind w:left="1137" w:hanging="360"/>
      </w:pPr>
      <w:rPr>
        <w:sz w:val="22"/>
        <w:szCs w:val="22"/>
      </w:rPr>
    </w:lvl>
    <w:lvl w:ilvl="2">
      <w:start w:val="1"/>
      <w:numFmt w:val="decimal"/>
      <w:lvlText w:val="%3."/>
      <w:lvlJc w:val="left"/>
      <w:pPr>
        <w:tabs>
          <w:tab w:val="num" w:pos="1497"/>
        </w:tabs>
        <w:ind w:left="1497" w:hanging="360"/>
      </w:pPr>
      <w:rPr>
        <w:sz w:val="22"/>
        <w:szCs w:val="22"/>
      </w:rPr>
    </w:lvl>
    <w:lvl w:ilvl="3">
      <w:start w:val="1"/>
      <w:numFmt w:val="decimal"/>
      <w:lvlText w:val="%4."/>
      <w:lvlJc w:val="left"/>
      <w:pPr>
        <w:tabs>
          <w:tab w:val="num" w:pos="1857"/>
        </w:tabs>
        <w:ind w:left="1857" w:hanging="360"/>
      </w:pPr>
      <w:rPr>
        <w:sz w:val="22"/>
        <w:szCs w:val="22"/>
      </w:rPr>
    </w:lvl>
    <w:lvl w:ilvl="4">
      <w:start w:val="1"/>
      <w:numFmt w:val="decimal"/>
      <w:lvlText w:val="%5."/>
      <w:lvlJc w:val="left"/>
      <w:pPr>
        <w:tabs>
          <w:tab w:val="num" w:pos="2217"/>
        </w:tabs>
        <w:ind w:left="2217" w:hanging="360"/>
      </w:pPr>
      <w:rPr>
        <w:sz w:val="22"/>
        <w:szCs w:val="22"/>
      </w:rPr>
    </w:lvl>
    <w:lvl w:ilvl="5">
      <w:start w:val="1"/>
      <w:numFmt w:val="decimal"/>
      <w:lvlText w:val="%6."/>
      <w:lvlJc w:val="left"/>
      <w:pPr>
        <w:tabs>
          <w:tab w:val="num" w:pos="2577"/>
        </w:tabs>
        <w:ind w:left="2577" w:hanging="360"/>
      </w:pPr>
      <w:rPr>
        <w:sz w:val="22"/>
        <w:szCs w:val="22"/>
      </w:rPr>
    </w:lvl>
    <w:lvl w:ilvl="6">
      <w:start w:val="1"/>
      <w:numFmt w:val="decimal"/>
      <w:lvlText w:val="%7."/>
      <w:lvlJc w:val="left"/>
      <w:pPr>
        <w:tabs>
          <w:tab w:val="num" w:pos="2937"/>
        </w:tabs>
        <w:ind w:left="2937" w:hanging="360"/>
      </w:pPr>
      <w:rPr>
        <w:sz w:val="22"/>
        <w:szCs w:val="22"/>
      </w:rPr>
    </w:lvl>
    <w:lvl w:ilvl="7">
      <w:start w:val="1"/>
      <w:numFmt w:val="decimal"/>
      <w:lvlText w:val="%8."/>
      <w:lvlJc w:val="left"/>
      <w:pPr>
        <w:tabs>
          <w:tab w:val="num" w:pos="3297"/>
        </w:tabs>
        <w:ind w:left="3297" w:hanging="360"/>
      </w:pPr>
      <w:rPr>
        <w:sz w:val="22"/>
        <w:szCs w:val="22"/>
      </w:rPr>
    </w:lvl>
    <w:lvl w:ilvl="8">
      <w:start w:val="1"/>
      <w:numFmt w:val="decimal"/>
      <w:lvlText w:val="%9."/>
      <w:lvlJc w:val="left"/>
      <w:pPr>
        <w:tabs>
          <w:tab w:val="num" w:pos="3657"/>
        </w:tabs>
        <w:ind w:left="3657" w:hanging="360"/>
      </w:pPr>
      <w:rPr>
        <w:sz w:val="22"/>
        <w:szCs w:val="22"/>
      </w:rPr>
    </w:lvl>
  </w:abstractNum>
  <w:abstractNum w:abstractNumId="1" w15:restartNumberingAfterBreak="0">
    <w:nsid w:val="00000007"/>
    <w:multiLevelType w:val="multilevel"/>
    <w:tmpl w:val="6550034E"/>
    <w:name w:val="WW8Num7"/>
    <w:lvl w:ilvl="0">
      <w:start w:val="1"/>
      <w:numFmt w:val="decimal"/>
      <w:lvlText w:val="%1)"/>
      <w:lvlJc w:val="left"/>
      <w:pPr>
        <w:tabs>
          <w:tab w:val="num" w:pos="360"/>
        </w:tabs>
        <w:ind w:left="360" w:hanging="360"/>
      </w:pPr>
      <w:rPr>
        <w:rFonts w:ascii="Tahoma" w:eastAsia="Times New Roman"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E5638F"/>
    <w:multiLevelType w:val="hybridMultilevel"/>
    <w:tmpl w:val="7C5433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6242A2B"/>
    <w:multiLevelType w:val="hybridMultilevel"/>
    <w:tmpl w:val="73FCF202"/>
    <w:lvl w:ilvl="0" w:tplc="0B84115C">
      <w:start w:val="1"/>
      <w:numFmt w:val="decimal"/>
      <w:lvlText w:val="%1)"/>
      <w:lvlJc w:val="left"/>
      <w:pPr>
        <w:ind w:left="1710" w:hanging="360"/>
      </w:pPr>
      <w:rPr>
        <w:rFonts w:hint="default"/>
        <w:b w:val="0"/>
      </w:r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4" w15:restartNumberingAfterBreak="0">
    <w:nsid w:val="1C8A18B2"/>
    <w:multiLevelType w:val="hybridMultilevel"/>
    <w:tmpl w:val="1048149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44633"/>
    <w:multiLevelType w:val="hybridMultilevel"/>
    <w:tmpl w:val="39B8D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941FF1"/>
    <w:multiLevelType w:val="hybridMultilevel"/>
    <w:tmpl w:val="E974A9A4"/>
    <w:lvl w:ilvl="0" w:tplc="ABC06D6A">
      <w:start w:val="1"/>
      <w:numFmt w:val="decimal"/>
      <w:lvlText w:val="%1)"/>
      <w:lvlJc w:val="left"/>
      <w:pPr>
        <w:ind w:left="1560" w:hanging="360"/>
      </w:pPr>
      <w:rPr>
        <w:rFonts w:hint="default"/>
        <w:b w:val="0"/>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 w15:restartNumberingAfterBreak="0">
    <w:nsid w:val="28D93C7F"/>
    <w:multiLevelType w:val="hybridMultilevel"/>
    <w:tmpl w:val="69F8A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30346"/>
    <w:multiLevelType w:val="hybridMultilevel"/>
    <w:tmpl w:val="967210CA"/>
    <w:lvl w:ilvl="0" w:tplc="86608C9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4222A"/>
    <w:multiLevelType w:val="hybridMultilevel"/>
    <w:tmpl w:val="C9D6B65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14D1268"/>
    <w:multiLevelType w:val="hybridMultilevel"/>
    <w:tmpl w:val="645EEEDE"/>
    <w:lvl w:ilvl="0" w:tplc="4502EC2A">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6861CC"/>
    <w:multiLevelType w:val="hybridMultilevel"/>
    <w:tmpl w:val="00E25804"/>
    <w:lvl w:ilvl="0" w:tplc="2386472E">
      <w:start w:val="1"/>
      <w:numFmt w:val="decimal"/>
      <w:lvlText w:val="%1."/>
      <w:lvlJc w:val="left"/>
      <w:pPr>
        <w:ind w:left="644" w:hanging="360"/>
      </w:pPr>
      <w:rPr>
        <w:rFonts w:ascii="Tahoma" w:hAnsi="Tahoma" w:cs="Tahoma"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1035E"/>
    <w:multiLevelType w:val="hybridMultilevel"/>
    <w:tmpl w:val="901C1378"/>
    <w:lvl w:ilvl="0" w:tplc="221C0EF0">
      <w:start w:val="1"/>
      <w:numFmt w:val="decimal"/>
      <w:lvlText w:val="%1"/>
      <w:lvlJc w:val="left"/>
      <w:pPr>
        <w:ind w:left="1560" w:hanging="360"/>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3" w15:restartNumberingAfterBreak="0">
    <w:nsid w:val="3EF634F8"/>
    <w:multiLevelType w:val="hybridMultilevel"/>
    <w:tmpl w:val="CDC23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87D77"/>
    <w:multiLevelType w:val="hybridMultilevel"/>
    <w:tmpl w:val="3BD02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128A3"/>
    <w:multiLevelType w:val="hybridMultilevel"/>
    <w:tmpl w:val="59D6D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0E170E"/>
    <w:multiLevelType w:val="hybridMultilevel"/>
    <w:tmpl w:val="199A705C"/>
    <w:lvl w:ilvl="0" w:tplc="144AC408">
      <w:start w:val="1"/>
      <w:numFmt w:val="decimal"/>
      <w:lvlText w:val="%1)"/>
      <w:lvlJc w:val="left"/>
      <w:pPr>
        <w:ind w:left="1080" w:hanging="360"/>
      </w:pPr>
      <w:rPr>
        <w:rFonts w:ascii="Tahoma" w:hAnsi="Tahoma"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030ADC"/>
    <w:multiLevelType w:val="hybridMultilevel"/>
    <w:tmpl w:val="1D709960"/>
    <w:lvl w:ilvl="0" w:tplc="0415000F">
      <w:start w:val="1"/>
      <w:numFmt w:val="decimal"/>
      <w:lvlText w:val="%1."/>
      <w:lvlJc w:val="left"/>
      <w:pPr>
        <w:ind w:left="720" w:hanging="360"/>
      </w:pPr>
    </w:lvl>
    <w:lvl w:ilvl="1" w:tplc="7B7A5F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AB6A13"/>
    <w:multiLevelType w:val="hybridMultilevel"/>
    <w:tmpl w:val="E138C4B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7B539CA"/>
    <w:multiLevelType w:val="hybridMultilevel"/>
    <w:tmpl w:val="064E29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DA87201"/>
    <w:multiLevelType w:val="hybridMultilevel"/>
    <w:tmpl w:val="BE9625E0"/>
    <w:lvl w:ilvl="0" w:tplc="765041AC">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1"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7314D2A"/>
    <w:multiLevelType w:val="hybridMultilevel"/>
    <w:tmpl w:val="DA24310C"/>
    <w:lvl w:ilvl="0" w:tplc="3E92F6C8">
      <w:start w:val="1"/>
      <w:numFmt w:val="decimal"/>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3" w15:restartNumberingAfterBreak="0">
    <w:nsid w:val="57521E29"/>
    <w:multiLevelType w:val="hybridMultilevel"/>
    <w:tmpl w:val="2416C2A0"/>
    <w:lvl w:ilvl="0" w:tplc="C25A68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03C3992"/>
    <w:multiLevelType w:val="hybridMultilevel"/>
    <w:tmpl w:val="C9425D68"/>
    <w:lvl w:ilvl="0" w:tplc="F58CC75E">
      <w:start w:val="1"/>
      <w:numFmt w:val="lowerLetter"/>
      <w:lvlText w:val="%1)"/>
      <w:lvlJc w:val="left"/>
      <w:pPr>
        <w:ind w:left="1146" w:hanging="360"/>
      </w:pPr>
      <w:rPr>
        <w:rFonts w:ascii="Tahoma" w:eastAsia="Times New Roman" w:hAnsi="Tahoma" w:cs="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633122E6"/>
    <w:multiLevelType w:val="hybridMultilevel"/>
    <w:tmpl w:val="8BB08B3A"/>
    <w:lvl w:ilvl="0" w:tplc="D3AC2D16">
      <w:start w:val="1"/>
      <w:numFmt w:val="lowerLetter"/>
      <w:lvlText w:val="%1)"/>
      <w:lvlJc w:val="left"/>
      <w:pPr>
        <w:ind w:left="1440" w:hanging="360"/>
      </w:pPr>
      <w:rPr>
        <w:rFonts w:ascii="Tahoma" w:eastAsia="Calibri" w:hAnsi="Tahoma" w:cs="Tahom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4B498D"/>
    <w:multiLevelType w:val="hybridMultilevel"/>
    <w:tmpl w:val="CA6AD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511352"/>
    <w:multiLevelType w:val="hybridMultilevel"/>
    <w:tmpl w:val="6ED0C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C50C1B"/>
    <w:multiLevelType w:val="hybridMultilevel"/>
    <w:tmpl w:val="15B62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376813"/>
    <w:multiLevelType w:val="multilevel"/>
    <w:tmpl w:val="E0FE228A"/>
    <w:lvl w:ilvl="0">
      <w:start w:val="9"/>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792" w:hanging="432"/>
      </w:pPr>
      <w:rPr>
        <w:rFonts w:ascii="Tahoma" w:eastAsiaTheme="minorHAnsi" w:hAnsi="Tahoma" w:cs="Tahoma" w:hint="default"/>
        <w:b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0C178C"/>
    <w:multiLevelType w:val="hybridMultilevel"/>
    <w:tmpl w:val="3A94C084"/>
    <w:lvl w:ilvl="0" w:tplc="3228B43A">
      <w:start w:val="1"/>
      <w:numFmt w:val="lowerLetter"/>
      <w:lvlText w:val="%1)"/>
      <w:lvlJc w:val="left"/>
      <w:pPr>
        <w:ind w:left="1080" w:hanging="360"/>
      </w:pPr>
      <w:rPr>
        <w:rFonts w:ascii="Tahoma" w:hAnsi="Tahoma" w:cs="Tahoma"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390815"/>
    <w:multiLevelType w:val="hybridMultilevel"/>
    <w:tmpl w:val="481CDCBA"/>
    <w:lvl w:ilvl="0" w:tplc="8B70AA78">
      <w:start w:val="1"/>
      <w:numFmt w:val="decimal"/>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32" w15:restartNumberingAfterBreak="0">
    <w:nsid w:val="7BC4737A"/>
    <w:multiLevelType w:val="hybridMultilevel"/>
    <w:tmpl w:val="5C1E76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7C90798C"/>
    <w:multiLevelType w:val="hybridMultilevel"/>
    <w:tmpl w:val="2B9C43C4"/>
    <w:lvl w:ilvl="0" w:tplc="4606CA7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7"/>
  </w:num>
  <w:num w:numId="3">
    <w:abstractNumId w:val="9"/>
  </w:num>
  <w:num w:numId="4">
    <w:abstractNumId w:val="2"/>
  </w:num>
  <w:num w:numId="5">
    <w:abstractNumId w:val="17"/>
  </w:num>
  <w:num w:numId="6">
    <w:abstractNumId w:val="16"/>
  </w:num>
  <w:num w:numId="7">
    <w:abstractNumId w:val="29"/>
  </w:num>
  <w:num w:numId="8">
    <w:abstractNumId w:val="28"/>
  </w:num>
  <w:num w:numId="9">
    <w:abstractNumId w:val="25"/>
  </w:num>
  <w:num w:numId="10">
    <w:abstractNumId w:val="26"/>
  </w:num>
  <w:num w:numId="11">
    <w:abstractNumId w:val="23"/>
  </w:num>
  <w:num w:numId="12">
    <w:abstractNumId w:val="12"/>
  </w:num>
  <w:num w:numId="13">
    <w:abstractNumId w:val="10"/>
  </w:num>
  <w:num w:numId="14">
    <w:abstractNumId w:val="15"/>
  </w:num>
  <w:num w:numId="15">
    <w:abstractNumId w:val="5"/>
  </w:num>
  <w:num w:numId="16">
    <w:abstractNumId w:val="32"/>
  </w:num>
  <w:num w:numId="17">
    <w:abstractNumId w:val="18"/>
  </w:num>
  <w:num w:numId="18">
    <w:abstractNumId w:val="19"/>
  </w:num>
  <w:num w:numId="19">
    <w:abstractNumId w:val="20"/>
  </w:num>
  <w:num w:numId="20">
    <w:abstractNumId w:val="6"/>
  </w:num>
  <w:num w:numId="21">
    <w:abstractNumId w:val="22"/>
  </w:num>
  <w:num w:numId="22">
    <w:abstractNumId w:val="31"/>
  </w:num>
  <w:num w:numId="23">
    <w:abstractNumId w:val="3"/>
  </w:num>
  <w:num w:numId="24">
    <w:abstractNumId w:val="1"/>
  </w:num>
  <w:num w:numId="25">
    <w:abstractNumId w:val="11"/>
  </w:num>
  <w:num w:numId="26">
    <w:abstractNumId w:val="33"/>
  </w:num>
  <w:num w:numId="27">
    <w:abstractNumId w:val="30"/>
  </w:num>
  <w:num w:numId="28">
    <w:abstractNumId w:val="8"/>
  </w:num>
  <w:num w:numId="29">
    <w:abstractNumId w:val="24"/>
  </w:num>
  <w:num w:numId="30">
    <w:abstractNumId w:val="13"/>
  </w:num>
  <w:num w:numId="31">
    <w:abstractNumId w:val="14"/>
  </w:num>
  <w:num w:numId="32">
    <w:abstractNumId w:val="7"/>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88"/>
    <w:rsid w:val="000028CA"/>
    <w:rsid w:val="00003B32"/>
    <w:rsid w:val="00022BEF"/>
    <w:rsid w:val="000303BE"/>
    <w:rsid w:val="00030F43"/>
    <w:rsid w:val="00032672"/>
    <w:rsid w:val="00040AF0"/>
    <w:rsid w:val="00057708"/>
    <w:rsid w:val="0006744A"/>
    <w:rsid w:val="000724AE"/>
    <w:rsid w:val="00072E44"/>
    <w:rsid w:val="000843C8"/>
    <w:rsid w:val="00094098"/>
    <w:rsid w:val="000A0147"/>
    <w:rsid w:val="000C4EDA"/>
    <w:rsid w:val="000D31EE"/>
    <w:rsid w:val="000E79A9"/>
    <w:rsid w:val="000E7B39"/>
    <w:rsid w:val="00100953"/>
    <w:rsid w:val="001055CD"/>
    <w:rsid w:val="0010757B"/>
    <w:rsid w:val="00110CAD"/>
    <w:rsid w:val="00113380"/>
    <w:rsid w:val="001210AF"/>
    <w:rsid w:val="00123BB5"/>
    <w:rsid w:val="00124421"/>
    <w:rsid w:val="00130822"/>
    <w:rsid w:val="001546DA"/>
    <w:rsid w:val="00154CAF"/>
    <w:rsid w:val="001773F3"/>
    <w:rsid w:val="001800B0"/>
    <w:rsid w:val="0018140B"/>
    <w:rsid w:val="00183ED3"/>
    <w:rsid w:val="001841E4"/>
    <w:rsid w:val="00190A6D"/>
    <w:rsid w:val="001A15E7"/>
    <w:rsid w:val="001A2CD1"/>
    <w:rsid w:val="001A6A02"/>
    <w:rsid w:val="001B3B84"/>
    <w:rsid w:val="001C7BA1"/>
    <w:rsid w:val="001D0BCD"/>
    <w:rsid w:val="001D139B"/>
    <w:rsid w:val="001D25B7"/>
    <w:rsid w:val="001D4947"/>
    <w:rsid w:val="001E3346"/>
    <w:rsid w:val="001E38BC"/>
    <w:rsid w:val="001F696E"/>
    <w:rsid w:val="0020423E"/>
    <w:rsid w:val="002137F6"/>
    <w:rsid w:val="002145FC"/>
    <w:rsid w:val="00214C88"/>
    <w:rsid w:val="002165CD"/>
    <w:rsid w:val="00216CBB"/>
    <w:rsid w:val="00216CF9"/>
    <w:rsid w:val="00221111"/>
    <w:rsid w:val="0022727A"/>
    <w:rsid w:val="00246401"/>
    <w:rsid w:val="00254D50"/>
    <w:rsid w:val="0025526A"/>
    <w:rsid w:val="002610DF"/>
    <w:rsid w:val="00261410"/>
    <w:rsid w:val="002645EE"/>
    <w:rsid w:val="00267071"/>
    <w:rsid w:val="00271AEA"/>
    <w:rsid w:val="00273CAD"/>
    <w:rsid w:val="00294A6D"/>
    <w:rsid w:val="00294EDF"/>
    <w:rsid w:val="002A63D2"/>
    <w:rsid w:val="002A7846"/>
    <w:rsid w:val="002B0DB9"/>
    <w:rsid w:val="002B36BC"/>
    <w:rsid w:val="002B790B"/>
    <w:rsid w:val="002D7455"/>
    <w:rsid w:val="002E7BE9"/>
    <w:rsid w:val="002F0B43"/>
    <w:rsid w:val="002F1C0A"/>
    <w:rsid w:val="002F68CB"/>
    <w:rsid w:val="0030117D"/>
    <w:rsid w:val="0030374C"/>
    <w:rsid w:val="00320423"/>
    <w:rsid w:val="003250D8"/>
    <w:rsid w:val="00325A20"/>
    <w:rsid w:val="00346C4F"/>
    <w:rsid w:val="003574B4"/>
    <w:rsid w:val="0036079B"/>
    <w:rsid w:val="00360E11"/>
    <w:rsid w:val="003611A2"/>
    <w:rsid w:val="00376D8F"/>
    <w:rsid w:val="00377960"/>
    <w:rsid w:val="00377B97"/>
    <w:rsid w:val="003814C3"/>
    <w:rsid w:val="00386F25"/>
    <w:rsid w:val="00390E8A"/>
    <w:rsid w:val="00395021"/>
    <w:rsid w:val="003C190A"/>
    <w:rsid w:val="003C4900"/>
    <w:rsid w:val="003C4A44"/>
    <w:rsid w:val="003C4D7A"/>
    <w:rsid w:val="003D7B56"/>
    <w:rsid w:val="00400A6C"/>
    <w:rsid w:val="00402A9F"/>
    <w:rsid w:val="00403973"/>
    <w:rsid w:val="00435613"/>
    <w:rsid w:val="00436152"/>
    <w:rsid w:val="00454915"/>
    <w:rsid w:val="00464A32"/>
    <w:rsid w:val="00480F5E"/>
    <w:rsid w:val="004957B3"/>
    <w:rsid w:val="004B2E29"/>
    <w:rsid w:val="004B4B24"/>
    <w:rsid w:val="004C196B"/>
    <w:rsid w:val="004F1EEA"/>
    <w:rsid w:val="004F5222"/>
    <w:rsid w:val="004F7B11"/>
    <w:rsid w:val="004F7BB0"/>
    <w:rsid w:val="005125F4"/>
    <w:rsid w:val="00514F77"/>
    <w:rsid w:val="005215A1"/>
    <w:rsid w:val="005219DE"/>
    <w:rsid w:val="00522FD2"/>
    <w:rsid w:val="00524F29"/>
    <w:rsid w:val="00527FD9"/>
    <w:rsid w:val="00530A9C"/>
    <w:rsid w:val="00532D66"/>
    <w:rsid w:val="00535C88"/>
    <w:rsid w:val="005417E5"/>
    <w:rsid w:val="00543DC4"/>
    <w:rsid w:val="0055245F"/>
    <w:rsid w:val="00553111"/>
    <w:rsid w:val="00563672"/>
    <w:rsid w:val="005700E0"/>
    <w:rsid w:val="0057054B"/>
    <w:rsid w:val="00580B86"/>
    <w:rsid w:val="005823EB"/>
    <w:rsid w:val="0058577D"/>
    <w:rsid w:val="0058719D"/>
    <w:rsid w:val="00592940"/>
    <w:rsid w:val="005970A2"/>
    <w:rsid w:val="005971DF"/>
    <w:rsid w:val="005A2394"/>
    <w:rsid w:val="005A52C4"/>
    <w:rsid w:val="005B0405"/>
    <w:rsid w:val="005B0DF7"/>
    <w:rsid w:val="005B6243"/>
    <w:rsid w:val="005B794A"/>
    <w:rsid w:val="005C04BD"/>
    <w:rsid w:val="005D13F8"/>
    <w:rsid w:val="005D3197"/>
    <w:rsid w:val="005E3D6A"/>
    <w:rsid w:val="005E6613"/>
    <w:rsid w:val="005F058E"/>
    <w:rsid w:val="0060016F"/>
    <w:rsid w:val="006011D5"/>
    <w:rsid w:val="006134CB"/>
    <w:rsid w:val="006171DA"/>
    <w:rsid w:val="00630239"/>
    <w:rsid w:val="00631480"/>
    <w:rsid w:val="0063655F"/>
    <w:rsid w:val="00661A8B"/>
    <w:rsid w:val="00661AF8"/>
    <w:rsid w:val="00680A87"/>
    <w:rsid w:val="00680E7A"/>
    <w:rsid w:val="006841C8"/>
    <w:rsid w:val="00685DA5"/>
    <w:rsid w:val="00687DF6"/>
    <w:rsid w:val="006965DC"/>
    <w:rsid w:val="006B0001"/>
    <w:rsid w:val="006D2198"/>
    <w:rsid w:val="006D2545"/>
    <w:rsid w:val="006D6A4B"/>
    <w:rsid w:val="006E5ED8"/>
    <w:rsid w:val="007000DA"/>
    <w:rsid w:val="00700B7D"/>
    <w:rsid w:val="007011FC"/>
    <w:rsid w:val="0070130F"/>
    <w:rsid w:val="00701328"/>
    <w:rsid w:val="00703818"/>
    <w:rsid w:val="00703D33"/>
    <w:rsid w:val="00706244"/>
    <w:rsid w:val="00706BD7"/>
    <w:rsid w:val="00712E94"/>
    <w:rsid w:val="00723EC1"/>
    <w:rsid w:val="0073007C"/>
    <w:rsid w:val="0073158A"/>
    <w:rsid w:val="007337AD"/>
    <w:rsid w:val="00734B5D"/>
    <w:rsid w:val="00737BB8"/>
    <w:rsid w:val="00746360"/>
    <w:rsid w:val="00746C2A"/>
    <w:rsid w:val="00747E20"/>
    <w:rsid w:val="0075062F"/>
    <w:rsid w:val="007517E9"/>
    <w:rsid w:val="00772A76"/>
    <w:rsid w:val="007802F1"/>
    <w:rsid w:val="0078768D"/>
    <w:rsid w:val="00790271"/>
    <w:rsid w:val="00793B68"/>
    <w:rsid w:val="007950E4"/>
    <w:rsid w:val="007A2EA6"/>
    <w:rsid w:val="007A32C6"/>
    <w:rsid w:val="007C1BDE"/>
    <w:rsid w:val="007C2FAB"/>
    <w:rsid w:val="007E51D4"/>
    <w:rsid w:val="007E53B7"/>
    <w:rsid w:val="007F3ACC"/>
    <w:rsid w:val="007F4C70"/>
    <w:rsid w:val="007F7CE2"/>
    <w:rsid w:val="00802A10"/>
    <w:rsid w:val="00816537"/>
    <w:rsid w:val="00817207"/>
    <w:rsid w:val="00822D1A"/>
    <w:rsid w:val="00825B17"/>
    <w:rsid w:val="008415F6"/>
    <w:rsid w:val="00851603"/>
    <w:rsid w:val="00856424"/>
    <w:rsid w:val="00861421"/>
    <w:rsid w:val="00862DCB"/>
    <w:rsid w:val="00865DB9"/>
    <w:rsid w:val="00875185"/>
    <w:rsid w:val="0089717E"/>
    <w:rsid w:val="008A419E"/>
    <w:rsid w:val="008B0E05"/>
    <w:rsid w:val="008B37FE"/>
    <w:rsid w:val="008B57C1"/>
    <w:rsid w:val="008C67A0"/>
    <w:rsid w:val="008D1F42"/>
    <w:rsid w:val="008D7DF2"/>
    <w:rsid w:val="008E5865"/>
    <w:rsid w:val="00902BD3"/>
    <w:rsid w:val="009043EC"/>
    <w:rsid w:val="00905A90"/>
    <w:rsid w:val="00914EA4"/>
    <w:rsid w:val="00940AB7"/>
    <w:rsid w:val="0094356E"/>
    <w:rsid w:val="00943EC6"/>
    <w:rsid w:val="00962AAD"/>
    <w:rsid w:val="0098773E"/>
    <w:rsid w:val="009A2108"/>
    <w:rsid w:val="009B283D"/>
    <w:rsid w:val="009B372E"/>
    <w:rsid w:val="009B6D23"/>
    <w:rsid w:val="009C3674"/>
    <w:rsid w:val="009E06DA"/>
    <w:rsid w:val="009E3B84"/>
    <w:rsid w:val="009E646A"/>
    <w:rsid w:val="009F512B"/>
    <w:rsid w:val="00A06467"/>
    <w:rsid w:val="00A22839"/>
    <w:rsid w:val="00A22C68"/>
    <w:rsid w:val="00A408DA"/>
    <w:rsid w:val="00A43035"/>
    <w:rsid w:val="00A5589E"/>
    <w:rsid w:val="00A640A0"/>
    <w:rsid w:val="00A7537E"/>
    <w:rsid w:val="00A77D4E"/>
    <w:rsid w:val="00A95C15"/>
    <w:rsid w:val="00AA3AC8"/>
    <w:rsid w:val="00AA4E70"/>
    <w:rsid w:val="00AA5C67"/>
    <w:rsid w:val="00AC071A"/>
    <w:rsid w:val="00AD1BA3"/>
    <w:rsid w:val="00AE06DA"/>
    <w:rsid w:val="00AF07F8"/>
    <w:rsid w:val="00AF1A14"/>
    <w:rsid w:val="00AF1CA5"/>
    <w:rsid w:val="00AF36BD"/>
    <w:rsid w:val="00AF7595"/>
    <w:rsid w:val="00B05872"/>
    <w:rsid w:val="00B11479"/>
    <w:rsid w:val="00B11AB1"/>
    <w:rsid w:val="00B12ED8"/>
    <w:rsid w:val="00B21329"/>
    <w:rsid w:val="00B21417"/>
    <w:rsid w:val="00B230FD"/>
    <w:rsid w:val="00B42042"/>
    <w:rsid w:val="00B52B35"/>
    <w:rsid w:val="00B60136"/>
    <w:rsid w:val="00B63DC3"/>
    <w:rsid w:val="00B63F28"/>
    <w:rsid w:val="00B64311"/>
    <w:rsid w:val="00B6433D"/>
    <w:rsid w:val="00B660E0"/>
    <w:rsid w:val="00B71824"/>
    <w:rsid w:val="00B81636"/>
    <w:rsid w:val="00B82810"/>
    <w:rsid w:val="00B91792"/>
    <w:rsid w:val="00BC1110"/>
    <w:rsid w:val="00BC7C72"/>
    <w:rsid w:val="00BD662A"/>
    <w:rsid w:val="00BE11B2"/>
    <w:rsid w:val="00BE67BA"/>
    <w:rsid w:val="00BF05E8"/>
    <w:rsid w:val="00BF477D"/>
    <w:rsid w:val="00BF5411"/>
    <w:rsid w:val="00BF7DB4"/>
    <w:rsid w:val="00C03716"/>
    <w:rsid w:val="00C1395E"/>
    <w:rsid w:val="00C309BB"/>
    <w:rsid w:val="00C4377A"/>
    <w:rsid w:val="00C470B2"/>
    <w:rsid w:val="00C54791"/>
    <w:rsid w:val="00C55D86"/>
    <w:rsid w:val="00C70895"/>
    <w:rsid w:val="00C73362"/>
    <w:rsid w:val="00C8283D"/>
    <w:rsid w:val="00C87338"/>
    <w:rsid w:val="00C92809"/>
    <w:rsid w:val="00C93F19"/>
    <w:rsid w:val="00C962F1"/>
    <w:rsid w:val="00C97B01"/>
    <w:rsid w:val="00CA7A2D"/>
    <w:rsid w:val="00CB2F37"/>
    <w:rsid w:val="00CC1E82"/>
    <w:rsid w:val="00CC5948"/>
    <w:rsid w:val="00CD2CEF"/>
    <w:rsid w:val="00CE6815"/>
    <w:rsid w:val="00CE7B5E"/>
    <w:rsid w:val="00D0034E"/>
    <w:rsid w:val="00D14F4E"/>
    <w:rsid w:val="00D170B5"/>
    <w:rsid w:val="00D21DFC"/>
    <w:rsid w:val="00D35F97"/>
    <w:rsid w:val="00D41826"/>
    <w:rsid w:val="00D42C5E"/>
    <w:rsid w:val="00D4794D"/>
    <w:rsid w:val="00D5352B"/>
    <w:rsid w:val="00D56BBE"/>
    <w:rsid w:val="00D57266"/>
    <w:rsid w:val="00D717F2"/>
    <w:rsid w:val="00D71CCB"/>
    <w:rsid w:val="00D72EC1"/>
    <w:rsid w:val="00D740C3"/>
    <w:rsid w:val="00D7453A"/>
    <w:rsid w:val="00D764B2"/>
    <w:rsid w:val="00D76ACB"/>
    <w:rsid w:val="00D77399"/>
    <w:rsid w:val="00D85EDE"/>
    <w:rsid w:val="00D8707C"/>
    <w:rsid w:val="00D96C95"/>
    <w:rsid w:val="00DA05B3"/>
    <w:rsid w:val="00DA1713"/>
    <w:rsid w:val="00DA3205"/>
    <w:rsid w:val="00DB025C"/>
    <w:rsid w:val="00DC006B"/>
    <w:rsid w:val="00DD4872"/>
    <w:rsid w:val="00DD6790"/>
    <w:rsid w:val="00E24A31"/>
    <w:rsid w:val="00E25FD2"/>
    <w:rsid w:val="00E324BA"/>
    <w:rsid w:val="00E33CC0"/>
    <w:rsid w:val="00E376F9"/>
    <w:rsid w:val="00E511A0"/>
    <w:rsid w:val="00E55938"/>
    <w:rsid w:val="00E56CCC"/>
    <w:rsid w:val="00E60A07"/>
    <w:rsid w:val="00E75D09"/>
    <w:rsid w:val="00E7790A"/>
    <w:rsid w:val="00E804F6"/>
    <w:rsid w:val="00E855DA"/>
    <w:rsid w:val="00E92C19"/>
    <w:rsid w:val="00E978E8"/>
    <w:rsid w:val="00EA5AA8"/>
    <w:rsid w:val="00EB30F5"/>
    <w:rsid w:val="00EE1BA3"/>
    <w:rsid w:val="00EE622E"/>
    <w:rsid w:val="00EE66B2"/>
    <w:rsid w:val="00EF2C5B"/>
    <w:rsid w:val="00F00905"/>
    <w:rsid w:val="00F02435"/>
    <w:rsid w:val="00F125CE"/>
    <w:rsid w:val="00F14757"/>
    <w:rsid w:val="00F35E40"/>
    <w:rsid w:val="00F423A1"/>
    <w:rsid w:val="00F423FE"/>
    <w:rsid w:val="00F46092"/>
    <w:rsid w:val="00F462F0"/>
    <w:rsid w:val="00F47541"/>
    <w:rsid w:val="00F637C2"/>
    <w:rsid w:val="00F70C0B"/>
    <w:rsid w:val="00F71957"/>
    <w:rsid w:val="00F7595C"/>
    <w:rsid w:val="00F82F95"/>
    <w:rsid w:val="00F8709A"/>
    <w:rsid w:val="00F9233E"/>
    <w:rsid w:val="00FA291F"/>
    <w:rsid w:val="00FB379E"/>
    <w:rsid w:val="00FB3D86"/>
    <w:rsid w:val="00FB4E3C"/>
    <w:rsid w:val="00FE3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0142"/>
  <w15:chartTrackingRefBased/>
  <w15:docId w15:val="{506DF5DC-51C2-4A87-8484-CB210299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0239"/>
    <w:pPr>
      <w:spacing w:after="0" w:line="240" w:lineRule="auto"/>
    </w:pPr>
    <w:rPr>
      <w:rFonts w:ascii="Times New Roman" w:eastAsia="Calibri"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A">
    <w:name w:val="Treść A"/>
    <w:rsid w:val="00B2132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styleId="Akapitzlist">
    <w:name w:val="List Paragraph"/>
    <w:aliases w:val="CW_Lista,zwykły tekst,List Paragraph1,BulletC,normalny tekst,Obiekt,Wypunktowanie,lp1,Preambuła,CP-UC,CP-Punkty,Bullet List,List - bullets,Equipment,Bullet 1,List Paragraph Char Char,b1,Figure_name,Numbered Indented Text,List Paragraph11"/>
    <w:basedOn w:val="Normalny"/>
    <w:link w:val="AkapitzlistZnak"/>
    <w:uiPriority w:val="34"/>
    <w:qFormat/>
    <w:rsid w:val="00E60A07"/>
    <w:pPr>
      <w:ind w:left="720"/>
      <w:contextualSpacing/>
    </w:pPr>
  </w:style>
  <w:style w:type="character" w:customStyle="1" w:styleId="Brak">
    <w:name w:val="Brak"/>
    <w:rsid w:val="00F8709A"/>
  </w:style>
  <w:style w:type="character" w:styleId="Hipercze">
    <w:name w:val="Hyperlink"/>
    <w:basedOn w:val="Domylnaczcionkaakapitu"/>
    <w:uiPriority w:val="99"/>
    <w:unhideWhenUsed/>
    <w:rsid w:val="00F8709A"/>
    <w:rPr>
      <w:color w:val="0563C1" w:themeColor="hyperlink"/>
      <w:u w:val="single"/>
    </w:rPr>
  </w:style>
  <w:style w:type="character" w:customStyle="1" w:styleId="Nierozpoznanawzmianka1">
    <w:name w:val="Nierozpoznana wzmianka1"/>
    <w:basedOn w:val="Domylnaczcionkaakapitu"/>
    <w:uiPriority w:val="99"/>
    <w:semiHidden/>
    <w:unhideWhenUsed/>
    <w:rsid w:val="00F8709A"/>
    <w:rPr>
      <w:color w:val="605E5C"/>
      <w:shd w:val="clear" w:color="auto" w:fill="E1DFDD"/>
    </w:rPr>
  </w:style>
  <w:style w:type="paragraph" w:styleId="Nagwek">
    <w:name w:val="header"/>
    <w:basedOn w:val="Normalny"/>
    <w:link w:val="NagwekZnak"/>
    <w:uiPriority w:val="99"/>
    <w:unhideWhenUsed/>
    <w:rsid w:val="006841C8"/>
    <w:pPr>
      <w:tabs>
        <w:tab w:val="center" w:pos="4536"/>
        <w:tab w:val="right" w:pos="9072"/>
      </w:tabs>
    </w:pPr>
  </w:style>
  <w:style w:type="character" w:customStyle="1" w:styleId="NagwekZnak">
    <w:name w:val="Nagłówek Znak"/>
    <w:basedOn w:val="Domylnaczcionkaakapitu"/>
    <w:link w:val="Nagwek"/>
    <w:uiPriority w:val="99"/>
    <w:rsid w:val="006841C8"/>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6841C8"/>
    <w:pPr>
      <w:tabs>
        <w:tab w:val="center" w:pos="4536"/>
        <w:tab w:val="right" w:pos="9072"/>
      </w:tabs>
    </w:pPr>
  </w:style>
  <w:style w:type="character" w:customStyle="1" w:styleId="StopkaZnak">
    <w:name w:val="Stopka Znak"/>
    <w:basedOn w:val="Domylnaczcionkaakapitu"/>
    <w:link w:val="Stopka"/>
    <w:uiPriority w:val="99"/>
    <w:rsid w:val="006841C8"/>
    <w:rPr>
      <w:rFonts w:ascii="Times New Roman" w:eastAsia="Calibri" w:hAnsi="Times New Roman" w:cs="Times New Roman"/>
      <w:sz w:val="20"/>
      <w:szCs w:val="20"/>
      <w:lang w:eastAsia="pl-PL"/>
    </w:rPr>
  </w:style>
  <w:style w:type="character" w:customStyle="1" w:styleId="AkapitzlistZnak">
    <w:name w:val="Akapit z listą Znak"/>
    <w:aliases w:val="CW_Lista Znak,zwykły tekst Znak,List Paragraph1 Znak,BulletC Znak,normalny tekst Znak,Obiekt Znak,Wypunktowanie Znak,lp1 Znak,Preambuła Znak,CP-UC Znak,CP-Punkty Znak,Bullet List Znak,List - bullets Znak,Equipment Znak,Bullet 1 Znak"/>
    <w:link w:val="Akapitzlist"/>
    <w:uiPriority w:val="34"/>
    <w:qFormat/>
    <w:locked/>
    <w:rsid w:val="00214C88"/>
    <w:rPr>
      <w:rFonts w:ascii="Times New Roman" w:eastAsia="Calibri" w:hAnsi="Times New Roman" w:cs="Times New Roman"/>
      <w:sz w:val="20"/>
      <w:szCs w:val="20"/>
      <w:lang w:eastAsia="pl-PL"/>
    </w:rPr>
  </w:style>
  <w:style w:type="paragraph" w:styleId="Tekstdymka">
    <w:name w:val="Balloon Text"/>
    <w:basedOn w:val="Normalny"/>
    <w:link w:val="TekstdymkaZnak"/>
    <w:uiPriority w:val="99"/>
    <w:semiHidden/>
    <w:unhideWhenUsed/>
    <w:rsid w:val="003011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17D"/>
    <w:rPr>
      <w:rFonts w:ascii="Segoe UI" w:eastAsia="Calibri" w:hAnsi="Segoe UI" w:cs="Segoe UI"/>
      <w:sz w:val="18"/>
      <w:szCs w:val="18"/>
      <w:lang w:eastAsia="pl-PL"/>
    </w:rPr>
  </w:style>
  <w:style w:type="paragraph" w:customStyle="1" w:styleId="Akapitzlist1">
    <w:name w:val="Akapit z listą1"/>
    <w:basedOn w:val="Normalny"/>
    <w:rsid w:val="004B2E29"/>
    <w:pPr>
      <w:spacing w:after="200" w:line="276" w:lineRule="auto"/>
      <w:ind w:left="720"/>
      <w:contextualSpacing/>
      <w:jc w:val="both"/>
    </w:pPr>
    <w:rPr>
      <w:rFonts w:ascii="Calibri" w:hAnsi="Calibri"/>
      <w:sz w:val="22"/>
      <w:szCs w:val="22"/>
      <w:lang w:eastAsia="en-US"/>
    </w:rPr>
  </w:style>
  <w:style w:type="paragraph" w:styleId="Tekstprzypisudolnego">
    <w:name w:val="footnote text"/>
    <w:basedOn w:val="Normalny"/>
    <w:link w:val="TekstprzypisudolnegoZnak"/>
    <w:uiPriority w:val="99"/>
    <w:rsid w:val="00FB3D86"/>
    <w:pPr>
      <w:suppressAutoHyphens/>
    </w:pPr>
    <w:rPr>
      <w:rFonts w:ascii="Calibri" w:hAnsi="Calibri"/>
      <w:lang w:eastAsia="zh-CN"/>
    </w:rPr>
  </w:style>
  <w:style w:type="character" w:customStyle="1" w:styleId="TekstprzypisudolnegoZnak">
    <w:name w:val="Tekst przypisu dolnego Znak"/>
    <w:basedOn w:val="Domylnaczcionkaakapitu"/>
    <w:link w:val="Tekstprzypisudolnego"/>
    <w:uiPriority w:val="99"/>
    <w:rsid w:val="00FB3D86"/>
    <w:rPr>
      <w:rFonts w:ascii="Calibri" w:eastAsia="Calibri" w:hAnsi="Calibri" w:cs="Times New Roman"/>
      <w:sz w:val="20"/>
      <w:szCs w:val="20"/>
      <w:lang w:eastAsia="zh-CN"/>
    </w:rPr>
  </w:style>
  <w:style w:type="paragraph" w:customStyle="1" w:styleId="Zawartotabeli">
    <w:name w:val="Zawartość tabeli"/>
    <w:basedOn w:val="Normalny"/>
    <w:qFormat/>
    <w:rsid w:val="00FB3D86"/>
    <w:pPr>
      <w:suppressLineNumbers/>
      <w:suppressAutoHyphens/>
    </w:pPr>
    <w:rPr>
      <w:lang w:eastAsia="zh-CN"/>
    </w:rPr>
  </w:style>
  <w:style w:type="character" w:customStyle="1" w:styleId="czeinternetowe">
    <w:name w:val="Łącze internetowe"/>
    <w:rsid w:val="00FB3D86"/>
    <w:rPr>
      <w:u w:val="single"/>
    </w:rPr>
  </w:style>
  <w:style w:type="table" w:styleId="Tabela-Siatka">
    <w:name w:val="Table Grid"/>
    <w:basedOn w:val="Standardowy"/>
    <w:uiPriority w:val="39"/>
    <w:rsid w:val="0068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rsid w:val="00680E7A"/>
    <w:rPr>
      <w:rFonts w:ascii="Tahoma" w:hAnsi="Tahoma"/>
      <w:b/>
    </w:rPr>
  </w:style>
  <w:style w:type="character" w:styleId="Uwydatnienie">
    <w:name w:val="Emphasis"/>
    <w:basedOn w:val="Domylnaczcionkaakapitu"/>
    <w:uiPriority w:val="20"/>
    <w:qFormat/>
    <w:rsid w:val="00D71CCB"/>
    <w:rPr>
      <w:i/>
      <w:iCs/>
    </w:rPr>
  </w:style>
  <w:style w:type="character" w:styleId="Odwoaniedokomentarza">
    <w:name w:val="annotation reference"/>
    <w:basedOn w:val="Domylnaczcionkaakapitu"/>
    <w:uiPriority w:val="99"/>
    <w:semiHidden/>
    <w:unhideWhenUsed/>
    <w:rsid w:val="00861421"/>
    <w:rPr>
      <w:sz w:val="16"/>
      <w:szCs w:val="16"/>
    </w:rPr>
  </w:style>
  <w:style w:type="paragraph" w:styleId="Tekstkomentarza">
    <w:name w:val="annotation text"/>
    <w:basedOn w:val="Normalny"/>
    <w:link w:val="TekstkomentarzaZnak"/>
    <w:uiPriority w:val="99"/>
    <w:unhideWhenUsed/>
    <w:rsid w:val="00861421"/>
  </w:style>
  <w:style w:type="character" w:customStyle="1" w:styleId="TekstkomentarzaZnak">
    <w:name w:val="Tekst komentarza Znak"/>
    <w:basedOn w:val="Domylnaczcionkaakapitu"/>
    <w:link w:val="Tekstkomentarza"/>
    <w:uiPriority w:val="99"/>
    <w:rsid w:val="0086142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1421"/>
    <w:rPr>
      <w:b/>
      <w:bCs/>
    </w:rPr>
  </w:style>
  <w:style w:type="character" w:customStyle="1" w:styleId="TematkomentarzaZnak">
    <w:name w:val="Temat komentarza Znak"/>
    <w:basedOn w:val="TekstkomentarzaZnak"/>
    <w:link w:val="Tematkomentarza"/>
    <w:uiPriority w:val="99"/>
    <w:semiHidden/>
    <w:rsid w:val="00861421"/>
    <w:rPr>
      <w:rFonts w:ascii="Times New Roman" w:eastAsia="Calibri" w:hAnsi="Times New Roman" w:cs="Times New Roman"/>
      <w:b/>
      <w:bCs/>
      <w:sz w:val="20"/>
      <w:szCs w:val="20"/>
      <w:lang w:eastAsia="pl-PL"/>
    </w:rPr>
  </w:style>
  <w:style w:type="paragraph" w:styleId="Tekstpodstawowywcity">
    <w:name w:val="Body Text Indent"/>
    <w:basedOn w:val="Normalny"/>
    <w:link w:val="TekstpodstawowywcityZnak"/>
    <w:uiPriority w:val="99"/>
    <w:rsid w:val="005B794A"/>
    <w:pPr>
      <w:suppressAutoHyphens/>
      <w:spacing w:after="120"/>
      <w:ind w:left="283"/>
    </w:pPr>
    <w:rPr>
      <w:rFonts w:eastAsia="SimSun" w:cs="Mangal"/>
      <w:kern w:val="1"/>
      <w:sz w:val="24"/>
      <w:szCs w:val="24"/>
      <w:lang w:val="x-none" w:eastAsia="hi-IN" w:bidi="hi-IN"/>
    </w:rPr>
  </w:style>
  <w:style w:type="character" w:customStyle="1" w:styleId="TekstpodstawowywcityZnak">
    <w:name w:val="Tekst podstawowy wcięty Znak"/>
    <w:basedOn w:val="Domylnaczcionkaakapitu"/>
    <w:link w:val="Tekstpodstawowywcity"/>
    <w:uiPriority w:val="99"/>
    <w:rsid w:val="005B794A"/>
    <w:rPr>
      <w:rFonts w:ascii="Times New Roman" w:eastAsia="SimSun" w:hAnsi="Times New Roman" w:cs="Mangal"/>
      <w:kern w:val="1"/>
      <w:sz w:val="24"/>
      <w:szCs w:val="24"/>
      <w:lang w:val="x-none" w:eastAsia="hi-IN" w:bidi="hi-IN"/>
    </w:rPr>
  </w:style>
  <w:style w:type="paragraph" w:customStyle="1" w:styleId="Normalny1">
    <w:name w:val="Normalny1"/>
    <w:rsid w:val="005B794A"/>
    <w:pPr>
      <w:widowControl w:val="0"/>
      <w:suppressAutoHyphens/>
      <w:spacing w:after="0" w:line="100" w:lineRule="atLeast"/>
      <w:textAlignment w:val="baseline"/>
    </w:pPr>
    <w:rPr>
      <w:rFonts w:ascii="Times New Roman" w:eastAsia="Lucida Sans Unicode" w:hAnsi="Times New Roman" w:cs="Tahoma"/>
      <w:color w:val="00000A"/>
      <w:sz w:val="24"/>
      <w:szCs w:val="24"/>
      <w:lang w:eastAsia="zh-CN"/>
    </w:rPr>
  </w:style>
  <w:style w:type="paragraph" w:styleId="NormalnyWeb">
    <w:name w:val="Normal (Web)"/>
    <w:basedOn w:val="Normalny"/>
    <w:uiPriority w:val="99"/>
    <w:unhideWhenUsed/>
    <w:rsid w:val="001D4947"/>
    <w:pPr>
      <w:spacing w:before="100" w:beforeAutospacing="1" w:after="100" w:afterAutospacing="1"/>
    </w:pPr>
    <w:rPr>
      <w:rFonts w:eastAsiaTheme="minorEastAsia"/>
      <w:u w:color="000000"/>
      <w:lang w:val="cs-CZ"/>
    </w:rPr>
  </w:style>
  <w:style w:type="paragraph" w:customStyle="1" w:styleId="Tre9ce6tekstu">
    <w:name w:val="Treś9cće6 tekstu"/>
    <w:basedOn w:val="Normalny"/>
    <w:uiPriority w:val="99"/>
    <w:rsid w:val="00E75D09"/>
    <w:pPr>
      <w:suppressAutoHyphens/>
      <w:autoSpaceDE w:val="0"/>
      <w:autoSpaceDN w:val="0"/>
      <w:adjustRightInd w:val="0"/>
      <w:spacing w:after="120" w:line="276" w:lineRule="auto"/>
    </w:pPr>
    <w:rPr>
      <w:rFonts w:ascii="Verdana" w:eastAsia="Times New Roman" w:hAnsi="Liberation Serif" w:cs="Verdana"/>
      <w:kern w:val="1"/>
    </w:rPr>
  </w:style>
  <w:style w:type="character" w:styleId="Pogrubienie">
    <w:name w:val="Strong"/>
    <w:basedOn w:val="Domylnaczcionkaakapitu"/>
    <w:uiPriority w:val="22"/>
    <w:qFormat/>
    <w:rsid w:val="00377B97"/>
    <w:rPr>
      <w:b/>
      <w:bCs/>
    </w:rPr>
  </w:style>
  <w:style w:type="paragraph" w:customStyle="1" w:styleId="Default">
    <w:name w:val="Default"/>
    <w:uiPriority w:val="99"/>
    <w:rsid w:val="00D003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uiPriority w:val="99"/>
    <w:semiHidden/>
    <w:unhideWhenUsed/>
    <w:rsid w:val="007E51D4"/>
    <w:pPr>
      <w:spacing w:after="120"/>
    </w:pPr>
  </w:style>
  <w:style w:type="character" w:customStyle="1" w:styleId="TekstpodstawowyZnak">
    <w:name w:val="Tekst podstawowy Znak"/>
    <w:basedOn w:val="Domylnaczcionkaakapitu"/>
    <w:link w:val="Tekstpodstawowy"/>
    <w:uiPriority w:val="99"/>
    <w:semiHidden/>
    <w:rsid w:val="007E51D4"/>
    <w:rPr>
      <w:rFonts w:ascii="Times New Roman" w:eastAsia="Calibri" w:hAnsi="Times New Roman" w:cs="Times New Roman"/>
      <w:sz w:val="20"/>
      <w:szCs w:val="20"/>
      <w:lang w:eastAsia="pl-PL"/>
    </w:rPr>
  </w:style>
  <w:style w:type="paragraph" w:styleId="Poprawka">
    <w:name w:val="Revision"/>
    <w:hidden/>
    <w:uiPriority w:val="99"/>
    <w:semiHidden/>
    <w:rsid w:val="00271AEA"/>
    <w:pPr>
      <w:spacing w:after="0" w:line="240" w:lineRule="auto"/>
    </w:pPr>
    <w:rPr>
      <w:rFonts w:ascii="Times New Roman" w:eastAsia="Calibri" w:hAnsi="Times New Roman" w:cs="Times New Roman"/>
      <w:sz w:val="20"/>
      <w:szCs w:val="20"/>
      <w:lang w:eastAsia="pl-PL"/>
    </w:rPr>
  </w:style>
  <w:style w:type="character" w:styleId="Nierozpoznanawzmianka">
    <w:name w:val="Unresolved Mention"/>
    <w:basedOn w:val="Domylnaczcionkaakapitu"/>
    <w:uiPriority w:val="99"/>
    <w:semiHidden/>
    <w:unhideWhenUsed/>
    <w:rsid w:val="00214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0134">
      <w:bodyDiv w:val="1"/>
      <w:marLeft w:val="0"/>
      <w:marRight w:val="0"/>
      <w:marTop w:val="0"/>
      <w:marBottom w:val="0"/>
      <w:divBdr>
        <w:top w:val="none" w:sz="0" w:space="0" w:color="auto"/>
        <w:left w:val="none" w:sz="0" w:space="0" w:color="auto"/>
        <w:bottom w:val="none" w:sz="0" w:space="0" w:color="auto"/>
        <w:right w:val="none" w:sz="0" w:space="0" w:color="auto"/>
      </w:divBdr>
    </w:div>
    <w:div w:id="1917547468">
      <w:bodyDiv w:val="1"/>
      <w:marLeft w:val="0"/>
      <w:marRight w:val="0"/>
      <w:marTop w:val="0"/>
      <w:marBottom w:val="0"/>
      <w:divBdr>
        <w:top w:val="none" w:sz="0" w:space="0" w:color="auto"/>
        <w:left w:val="none" w:sz="0" w:space="0" w:color="auto"/>
        <w:bottom w:val="none" w:sz="0" w:space="0" w:color="auto"/>
        <w:right w:val="none" w:sz="0" w:space="0" w:color="auto"/>
      </w:divBdr>
    </w:div>
    <w:div w:id="20605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roma.pl" TargetMode="External"/><Relationship Id="rId13" Type="http://schemas.openxmlformats.org/officeDocument/2006/relationships/hyperlink" Target="https://epuap.gov.pl/wps/porta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image" Target="media/image1.jpeg"/><Relationship Id="rId12" Type="http://schemas.openxmlformats.org/officeDocument/2006/relationships/hyperlink" Target="https://epuap.gov.pl/wps/portal" TargetMode="External"/><Relationship Id="rId17" Type="http://schemas.openxmlformats.org/officeDocument/2006/relationships/hyperlink" Target="mailto:przetargi@teatrroma.pl" TargetMode="External"/><Relationship Id="rId25" Type="http://schemas.openxmlformats.org/officeDocument/2006/relationships/hyperlink" Target="mailto:Elzbieta.szymoniak@teatrroma.pl" TargetMode="External"/><Relationship Id="rId2" Type="http://schemas.openxmlformats.org/officeDocument/2006/relationships/styles" Target="styles.xml"/><Relationship Id="rId16" Type="http://schemas.openxmlformats.org/officeDocument/2006/relationships/hyperlink" Target="mailto:przetargi@teatrroma.pl"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trroma.pl/zamowienie/" TargetMode="External"/><Relationship Id="rId24" Type="http://schemas.openxmlformats.org/officeDocument/2006/relationships/hyperlink" Target="https://miniportal.uzp.gov.pl/Postepowania/1f8a2bd5-7f42-46f0-a8c2-04e986b22a80" TargetMode="External"/><Relationship Id="rId5" Type="http://schemas.openxmlformats.org/officeDocument/2006/relationships/footnotes" Target="footnotes.xml"/><Relationship Id="rId15" Type="http://schemas.openxmlformats.org/officeDocument/2006/relationships/hyperlink" Target="mailto:przetargi@teatrroma.pl"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www.teatrroma.pl/zamowienie/"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przetargi@teatrroma.pl" TargetMode="External"/><Relationship Id="rId14" Type="http://schemas.openxmlformats.org/officeDocument/2006/relationships/hyperlink" Target="mailto:przetargi@teatrroma.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46</Pages>
  <Words>16441</Words>
  <Characters>98649</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Iwanowski</dc:creator>
  <cp:keywords/>
  <dc:description/>
  <cp:lastModifiedBy>Piotr Iwanowski</cp:lastModifiedBy>
  <cp:revision>8</cp:revision>
  <dcterms:created xsi:type="dcterms:W3CDTF">2022-04-19T11:54:00Z</dcterms:created>
  <dcterms:modified xsi:type="dcterms:W3CDTF">2022-04-20T10:31:00Z</dcterms:modified>
</cp:coreProperties>
</file>